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A3DF4" w14:textId="77777777" w:rsidR="00AA6D77" w:rsidRPr="003445F5" w:rsidRDefault="00AA6D77" w:rsidP="00AA6D77">
      <w:pPr>
        <w:pBdr>
          <w:bottom w:val="single" w:sz="12" w:space="1" w:color="auto"/>
        </w:pBdr>
        <w:ind w:firstLine="720"/>
        <w:jc w:val="center"/>
        <w:rPr>
          <w:rFonts w:ascii="Times New Roman" w:hAnsi="Times New Roman" w:cs="Times New Roman"/>
          <w:b/>
          <w:bCs/>
        </w:rPr>
      </w:pPr>
      <w:r w:rsidRPr="003445F5">
        <w:rPr>
          <w:rFonts w:ascii="Times New Roman" w:hAnsi="Times New Roman" w:cs="Times New Roman"/>
          <w:b/>
          <w:bCs/>
        </w:rPr>
        <w:t xml:space="preserve">Изображение Государственного Герба Республики Казахстан </w:t>
      </w:r>
    </w:p>
    <w:p w14:paraId="23E76EFE" w14:textId="77777777" w:rsidR="0013555A" w:rsidRPr="00065EB4" w:rsidRDefault="0013555A" w:rsidP="0013555A">
      <w:pPr>
        <w:pBdr>
          <w:bottom w:val="single" w:sz="12" w:space="1" w:color="auto"/>
        </w:pBdr>
        <w:ind w:firstLine="709"/>
        <w:jc w:val="center"/>
        <w:rPr>
          <w:rFonts w:ascii="Times New Roman" w:hAnsi="Times New Roman" w:cs="Times New Roman"/>
          <w:b/>
          <w:bCs/>
        </w:rPr>
      </w:pPr>
    </w:p>
    <w:p w14:paraId="0099C657" w14:textId="77777777" w:rsidR="0013555A" w:rsidRPr="00065EB4" w:rsidRDefault="0013555A" w:rsidP="0013555A">
      <w:pPr>
        <w:pBdr>
          <w:bottom w:val="single" w:sz="12" w:space="1" w:color="auto"/>
        </w:pBdr>
        <w:ind w:firstLine="709"/>
        <w:jc w:val="center"/>
        <w:rPr>
          <w:rFonts w:ascii="Times New Roman" w:eastAsia="SimSun" w:hAnsi="Times New Roman" w:cs="Times New Roman"/>
        </w:rPr>
      </w:pPr>
      <w:r w:rsidRPr="00065EB4">
        <w:rPr>
          <w:rFonts w:ascii="Times New Roman" w:hAnsi="Times New Roman" w:cs="Times New Roman"/>
          <w:b/>
          <w:bCs/>
        </w:rPr>
        <w:t>НАЦИОНАЛЬНЫЙ СТАНДАРТ РЕСПУБЛИКИ КАЗАХСТАН</w:t>
      </w:r>
    </w:p>
    <w:p w14:paraId="265AB6B2" w14:textId="77777777" w:rsidR="0013555A" w:rsidRPr="00065EB4" w:rsidRDefault="0013555A" w:rsidP="0013555A">
      <w:pPr>
        <w:ind w:firstLine="709"/>
        <w:jc w:val="center"/>
        <w:rPr>
          <w:rFonts w:ascii="Times New Roman" w:eastAsia="SimSun" w:hAnsi="Times New Roman" w:cs="Times New Roman"/>
        </w:rPr>
      </w:pPr>
    </w:p>
    <w:p w14:paraId="011FA243" w14:textId="77777777" w:rsidR="0013555A" w:rsidRPr="00065EB4" w:rsidRDefault="0013555A" w:rsidP="0013555A">
      <w:pPr>
        <w:ind w:firstLine="709"/>
        <w:jc w:val="center"/>
        <w:rPr>
          <w:rFonts w:ascii="Times New Roman" w:eastAsia="SimSun" w:hAnsi="Times New Roman" w:cs="Times New Roman"/>
        </w:rPr>
      </w:pPr>
    </w:p>
    <w:p w14:paraId="35A089EB" w14:textId="77777777" w:rsidR="0013555A" w:rsidRPr="00065EB4" w:rsidRDefault="0013555A" w:rsidP="0013555A">
      <w:pPr>
        <w:ind w:firstLine="709"/>
        <w:jc w:val="center"/>
        <w:rPr>
          <w:rFonts w:ascii="Times New Roman" w:eastAsia="SimSun" w:hAnsi="Times New Roman" w:cs="Times New Roman"/>
        </w:rPr>
      </w:pPr>
    </w:p>
    <w:p w14:paraId="6AD7C696" w14:textId="77777777" w:rsidR="0013555A" w:rsidRPr="00065EB4" w:rsidRDefault="0013555A" w:rsidP="0013555A">
      <w:pPr>
        <w:ind w:firstLine="709"/>
        <w:jc w:val="center"/>
        <w:rPr>
          <w:rFonts w:ascii="Times New Roman" w:eastAsia="SimSun" w:hAnsi="Times New Roman" w:cs="Times New Roman"/>
        </w:rPr>
      </w:pPr>
    </w:p>
    <w:p w14:paraId="72EA5DC1" w14:textId="77777777" w:rsidR="0013555A" w:rsidRPr="00065EB4" w:rsidRDefault="0013555A" w:rsidP="0013555A">
      <w:pPr>
        <w:ind w:firstLine="709"/>
        <w:jc w:val="center"/>
        <w:rPr>
          <w:rFonts w:ascii="Times New Roman" w:eastAsia="SimSun" w:hAnsi="Times New Roman" w:cs="Times New Roman"/>
        </w:rPr>
      </w:pPr>
    </w:p>
    <w:p w14:paraId="241B994B" w14:textId="77777777" w:rsidR="0013555A" w:rsidRPr="00065EB4" w:rsidRDefault="0013555A" w:rsidP="0013555A">
      <w:pPr>
        <w:ind w:firstLine="709"/>
        <w:jc w:val="center"/>
        <w:rPr>
          <w:rFonts w:ascii="Times New Roman" w:eastAsia="SimSun" w:hAnsi="Times New Roman" w:cs="Times New Roman"/>
        </w:rPr>
      </w:pPr>
    </w:p>
    <w:p w14:paraId="51D4A68A" w14:textId="77777777" w:rsidR="0013555A" w:rsidRPr="00065EB4" w:rsidRDefault="0013555A" w:rsidP="0013555A">
      <w:pPr>
        <w:ind w:firstLine="709"/>
        <w:jc w:val="center"/>
        <w:rPr>
          <w:rFonts w:ascii="Times New Roman" w:eastAsia="SimSun" w:hAnsi="Times New Roman" w:cs="Times New Roman"/>
        </w:rPr>
      </w:pPr>
    </w:p>
    <w:p w14:paraId="6605E33B" w14:textId="77777777" w:rsidR="0013555A" w:rsidRPr="00065EB4" w:rsidRDefault="0013555A" w:rsidP="0013555A">
      <w:pPr>
        <w:ind w:firstLine="709"/>
        <w:jc w:val="center"/>
        <w:rPr>
          <w:rFonts w:ascii="Times New Roman" w:eastAsia="SimSun" w:hAnsi="Times New Roman" w:cs="Times New Roman"/>
        </w:rPr>
      </w:pPr>
    </w:p>
    <w:p w14:paraId="0AEB4C3E" w14:textId="77777777" w:rsidR="0013555A" w:rsidRPr="00065EB4" w:rsidRDefault="0013555A" w:rsidP="0013555A">
      <w:pPr>
        <w:ind w:firstLine="709"/>
        <w:jc w:val="center"/>
        <w:rPr>
          <w:rFonts w:ascii="Times New Roman" w:eastAsia="SimSun" w:hAnsi="Times New Roman" w:cs="Times New Roman"/>
        </w:rPr>
      </w:pPr>
    </w:p>
    <w:p w14:paraId="7FD89906" w14:textId="77777777" w:rsidR="0013555A" w:rsidRPr="00065EB4" w:rsidRDefault="0013555A" w:rsidP="0013555A">
      <w:pPr>
        <w:ind w:firstLine="709"/>
        <w:jc w:val="center"/>
        <w:rPr>
          <w:rFonts w:ascii="Times New Roman" w:eastAsia="SimSun" w:hAnsi="Times New Roman" w:cs="Times New Roman"/>
        </w:rPr>
      </w:pPr>
    </w:p>
    <w:p w14:paraId="3373655B" w14:textId="77777777" w:rsidR="0013555A" w:rsidRPr="00065EB4" w:rsidRDefault="0013555A" w:rsidP="0013555A">
      <w:pPr>
        <w:ind w:firstLine="709"/>
        <w:jc w:val="center"/>
        <w:rPr>
          <w:rFonts w:ascii="Times New Roman" w:eastAsia="SimSun" w:hAnsi="Times New Roman" w:cs="Times New Roman"/>
        </w:rPr>
      </w:pPr>
    </w:p>
    <w:p w14:paraId="6D04165E" w14:textId="77777777" w:rsidR="0013555A" w:rsidRPr="00065EB4" w:rsidRDefault="0013555A" w:rsidP="0013555A">
      <w:pPr>
        <w:ind w:firstLine="709"/>
        <w:jc w:val="center"/>
        <w:rPr>
          <w:rFonts w:ascii="Times New Roman" w:eastAsia="SimSun" w:hAnsi="Times New Roman" w:cs="Times New Roman"/>
        </w:rPr>
      </w:pPr>
    </w:p>
    <w:p w14:paraId="50DB0AD6" w14:textId="77777777" w:rsidR="0013555A" w:rsidRPr="00065EB4" w:rsidRDefault="0013555A" w:rsidP="0013555A">
      <w:pPr>
        <w:ind w:firstLine="709"/>
        <w:jc w:val="center"/>
        <w:rPr>
          <w:rFonts w:ascii="Times New Roman" w:eastAsia="SimSun" w:hAnsi="Times New Roman" w:cs="Times New Roman"/>
        </w:rPr>
      </w:pPr>
    </w:p>
    <w:p w14:paraId="7E3B82CA" w14:textId="7C4122D8" w:rsidR="0013555A" w:rsidRDefault="0013555A" w:rsidP="0013555A">
      <w:pPr>
        <w:pStyle w:val="Style3"/>
        <w:widowControl/>
        <w:ind w:firstLine="709"/>
        <w:jc w:val="center"/>
        <w:rPr>
          <w:rStyle w:val="FontStyle109"/>
          <w:rFonts w:ascii="Times New Roman" w:hAnsi="Times New Roman" w:cs="Times New Roman"/>
          <w:sz w:val="24"/>
          <w:szCs w:val="24"/>
          <w:lang w:eastAsia="en-US"/>
        </w:rPr>
      </w:pPr>
      <w:r w:rsidRPr="00065EB4">
        <w:rPr>
          <w:rStyle w:val="FontStyle109"/>
          <w:rFonts w:ascii="Times New Roman" w:hAnsi="Times New Roman" w:cs="Times New Roman"/>
          <w:sz w:val="24"/>
          <w:szCs w:val="24"/>
          <w:lang w:eastAsia="en-US"/>
        </w:rPr>
        <w:t>ИНФОРМАЦИОННЫЕ ТЕХНОЛОГИИ</w:t>
      </w:r>
    </w:p>
    <w:p w14:paraId="69E2A7BC" w14:textId="2F7B5338" w:rsidR="005164A1" w:rsidRPr="00065EB4" w:rsidRDefault="005164A1" w:rsidP="0013555A">
      <w:pPr>
        <w:pStyle w:val="Style3"/>
        <w:widowControl/>
        <w:ind w:firstLine="709"/>
        <w:jc w:val="center"/>
        <w:rPr>
          <w:rStyle w:val="FontStyle109"/>
          <w:rFonts w:ascii="Times New Roman" w:hAnsi="Times New Roman" w:cs="Times New Roman"/>
          <w:sz w:val="24"/>
          <w:szCs w:val="24"/>
          <w:lang w:eastAsia="en-US"/>
        </w:rPr>
      </w:pPr>
      <w:r>
        <w:rPr>
          <w:rStyle w:val="FontStyle109"/>
          <w:rFonts w:ascii="Times New Roman" w:hAnsi="Times New Roman" w:cs="Times New Roman"/>
          <w:sz w:val="24"/>
          <w:szCs w:val="24"/>
          <w:lang w:eastAsia="en-US"/>
        </w:rPr>
        <w:t>БИОМЕТРИЯ</w:t>
      </w:r>
    </w:p>
    <w:p w14:paraId="4C15716C" w14:textId="77777777" w:rsidR="0013555A" w:rsidRPr="00065EB4" w:rsidRDefault="003D66DB" w:rsidP="0013555A">
      <w:pPr>
        <w:pStyle w:val="Style3"/>
        <w:widowControl/>
        <w:ind w:firstLine="709"/>
        <w:jc w:val="center"/>
        <w:rPr>
          <w:rStyle w:val="FontStyle109"/>
          <w:rFonts w:ascii="Times New Roman" w:hAnsi="Times New Roman" w:cs="Times New Roman"/>
          <w:sz w:val="24"/>
          <w:szCs w:val="24"/>
          <w:lang w:eastAsia="en-US"/>
        </w:rPr>
      </w:pPr>
      <w:r>
        <w:rPr>
          <w:rStyle w:val="FontStyle109"/>
          <w:rFonts w:ascii="Times New Roman" w:hAnsi="Times New Roman" w:cs="Times New Roman"/>
          <w:sz w:val="24"/>
          <w:szCs w:val="24"/>
          <w:lang w:eastAsia="en-US"/>
        </w:rPr>
        <w:tab/>
      </w:r>
    </w:p>
    <w:p w14:paraId="6DAD27C1" w14:textId="77777777" w:rsidR="0013555A" w:rsidRPr="00065EB4" w:rsidRDefault="0013555A" w:rsidP="0013555A">
      <w:pPr>
        <w:pStyle w:val="Style3"/>
        <w:widowControl/>
        <w:ind w:firstLine="709"/>
        <w:jc w:val="center"/>
        <w:rPr>
          <w:rStyle w:val="FontStyle109"/>
          <w:rFonts w:ascii="Times New Roman" w:hAnsi="Times New Roman" w:cs="Times New Roman"/>
          <w:sz w:val="24"/>
          <w:szCs w:val="24"/>
          <w:lang w:eastAsia="en-US"/>
        </w:rPr>
      </w:pPr>
      <w:r w:rsidRPr="00065EB4">
        <w:rPr>
          <w:rStyle w:val="FontStyle109"/>
          <w:rFonts w:ascii="Times New Roman" w:hAnsi="Times New Roman" w:cs="Times New Roman"/>
          <w:sz w:val="24"/>
          <w:szCs w:val="24"/>
          <w:lang w:eastAsia="en-US"/>
        </w:rPr>
        <w:t>ФОРМАТЫ ОБМЕНА БИОМЕТРИЧЕСКИМИ ДАННЫМИ</w:t>
      </w:r>
    </w:p>
    <w:p w14:paraId="26DB0A0E" w14:textId="77777777" w:rsidR="0013555A" w:rsidRPr="00065EB4" w:rsidRDefault="0013555A" w:rsidP="0013555A">
      <w:pPr>
        <w:pStyle w:val="Style3"/>
        <w:widowControl/>
        <w:ind w:firstLine="709"/>
        <w:jc w:val="center"/>
        <w:rPr>
          <w:rStyle w:val="FontStyle109"/>
          <w:rFonts w:ascii="Times New Roman" w:hAnsi="Times New Roman" w:cs="Times New Roman"/>
          <w:sz w:val="24"/>
          <w:szCs w:val="24"/>
          <w:lang w:eastAsia="en-US"/>
        </w:rPr>
      </w:pPr>
    </w:p>
    <w:p w14:paraId="3C1D8724" w14:textId="77777777" w:rsidR="0013555A" w:rsidRPr="00065EB4" w:rsidRDefault="0013555A" w:rsidP="0013555A">
      <w:pPr>
        <w:pStyle w:val="Style3"/>
        <w:widowControl/>
        <w:ind w:firstLine="709"/>
        <w:jc w:val="center"/>
        <w:rPr>
          <w:rStyle w:val="FontStyle109"/>
          <w:rFonts w:ascii="Times New Roman" w:hAnsi="Times New Roman" w:cs="Times New Roman"/>
          <w:sz w:val="24"/>
          <w:szCs w:val="24"/>
          <w:lang w:eastAsia="en-US"/>
        </w:rPr>
      </w:pPr>
      <w:r w:rsidRPr="00065EB4">
        <w:rPr>
          <w:rStyle w:val="FontStyle109"/>
          <w:rFonts w:ascii="Times New Roman" w:hAnsi="Times New Roman" w:cs="Times New Roman"/>
          <w:sz w:val="24"/>
          <w:szCs w:val="24"/>
          <w:lang w:eastAsia="en-US"/>
        </w:rPr>
        <w:t>ЧАСТЬ 6</w:t>
      </w:r>
    </w:p>
    <w:p w14:paraId="53D63191" w14:textId="77777777" w:rsidR="0013555A" w:rsidRPr="00065EB4" w:rsidRDefault="0013555A" w:rsidP="0013555A">
      <w:pPr>
        <w:pStyle w:val="Style3"/>
        <w:widowControl/>
        <w:ind w:firstLine="709"/>
        <w:jc w:val="center"/>
        <w:rPr>
          <w:rStyle w:val="FontStyle109"/>
          <w:rFonts w:ascii="Times New Roman" w:hAnsi="Times New Roman" w:cs="Times New Roman"/>
          <w:sz w:val="24"/>
          <w:szCs w:val="24"/>
          <w:lang w:eastAsia="en-US"/>
        </w:rPr>
      </w:pPr>
    </w:p>
    <w:p w14:paraId="5B385813" w14:textId="77777777" w:rsidR="0013555A" w:rsidRPr="00065EB4" w:rsidRDefault="0013555A" w:rsidP="0013555A">
      <w:pPr>
        <w:pStyle w:val="Style3"/>
        <w:widowControl/>
        <w:ind w:firstLine="709"/>
        <w:jc w:val="center"/>
        <w:rPr>
          <w:rStyle w:val="FontStyle109"/>
          <w:rFonts w:ascii="Times New Roman" w:hAnsi="Times New Roman" w:cs="Times New Roman"/>
          <w:sz w:val="24"/>
          <w:szCs w:val="24"/>
          <w:lang w:eastAsia="en-US"/>
        </w:rPr>
      </w:pPr>
      <w:r w:rsidRPr="00065EB4">
        <w:rPr>
          <w:rStyle w:val="FontStyle109"/>
          <w:rFonts w:ascii="Times New Roman" w:hAnsi="Times New Roman" w:cs="Times New Roman"/>
          <w:sz w:val="24"/>
          <w:szCs w:val="24"/>
          <w:lang w:eastAsia="en-US"/>
        </w:rPr>
        <w:t>ДАННЫЕ ИЗОБРАЖЕНИЯ РАДУЖНОЙ ОБОЛОЧКИ ГЛАЗА</w:t>
      </w:r>
    </w:p>
    <w:p w14:paraId="1B97A6EC" w14:textId="77777777" w:rsidR="0013555A" w:rsidRPr="00065EB4" w:rsidRDefault="0013555A" w:rsidP="0013555A">
      <w:pPr>
        <w:ind w:firstLine="709"/>
        <w:jc w:val="center"/>
        <w:rPr>
          <w:rFonts w:ascii="Times New Roman" w:eastAsia="SimSun" w:hAnsi="Times New Roman" w:cs="Times New Roman"/>
        </w:rPr>
      </w:pPr>
    </w:p>
    <w:p w14:paraId="23EB734B" w14:textId="77777777" w:rsidR="0013555A" w:rsidRPr="00065EB4" w:rsidRDefault="0013555A" w:rsidP="0013555A">
      <w:pPr>
        <w:ind w:firstLine="709"/>
        <w:jc w:val="center"/>
        <w:rPr>
          <w:rFonts w:ascii="Times New Roman" w:eastAsia="SimSun" w:hAnsi="Times New Roman" w:cs="Times New Roman"/>
        </w:rPr>
      </w:pPr>
    </w:p>
    <w:p w14:paraId="1AB2C9A2" w14:textId="77777777" w:rsidR="0013555A" w:rsidRPr="00B666C2" w:rsidRDefault="0013555A" w:rsidP="0013555A">
      <w:pPr>
        <w:ind w:firstLine="709"/>
        <w:jc w:val="center"/>
        <w:rPr>
          <w:rFonts w:ascii="Times New Roman" w:eastAsia="Times New Roman" w:hAnsi="Times New Roman" w:cs="Times New Roman"/>
          <w:b/>
          <w:kern w:val="2"/>
          <w:lang w:val="en-US" w:eastAsia="fr-FR"/>
        </w:rPr>
      </w:pPr>
      <w:r w:rsidRPr="00065EB4">
        <w:rPr>
          <w:rFonts w:ascii="Times New Roman" w:eastAsia="Times New Roman" w:hAnsi="Times New Roman" w:cs="Times New Roman"/>
          <w:b/>
          <w:kern w:val="2"/>
          <w:lang w:eastAsia="fr-FR"/>
        </w:rPr>
        <w:t>СТ</w:t>
      </w:r>
      <w:r w:rsidRPr="00B666C2">
        <w:rPr>
          <w:rFonts w:ascii="Times New Roman" w:eastAsia="Times New Roman" w:hAnsi="Times New Roman" w:cs="Times New Roman"/>
          <w:b/>
          <w:kern w:val="2"/>
          <w:lang w:val="en-US" w:eastAsia="fr-FR"/>
        </w:rPr>
        <w:t xml:space="preserve"> </w:t>
      </w:r>
      <w:r w:rsidRPr="00065EB4">
        <w:rPr>
          <w:rFonts w:ascii="Times New Roman" w:eastAsia="Times New Roman" w:hAnsi="Times New Roman" w:cs="Times New Roman"/>
          <w:b/>
          <w:kern w:val="2"/>
          <w:lang w:eastAsia="fr-FR"/>
        </w:rPr>
        <w:t>РК</w:t>
      </w:r>
      <w:r w:rsidRPr="00B666C2">
        <w:rPr>
          <w:rFonts w:ascii="Times New Roman" w:eastAsia="Times New Roman" w:hAnsi="Times New Roman" w:cs="Times New Roman"/>
          <w:b/>
          <w:kern w:val="2"/>
          <w:lang w:val="en-US" w:eastAsia="fr-FR"/>
        </w:rPr>
        <w:t xml:space="preserve"> </w:t>
      </w:r>
      <w:r w:rsidRPr="00065EB4">
        <w:rPr>
          <w:rFonts w:ascii="Times New Roman" w:eastAsia="Times New Roman" w:hAnsi="Times New Roman" w:cs="Times New Roman"/>
          <w:b/>
          <w:kern w:val="2"/>
          <w:lang w:val="en-US" w:eastAsia="fr-FR"/>
        </w:rPr>
        <w:t>ISO</w:t>
      </w:r>
      <w:r w:rsidRPr="00B666C2">
        <w:rPr>
          <w:rFonts w:ascii="Times New Roman" w:eastAsia="Times New Roman" w:hAnsi="Times New Roman" w:cs="Times New Roman"/>
          <w:b/>
          <w:kern w:val="2"/>
          <w:lang w:val="en-US" w:eastAsia="fr-FR"/>
        </w:rPr>
        <w:t>/</w:t>
      </w:r>
      <w:r w:rsidRPr="00065EB4">
        <w:rPr>
          <w:rFonts w:ascii="Times New Roman" w:eastAsia="Times New Roman" w:hAnsi="Times New Roman" w:cs="Times New Roman"/>
          <w:b/>
          <w:kern w:val="2"/>
          <w:lang w:val="en-US" w:eastAsia="fr-FR"/>
        </w:rPr>
        <w:t>IEC</w:t>
      </w:r>
      <w:r w:rsidRPr="00B666C2">
        <w:rPr>
          <w:rFonts w:ascii="Times New Roman" w:eastAsia="Times New Roman" w:hAnsi="Times New Roman" w:cs="Times New Roman"/>
          <w:b/>
          <w:kern w:val="2"/>
          <w:lang w:val="en-US" w:eastAsia="fr-FR"/>
        </w:rPr>
        <w:t xml:space="preserve"> 19794-6-20__</w:t>
      </w:r>
    </w:p>
    <w:p w14:paraId="57EE06F8" w14:textId="77777777" w:rsidR="0013555A" w:rsidRPr="00B666C2" w:rsidRDefault="0013555A" w:rsidP="0013555A">
      <w:pPr>
        <w:ind w:firstLine="709"/>
        <w:jc w:val="center"/>
        <w:rPr>
          <w:rFonts w:ascii="Times New Roman" w:eastAsia="SimSun" w:hAnsi="Times New Roman" w:cs="Times New Roman"/>
          <w:lang w:val="en-US"/>
        </w:rPr>
      </w:pPr>
    </w:p>
    <w:p w14:paraId="618E3DFF" w14:textId="77777777" w:rsidR="0013555A" w:rsidRPr="00BB16EC" w:rsidRDefault="0013555A" w:rsidP="0013555A">
      <w:pPr>
        <w:ind w:firstLine="709"/>
        <w:jc w:val="center"/>
        <w:rPr>
          <w:rFonts w:ascii="Times New Roman" w:hAnsi="Times New Roman" w:cs="Times New Roman"/>
          <w:i/>
          <w:iCs/>
        </w:rPr>
      </w:pPr>
      <w:r w:rsidRPr="00065EB4">
        <w:rPr>
          <w:rFonts w:ascii="Times New Roman" w:hAnsi="Times New Roman" w:cs="Times New Roman"/>
          <w:i/>
          <w:iCs/>
          <w:lang w:val="en-US"/>
        </w:rPr>
        <w:t>(</w:t>
      </w:r>
      <w:r w:rsidR="00B666C2" w:rsidRPr="00065EB4">
        <w:rPr>
          <w:rFonts w:ascii="Times New Roman" w:hAnsi="Times New Roman" w:cs="Times New Roman"/>
          <w:i/>
          <w:iCs/>
          <w:lang w:val="en-US"/>
        </w:rPr>
        <w:t>ISO/IEC 19794-6:2011</w:t>
      </w:r>
      <w:r w:rsidR="00B666C2" w:rsidRPr="00B666C2">
        <w:rPr>
          <w:rFonts w:ascii="Times New Roman" w:hAnsi="Times New Roman" w:cs="Times New Roman"/>
          <w:i/>
          <w:iCs/>
          <w:lang w:val="en-US"/>
        </w:rPr>
        <w:t xml:space="preserve"> </w:t>
      </w:r>
      <w:r w:rsidR="004C6277">
        <w:rPr>
          <w:rFonts w:ascii="Times New Roman" w:hAnsi="Times New Roman" w:cs="Times New Roman"/>
          <w:i/>
          <w:iCs/>
          <w:lang w:val="en-US"/>
        </w:rPr>
        <w:t>Information technology.</w:t>
      </w:r>
      <w:r w:rsidR="004C6277" w:rsidRPr="004C6277">
        <w:rPr>
          <w:rFonts w:ascii="Times New Roman" w:hAnsi="Times New Roman" w:cs="Times New Roman"/>
          <w:i/>
          <w:iCs/>
          <w:lang w:val="en-US"/>
        </w:rPr>
        <w:t xml:space="preserve"> Biometric data interchange </w:t>
      </w:r>
      <w:r w:rsidR="004C6277">
        <w:rPr>
          <w:rFonts w:ascii="Times New Roman" w:hAnsi="Times New Roman" w:cs="Times New Roman"/>
          <w:i/>
          <w:iCs/>
          <w:lang w:val="en-US"/>
        </w:rPr>
        <w:t>formats. Part</w:t>
      </w:r>
      <w:r w:rsidR="004C6277" w:rsidRPr="00BB16EC">
        <w:rPr>
          <w:rFonts w:ascii="Times New Roman" w:hAnsi="Times New Roman" w:cs="Times New Roman"/>
          <w:i/>
          <w:iCs/>
          <w:lang w:val="en-US"/>
        </w:rPr>
        <w:t xml:space="preserve"> 6. </w:t>
      </w:r>
      <w:r w:rsidR="004C6277" w:rsidRPr="004C6277">
        <w:rPr>
          <w:rFonts w:ascii="Times New Roman" w:hAnsi="Times New Roman" w:cs="Times New Roman"/>
          <w:i/>
          <w:iCs/>
          <w:lang w:val="en-US"/>
        </w:rPr>
        <w:t>Iris</w:t>
      </w:r>
      <w:r w:rsidR="004C6277" w:rsidRPr="00B666C2">
        <w:rPr>
          <w:rFonts w:ascii="Times New Roman" w:hAnsi="Times New Roman" w:cs="Times New Roman"/>
          <w:i/>
          <w:iCs/>
        </w:rPr>
        <w:t xml:space="preserve"> </w:t>
      </w:r>
      <w:r w:rsidR="004C6277" w:rsidRPr="004C6277">
        <w:rPr>
          <w:rFonts w:ascii="Times New Roman" w:hAnsi="Times New Roman" w:cs="Times New Roman"/>
          <w:i/>
          <w:iCs/>
          <w:lang w:val="en-US"/>
        </w:rPr>
        <w:t>image</w:t>
      </w:r>
      <w:r w:rsidR="004C6277" w:rsidRPr="00B666C2">
        <w:rPr>
          <w:rFonts w:ascii="Times New Roman" w:hAnsi="Times New Roman" w:cs="Times New Roman"/>
          <w:i/>
          <w:iCs/>
        </w:rPr>
        <w:t xml:space="preserve"> </w:t>
      </w:r>
      <w:r w:rsidR="004C6277" w:rsidRPr="004C6277">
        <w:rPr>
          <w:rFonts w:ascii="Times New Roman" w:hAnsi="Times New Roman" w:cs="Times New Roman"/>
          <w:i/>
          <w:iCs/>
          <w:lang w:val="en-US"/>
        </w:rPr>
        <w:t>data</w:t>
      </w:r>
      <w:r w:rsidRPr="00BB16EC">
        <w:rPr>
          <w:rFonts w:ascii="Times New Roman" w:hAnsi="Times New Roman" w:cs="Times New Roman"/>
          <w:i/>
          <w:iCs/>
        </w:rPr>
        <w:t xml:space="preserve">, </w:t>
      </w:r>
      <w:r w:rsidRPr="00065EB4">
        <w:rPr>
          <w:rFonts w:ascii="Times New Roman" w:hAnsi="Times New Roman" w:cs="Times New Roman"/>
          <w:i/>
          <w:iCs/>
          <w:lang w:val="en-US"/>
        </w:rPr>
        <w:t>IDT</w:t>
      </w:r>
      <w:r w:rsidRPr="00BB16EC">
        <w:rPr>
          <w:rFonts w:ascii="Times New Roman" w:hAnsi="Times New Roman" w:cs="Times New Roman"/>
          <w:i/>
          <w:iCs/>
        </w:rPr>
        <w:t>)</w:t>
      </w:r>
    </w:p>
    <w:p w14:paraId="28ED3AAD" w14:textId="77777777" w:rsidR="0013555A" w:rsidRPr="00BB16EC" w:rsidRDefault="0013555A" w:rsidP="0013555A">
      <w:pPr>
        <w:ind w:firstLine="709"/>
        <w:jc w:val="center"/>
        <w:rPr>
          <w:rFonts w:ascii="Times New Roman" w:eastAsia="SimSun" w:hAnsi="Times New Roman" w:cs="Times New Roman"/>
        </w:rPr>
      </w:pPr>
    </w:p>
    <w:p w14:paraId="2FF0CCED" w14:textId="77777777" w:rsidR="0013555A" w:rsidRPr="00BB16EC" w:rsidRDefault="0013555A" w:rsidP="0013555A">
      <w:pPr>
        <w:ind w:firstLine="709"/>
        <w:jc w:val="center"/>
        <w:rPr>
          <w:rFonts w:ascii="Times New Roman" w:hAnsi="Times New Roman" w:cs="Times New Roman"/>
          <w:i/>
          <w:iCs/>
        </w:rPr>
      </w:pPr>
    </w:p>
    <w:p w14:paraId="43F25DEA" w14:textId="77777777" w:rsidR="0013555A" w:rsidRPr="00BB16EC" w:rsidRDefault="0013555A" w:rsidP="0013555A">
      <w:pPr>
        <w:ind w:firstLine="709"/>
        <w:jc w:val="center"/>
        <w:rPr>
          <w:rFonts w:ascii="Times New Roman" w:hAnsi="Times New Roman" w:cs="Times New Roman"/>
          <w:i/>
          <w:iCs/>
        </w:rPr>
      </w:pPr>
    </w:p>
    <w:p w14:paraId="4409AE3A" w14:textId="77777777" w:rsidR="0013555A" w:rsidRPr="00BB16EC" w:rsidRDefault="0013555A" w:rsidP="004C6277">
      <w:pPr>
        <w:ind w:firstLine="709"/>
        <w:jc w:val="center"/>
        <w:rPr>
          <w:rFonts w:ascii="Times New Roman" w:hAnsi="Times New Roman" w:cs="Times New Roman"/>
          <w:i/>
          <w:iCs/>
        </w:rPr>
      </w:pPr>
    </w:p>
    <w:p w14:paraId="426DC734" w14:textId="77777777" w:rsidR="0013555A" w:rsidRPr="00BB16EC" w:rsidRDefault="0013555A" w:rsidP="0013555A">
      <w:pPr>
        <w:ind w:firstLine="709"/>
        <w:jc w:val="center"/>
        <w:rPr>
          <w:rFonts w:ascii="Times New Roman" w:hAnsi="Times New Roman" w:cs="Times New Roman"/>
          <w:i/>
          <w:iCs/>
        </w:rPr>
      </w:pPr>
    </w:p>
    <w:p w14:paraId="087FF175" w14:textId="77777777" w:rsidR="0013555A" w:rsidRPr="00BB16EC" w:rsidRDefault="0013555A" w:rsidP="0013555A">
      <w:pPr>
        <w:ind w:firstLine="709"/>
        <w:jc w:val="center"/>
        <w:rPr>
          <w:rFonts w:ascii="Times New Roman" w:eastAsia="SimSun" w:hAnsi="Times New Roman" w:cs="Times New Roman"/>
        </w:rPr>
      </w:pPr>
    </w:p>
    <w:p w14:paraId="2F5EC7A2" w14:textId="77777777" w:rsidR="0013555A" w:rsidRPr="00BB16EC" w:rsidRDefault="0013555A" w:rsidP="0013555A">
      <w:pPr>
        <w:ind w:firstLine="709"/>
        <w:jc w:val="center"/>
        <w:rPr>
          <w:rFonts w:ascii="Times New Roman" w:eastAsia="SimSun" w:hAnsi="Times New Roman" w:cs="Times New Roman"/>
        </w:rPr>
      </w:pPr>
    </w:p>
    <w:p w14:paraId="621D592E" w14:textId="77777777" w:rsidR="00AA6D77" w:rsidRPr="00AB1399" w:rsidRDefault="00AA6D77" w:rsidP="00AA6D77">
      <w:pPr>
        <w:ind w:firstLine="720"/>
        <w:jc w:val="center"/>
        <w:rPr>
          <w:rFonts w:ascii="Times New Roman" w:eastAsia="SimSun" w:hAnsi="Times New Roman" w:cs="Times New Roman"/>
          <w:i/>
        </w:rPr>
      </w:pPr>
      <w:r w:rsidRPr="008929BA">
        <w:rPr>
          <w:rFonts w:ascii="Times New Roman" w:eastAsia="SimSun" w:hAnsi="Times New Roman" w:cs="Times New Roman"/>
          <w:i/>
        </w:rPr>
        <w:t>Настоящий</w:t>
      </w:r>
      <w:r w:rsidRPr="00AB1399">
        <w:rPr>
          <w:rFonts w:ascii="Times New Roman" w:eastAsia="SimSun" w:hAnsi="Times New Roman" w:cs="Times New Roman"/>
          <w:i/>
        </w:rPr>
        <w:t xml:space="preserve"> </w:t>
      </w:r>
      <w:r w:rsidRPr="008929BA">
        <w:rPr>
          <w:rFonts w:ascii="Times New Roman" w:eastAsia="SimSun" w:hAnsi="Times New Roman" w:cs="Times New Roman"/>
          <w:i/>
        </w:rPr>
        <w:t>проект</w:t>
      </w:r>
      <w:r w:rsidRPr="00AB1399">
        <w:rPr>
          <w:rFonts w:ascii="Times New Roman" w:eastAsia="SimSun" w:hAnsi="Times New Roman" w:cs="Times New Roman"/>
          <w:i/>
        </w:rPr>
        <w:t xml:space="preserve"> </w:t>
      </w:r>
      <w:r w:rsidRPr="008929BA">
        <w:rPr>
          <w:rFonts w:ascii="Times New Roman" w:eastAsia="SimSun" w:hAnsi="Times New Roman" w:cs="Times New Roman"/>
          <w:i/>
        </w:rPr>
        <w:t>стандарта</w:t>
      </w:r>
      <w:r w:rsidRPr="00AB1399">
        <w:rPr>
          <w:rFonts w:ascii="Times New Roman" w:eastAsia="SimSun" w:hAnsi="Times New Roman" w:cs="Times New Roman"/>
          <w:i/>
        </w:rPr>
        <w:t xml:space="preserve"> </w:t>
      </w:r>
      <w:r w:rsidRPr="008929BA">
        <w:rPr>
          <w:rFonts w:ascii="Times New Roman" w:eastAsia="SimSun" w:hAnsi="Times New Roman" w:cs="Times New Roman"/>
          <w:i/>
        </w:rPr>
        <w:t>не</w:t>
      </w:r>
      <w:r w:rsidRPr="00AB1399">
        <w:rPr>
          <w:rFonts w:ascii="Times New Roman" w:eastAsia="SimSun" w:hAnsi="Times New Roman" w:cs="Times New Roman"/>
          <w:i/>
        </w:rPr>
        <w:t xml:space="preserve"> </w:t>
      </w:r>
      <w:r w:rsidRPr="008929BA">
        <w:rPr>
          <w:rFonts w:ascii="Times New Roman" w:eastAsia="SimSun" w:hAnsi="Times New Roman" w:cs="Times New Roman"/>
          <w:i/>
        </w:rPr>
        <w:t>подлежит</w:t>
      </w:r>
      <w:r w:rsidRPr="00AB1399">
        <w:rPr>
          <w:rFonts w:ascii="Times New Roman" w:eastAsia="SimSun" w:hAnsi="Times New Roman" w:cs="Times New Roman"/>
          <w:i/>
        </w:rPr>
        <w:t xml:space="preserve"> </w:t>
      </w:r>
      <w:r w:rsidRPr="008929BA">
        <w:rPr>
          <w:rFonts w:ascii="Times New Roman" w:eastAsia="SimSun" w:hAnsi="Times New Roman" w:cs="Times New Roman"/>
          <w:i/>
        </w:rPr>
        <w:t>применению</w:t>
      </w:r>
      <w:r w:rsidRPr="00AB1399">
        <w:rPr>
          <w:rFonts w:ascii="Times New Roman" w:eastAsia="SimSun" w:hAnsi="Times New Roman" w:cs="Times New Roman"/>
          <w:i/>
        </w:rPr>
        <w:t xml:space="preserve"> </w:t>
      </w:r>
      <w:r w:rsidRPr="008929BA">
        <w:rPr>
          <w:rFonts w:ascii="Times New Roman" w:eastAsia="SimSun" w:hAnsi="Times New Roman" w:cs="Times New Roman"/>
          <w:i/>
        </w:rPr>
        <w:t>до</w:t>
      </w:r>
      <w:r w:rsidRPr="00AB1399">
        <w:rPr>
          <w:rFonts w:ascii="Times New Roman" w:eastAsia="SimSun" w:hAnsi="Times New Roman" w:cs="Times New Roman"/>
          <w:i/>
        </w:rPr>
        <w:t xml:space="preserve"> </w:t>
      </w:r>
      <w:r w:rsidRPr="008929BA">
        <w:rPr>
          <w:rFonts w:ascii="Times New Roman" w:eastAsia="SimSun" w:hAnsi="Times New Roman" w:cs="Times New Roman"/>
          <w:i/>
        </w:rPr>
        <w:t>его</w:t>
      </w:r>
      <w:r w:rsidRPr="00AB1399">
        <w:rPr>
          <w:rFonts w:ascii="Times New Roman" w:eastAsia="SimSun" w:hAnsi="Times New Roman" w:cs="Times New Roman"/>
          <w:i/>
        </w:rPr>
        <w:t xml:space="preserve"> </w:t>
      </w:r>
      <w:r w:rsidRPr="008929BA">
        <w:rPr>
          <w:rFonts w:ascii="Times New Roman" w:eastAsia="SimSun" w:hAnsi="Times New Roman" w:cs="Times New Roman"/>
          <w:i/>
        </w:rPr>
        <w:t>утверждения</w:t>
      </w:r>
    </w:p>
    <w:p w14:paraId="1AF336EB" w14:textId="77777777" w:rsidR="0013555A" w:rsidRPr="00AB1399" w:rsidRDefault="0013555A" w:rsidP="0013555A">
      <w:pPr>
        <w:ind w:firstLine="709"/>
        <w:jc w:val="center"/>
        <w:rPr>
          <w:rFonts w:ascii="Times New Roman" w:eastAsia="SimSun" w:hAnsi="Times New Roman" w:cs="Times New Roman"/>
          <w:b/>
        </w:rPr>
      </w:pPr>
    </w:p>
    <w:p w14:paraId="7F8E9CD9" w14:textId="77777777" w:rsidR="0013555A" w:rsidRPr="00AB1399" w:rsidRDefault="0013555A" w:rsidP="0013555A">
      <w:pPr>
        <w:ind w:firstLine="709"/>
        <w:jc w:val="center"/>
        <w:rPr>
          <w:rFonts w:ascii="Times New Roman" w:eastAsia="SimSun" w:hAnsi="Times New Roman" w:cs="Times New Roman"/>
          <w:b/>
        </w:rPr>
      </w:pPr>
    </w:p>
    <w:p w14:paraId="1D243BFA" w14:textId="77777777" w:rsidR="0013555A" w:rsidRPr="00AB1399" w:rsidRDefault="0013555A" w:rsidP="0013555A">
      <w:pPr>
        <w:ind w:firstLine="709"/>
        <w:jc w:val="center"/>
        <w:rPr>
          <w:rFonts w:ascii="Times New Roman" w:eastAsia="SimSun" w:hAnsi="Times New Roman" w:cs="Times New Roman"/>
          <w:b/>
        </w:rPr>
      </w:pPr>
    </w:p>
    <w:p w14:paraId="121DA523" w14:textId="77777777" w:rsidR="0013555A" w:rsidRPr="00AB1399" w:rsidRDefault="0013555A" w:rsidP="0013555A">
      <w:pPr>
        <w:ind w:firstLine="709"/>
        <w:jc w:val="center"/>
        <w:rPr>
          <w:rFonts w:ascii="Times New Roman" w:eastAsia="SimSun" w:hAnsi="Times New Roman" w:cs="Times New Roman"/>
          <w:b/>
        </w:rPr>
      </w:pPr>
    </w:p>
    <w:p w14:paraId="1654F5DA" w14:textId="77777777" w:rsidR="0013555A" w:rsidRPr="00AB1399" w:rsidRDefault="0013555A" w:rsidP="0013555A">
      <w:pPr>
        <w:ind w:firstLine="709"/>
        <w:jc w:val="center"/>
        <w:rPr>
          <w:rFonts w:ascii="Times New Roman" w:eastAsia="SimSun" w:hAnsi="Times New Roman" w:cs="Times New Roman"/>
          <w:b/>
        </w:rPr>
      </w:pPr>
    </w:p>
    <w:p w14:paraId="43421A1F" w14:textId="77777777" w:rsidR="0013555A" w:rsidRPr="00AB1399" w:rsidRDefault="0013555A" w:rsidP="005164A1">
      <w:pPr>
        <w:rPr>
          <w:rFonts w:ascii="Times New Roman" w:eastAsia="SimSun" w:hAnsi="Times New Roman" w:cs="Times New Roman"/>
          <w:b/>
        </w:rPr>
      </w:pPr>
    </w:p>
    <w:p w14:paraId="59F0F60B" w14:textId="77777777" w:rsidR="0013555A" w:rsidRPr="00AB1399" w:rsidRDefault="0013555A" w:rsidP="0013555A">
      <w:pPr>
        <w:ind w:firstLine="709"/>
        <w:jc w:val="center"/>
        <w:rPr>
          <w:rFonts w:ascii="Times New Roman" w:eastAsia="SimSun" w:hAnsi="Times New Roman" w:cs="Times New Roman"/>
          <w:b/>
        </w:rPr>
      </w:pPr>
    </w:p>
    <w:p w14:paraId="0C1BFB96" w14:textId="77777777" w:rsidR="00AA6D77" w:rsidRPr="008929BA" w:rsidRDefault="00AA6D77" w:rsidP="00AA6D77">
      <w:pPr>
        <w:pStyle w:val="Style2"/>
        <w:widowControl/>
        <w:ind w:firstLine="720"/>
        <w:jc w:val="center"/>
        <w:rPr>
          <w:rFonts w:ascii="Times New Roman" w:hAnsi="Times New Roman" w:cs="Times New Roman"/>
          <w:b/>
        </w:rPr>
      </w:pPr>
      <w:r w:rsidRPr="008929BA">
        <w:rPr>
          <w:rFonts w:ascii="Times New Roman" w:hAnsi="Times New Roman" w:cs="Times New Roman"/>
          <w:b/>
        </w:rPr>
        <w:t>Комитета</w:t>
      </w:r>
      <w:r w:rsidRPr="00AB1399">
        <w:rPr>
          <w:rFonts w:ascii="Times New Roman" w:hAnsi="Times New Roman" w:cs="Times New Roman"/>
          <w:b/>
        </w:rPr>
        <w:t xml:space="preserve"> </w:t>
      </w:r>
      <w:r w:rsidRPr="008929BA">
        <w:rPr>
          <w:rFonts w:ascii="Times New Roman" w:hAnsi="Times New Roman" w:cs="Times New Roman"/>
          <w:b/>
        </w:rPr>
        <w:t>технического регулирования и метрологии</w:t>
      </w:r>
    </w:p>
    <w:p w14:paraId="288F5913" w14:textId="77777777" w:rsidR="00AA6D77" w:rsidRPr="008929BA" w:rsidRDefault="00AA6D77" w:rsidP="00AA6D77">
      <w:pPr>
        <w:pStyle w:val="Style2"/>
        <w:widowControl/>
        <w:ind w:firstLine="720"/>
        <w:jc w:val="center"/>
        <w:rPr>
          <w:rFonts w:ascii="Times New Roman" w:hAnsi="Times New Roman" w:cs="Times New Roman"/>
          <w:b/>
        </w:rPr>
      </w:pPr>
      <w:r w:rsidRPr="008929BA">
        <w:rPr>
          <w:rFonts w:ascii="Times New Roman" w:hAnsi="Times New Roman" w:cs="Times New Roman"/>
          <w:b/>
        </w:rPr>
        <w:t>Министерство торговли и интеграции Республики Казахстан</w:t>
      </w:r>
    </w:p>
    <w:p w14:paraId="1E58EE7E" w14:textId="77777777" w:rsidR="00AA6D77" w:rsidRPr="008929BA" w:rsidRDefault="00AA6D77" w:rsidP="00AA6D77">
      <w:pPr>
        <w:pStyle w:val="Style2"/>
        <w:widowControl/>
        <w:ind w:firstLine="720"/>
        <w:jc w:val="center"/>
        <w:rPr>
          <w:rFonts w:ascii="Times New Roman" w:hAnsi="Times New Roman" w:cs="Times New Roman"/>
          <w:b/>
        </w:rPr>
      </w:pPr>
      <w:r w:rsidRPr="008929BA">
        <w:rPr>
          <w:rFonts w:ascii="Times New Roman" w:hAnsi="Times New Roman" w:cs="Times New Roman"/>
          <w:b/>
        </w:rPr>
        <w:t>(Госстандарт)</w:t>
      </w:r>
    </w:p>
    <w:p w14:paraId="54C22147" w14:textId="77777777" w:rsidR="00AA6D77" w:rsidRPr="008929BA" w:rsidRDefault="00AA6D77" w:rsidP="00AA6D77">
      <w:pPr>
        <w:pStyle w:val="Style2"/>
        <w:widowControl/>
        <w:ind w:firstLine="720"/>
        <w:jc w:val="center"/>
        <w:rPr>
          <w:rFonts w:ascii="Times New Roman" w:hAnsi="Times New Roman" w:cs="Times New Roman"/>
          <w:b/>
        </w:rPr>
      </w:pPr>
    </w:p>
    <w:p w14:paraId="368381E7" w14:textId="77777777" w:rsidR="0013555A" w:rsidRPr="00065EB4" w:rsidRDefault="00AA6D77" w:rsidP="00AA6D77">
      <w:pPr>
        <w:pStyle w:val="Style2"/>
        <w:widowControl/>
        <w:ind w:firstLine="720"/>
        <w:jc w:val="center"/>
        <w:rPr>
          <w:rFonts w:ascii="Times New Roman" w:hAnsi="Times New Roman" w:cs="Times New Roman"/>
          <w:b/>
        </w:rPr>
      </w:pPr>
      <w:r w:rsidRPr="008929BA">
        <w:rPr>
          <w:rFonts w:ascii="Times New Roman" w:hAnsi="Times New Roman" w:cs="Times New Roman"/>
          <w:b/>
        </w:rPr>
        <w:t xml:space="preserve">Нур-Султан </w:t>
      </w:r>
      <w:r w:rsidRPr="008929BA">
        <w:rPr>
          <w:rFonts w:ascii="Times New Roman" w:hAnsi="Times New Roman" w:cs="Times New Roman"/>
          <w:b/>
        </w:rPr>
        <w:br w:type="page"/>
      </w:r>
    </w:p>
    <w:p w14:paraId="6E1B3DFA" w14:textId="77777777" w:rsidR="00AA6D77" w:rsidRPr="008929BA" w:rsidRDefault="00AA6D77" w:rsidP="00AA6D77">
      <w:pPr>
        <w:pStyle w:val="a7"/>
        <w:spacing w:before="0" w:beforeAutospacing="0" w:after="0" w:afterAutospacing="0"/>
        <w:ind w:firstLine="709"/>
        <w:jc w:val="center"/>
        <w:rPr>
          <w:b/>
          <w:color w:val="000000"/>
        </w:rPr>
      </w:pPr>
      <w:r w:rsidRPr="008929BA">
        <w:rPr>
          <w:b/>
          <w:color w:val="000000"/>
        </w:rPr>
        <w:lastRenderedPageBreak/>
        <w:t>Предисловие</w:t>
      </w:r>
    </w:p>
    <w:p w14:paraId="26258F77" w14:textId="77777777" w:rsidR="00AA6D77" w:rsidRPr="00AA6D77" w:rsidRDefault="00AA6D77" w:rsidP="00AA6D77">
      <w:pPr>
        <w:ind w:firstLine="709"/>
        <w:jc w:val="both"/>
        <w:rPr>
          <w:rFonts w:ascii="Times New Roman" w:hAnsi="Times New Roman" w:cs="Times New Roman"/>
          <w:b/>
        </w:rPr>
      </w:pPr>
    </w:p>
    <w:p w14:paraId="09FD9496" w14:textId="77777777" w:rsidR="00AA6D77" w:rsidRPr="00AA6D77" w:rsidRDefault="00AA6D77" w:rsidP="00AA6D77">
      <w:pPr>
        <w:pStyle w:val="Style25"/>
        <w:widowControl/>
        <w:ind w:firstLine="720"/>
        <w:jc w:val="both"/>
        <w:rPr>
          <w:rStyle w:val="FontStyle1645"/>
          <w:rFonts w:ascii="Times New Roman" w:hAnsi="Times New Roman" w:cs="Times New Roman"/>
          <w:sz w:val="24"/>
          <w:szCs w:val="24"/>
          <w:lang w:eastAsia="en-US"/>
        </w:rPr>
      </w:pPr>
      <w:r w:rsidRPr="00AA6D77">
        <w:rPr>
          <w:rStyle w:val="FontStyle1645"/>
          <w:rFonts w:ascii="Times New Roman" w:hAnsi="Times New Roman" w:cs="Times New Roman"/>
          <w:b/>
          <w:sz w:val="24"/>
          <w:szCs w:val="24"/>
          <w:lang w:eastAsia="en-US"/>
        </w:rPr>
        <w:t>1 РАЗРАБОТАН И ВНЕСЕН</w:t>
      </w:r>
      <w:r w:rsidRPr="00AA6D77">
        <w:rPr>
          <w:rStyle w:val="FontStyle1645"/>
          <w:rFonts w:ascii="Times New Roman" w:hAnsi="Times New Roman" w:cs="Times New Roman"/>
          <w:sz w:val="24"/>
          <w:szCs w:val="24"/>
          <w:lang w:eastAsia="en-US"/>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6039F57D" w14:textId="77777777" w:rsidR="00AA6D77" w:rsidRPr="00AA6D77" w:rsidRDefault="00AA6D77" w:rsidP="00AA6D77">
      <w:pPr>
        <w:pStyle w:val="Style25"/>
        <w:widowControl/>
        <w:ind w:firstLine="720"/>
        <w:jc w:val="both"/>
        <w:rPr>
          <w:rStyle w:val="FontStyle1645"/>
          <w:rFonts w:ascii="Times New Roman" w:hAnsi="Times New Roman" w:cs="Times New Roman"/>
          <w:sz w:val="24"/>
          <w:szCs w:val="24"/>
          <w:lang w:eastAsia="en-US"/>
        </w:rPr>
      </w:pPr>
    </w:p>
    <w:p w14:paraId="2A8BA2B0" w14:textId="77777777" w:rsidR="00AA6D77" w:rsidRPr="00AA6D77" w:rsidRDefault="00AA6D77" w:rsidP="00AA6D77">
      <w:pPr>
        <w:pStyle w:val="Style25"/>
        <w:widowControl/>
        <w:ind w:firstLine="720"/>
        <w:jc w:val="both"/>
        <w:rPr>
          <w:rFonts w:ascii="Times New Roman" w:hAnsi="Times New Roman" w:cs="Times New Roman"/>
          <w:color w:val="000000"/>
          <w:lang w:eastAsia="en-US"/>
        </w:rPr>
      </w:pPr>
      <w:r w:rsidRPr="00AA6D77">
        <w:rPr>
          <w:rStyle w:val="FontStyle1645"/>
          <w:rFonts w:ascii="Times New Roman" w:hAnsi="Times New Roman" w:cs="Times New Roman"/>
          <w:b/>
          <w:sz w:val="24"/>
          <w:szCs w:val="24"/>
          <w:lang w:eastAsia="en-US"/>
        </w:rPr>
        <w:t>2 УТВЕРЖДЕН И ВВЕДЕН В ДЕЙСТВИЕ</w:t>
      </w:r>
      <w:r w:rsidRPr="00AA6D77">
        <w:rPr>
          <w:rStyle w:val="FontStyle1645"/>
          <w:rFonts w:ascii="Times New Roman" w:hAnsi="Times New Roman" w:cs="Times New Roman"/>
          <w:sz w:val="24"/>
          <w:szCs w:val="24"/>
          <w:lang w:eastAsia="en-US"/>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14:paraId="49ED1174" w14:textId="77777777" w:rsidR="00AA6D77" w:rsidRPr="00AA6D77" w:rsidRDefault="00AA6D77" w:rsidP="00AA6D77">
      <w:pPr>
        <w:ind w:firstLine="709"/>
        <w:jc w:val="both"/>
        <w:rPr>
          <w:rFonts w:ascii="Times New Roman" w:hAnsi="Times New Roman" w:cs="Times New Roman"/>
        </w:rPr>
      </w:pPr>
    </w:p>
    <w:p w14:paraId="26C36EFA" w14:textId="34F91E32" w:rsidR="00AA6D77" w:rsidRPr="00AA6D77" w:rsidRDefault="00AA6D77" w:rsidP="00AA6D77">
      <w:pPr>
        <w:ind w:firstLine="709"/>
        <w:jc w:val="both"/>
        <w:rPr>
          <w:rFonts w:ascii="Times New Roman" w:hAnsi="Times New Roman" w:cs="Times New Roman"/>
          <w:bCs/>
        </w:rPr>
      </w:pPr>
      <w:r w:rsidRPr="00AA6D77">
        <w:rPr>
          <w:rFonts w:ascii="Times New Roman" w:hAnsi="Times New Roman" w:cs="Times New Roman"/>
          <w:b/>
          <w:bCs/>
        </w:rPr>
        <w:t>3</w:t>
      </w:r>
      <w:r w:rsidRPr="00AA6D77">
        <w:rPr>
          <w:rFonts w:ascii="Times New Roman" w:hAnsi="Times New Roman" w:cs="Times New Roman"/>
          <w:bCs/>
        </w:rPr>
        <w:t xml:space="preserve"> Настоящий стандарт идентичен международному стандарту </w:t>
      </w:r>
      <w:r w:rsidRPr="00AA6D77">
        <w:rPr>
          <w:rStyle w:val="FontStyle1644"/>
          <w:rFonts w:ascii="Times New Roman" w:hAnsi="Times New Roman" w:cs="Times New Roman"/>
          <w:i/>
          <w:sz w:val="24"/>
          <w:szCs w:val="24"/>
          <w:lang w:eastAsia="en-US"/>
        </w:rPr>
        <w:t>ISO/IEC 19794-</w:t>
      </w:r>
      <w:r w:rsidR="00BB16EC">
        <w:rPr>
          <w:rStyle w:val="FontStyle1644"/>
          <w:rFonts w:ascii="Times New Roman" w:hAnsi="Times New Roman" w:cs="Times New Roman"/>
          <w:i/>
          <w:sz w:val="24"/>
          <w:szCs w:val="24"/>
          <w:lang w:eastAsia="en-US"/>
        </w:rPr>
        <w:t>6</w:t>
      </w:r>
      <w:r w:rsidRPr="00AA6D77">
        <w:rPr>
          <w:rStyle w:val="FontStyle1644"/>
          <w:rFonts w:ascii="Times New Roman" w:hAnsi="Times New Roman" w:cs="Times New Roman"/>
          <w:i/>
          <w:sz w:val="24"/>
          <w:szCs w:val="24"/>
          <w:lang w:eastAsia="en-US"/>
        </w:rPr>
        <w:t xml:space="preserve">:2011 </w:t>
      </w:r>
      <w:r w:rsidRPr="00AA6D77">
        <w:rPr>
          <w:rFonts w:ascii="Times New Roman" w:hAnsi="Times New Roman" w:cs="Times New Roman"/>
          <w:bCs/>
        </w:rPr>
        <w:t xml:space="preserve">Information </w:t>
      </w:r>
      <w:proofErr w:type="spellStart"/>
      <w:r w:rsidRPr="00AA6D77">
        <w:rPr>
          <w:rFonts w:ascii="Times New Roman" w:hAnsi="Times New Roman" w:cs="Times New Roman"/>
          <w:bCs/>
        </w:rPr>
        <w:t>technology</w:t>
      </w:r>
      <w:proofErr w:type="spellEnd"/>
      <w:r w:rsidRPr="00AA6D77">
        <w:rPr>
          <w:rFonts w:ascii="Times New Roman" w:hAnsi="Times New Roman" w:cs="Times New Roman"/>
          <w:bCs/>
        </w:rPr>
        <w:t xml:space="preserve">. </w:t>
      </w:r>
      <w:r w:rsidRPr="009C09C3">
        <w:rPr>
          <w:rFonts w:ascii="Times New Roman" w:hAnsi="Times New Roman" w:cs="Times New Roman"/>
          <w:bCs/>
          <w:lang w:val="en-US"/>
        </w:rPr>
        <w:t>Biometric data interchange formats. Part 6. Iris image data (</w:t>
      </w:r>
      <w:r w:rsidRPr="00AA6D77">
        <w:rPr>
          <w:rFonts w:ascii="Times New Roman" w:hAnsi="Times New Roman" w:cs="Times New Roman"/>
        </w:rPr>
        <w:t>Информационные</w:t>
      </w:r>
      <w:r w:rsidRPr="009C09C3">
        <w:rPr>
          <w:rFonts w:ascii="Times New Roman" w:hAnsi="Times New Roman" w:cs="Times New Roman"/>
          <w:lang w:val="en-US"/>
        </w:rPr>
        <w:t xml:space="preserve"> </w:t>
      </w:r>
      <w:r w:rsidRPr="00AA6D77">
        <w:rPr>
          <w:rFonts w:ascii="Times New Roman" w:hAnsi="Times New Roman" w:cs="Times New Roman"/>
        </w:rPr>
        <w:t>технологии</w:t>
      </w:r>
      <w:r w:rsidRPr="009C09C3">
        <w:rPr>
          <w:rFonts w:ascii="Times New Roman" w:hAnsi="Times New Roman" w:cs="Times New Roman"/>
          <w:lang w:val="en-US"/>
        </w:rPr>
        <w:t xml:space="preserve">. </w:t>
      </w:r>
      <w:r w:rsidRPr="00AA6D77">
        <w:rPr>
          <w:rFonts w:ascii="Times New Roman" w:hAnsi="Times New Roman" w:cs="Times New Roman"/>
        </w:rPr>
        <w:t>Форматы обмена биометрическими данными. Часть</w:t>
      </w:r>
      <w:r w:rsidRPr="00AA6D77">
        <w:rPr>
          <w:rFonts w:ascii="Times New Roman" w:hAnsi="Times New Roman" w:cs="Times New Roman"/>
          <w:bCs/>
        </w:rPr>
        <w:t xml:space="preserve"> 6. </w:t>
      </w:r>
      <w:r w:rsidRPr="00AA6D77">
        <w:rPr>
          <w:rFonts w:ascii="Times New Roman" w:hAnsi="Times New Roman" w:cs="Times New Roman"/>
        </w:rPr>
        <w:t>Данные изображения радужной оболочки глаза</w:t>
      </w:r>
      <w:r w:rsidRPr="00AA6D77">
        <w:rPr>
          <w:rFonts w:ascii="Times New Roman" w:hAnsi="Times New Roman" w:cs="Times New Roman"/>
          <w:bCs/>
        </w:rPr>
        <w:t>).</w:t>
      </w:r>
    </w:p>
    <w:p w14:paraId="32852C83" w14:textId="77777777" w:rsidR="00AA6D77" w:rsidRPr="00AA6D77" w:rsidRDefault="00AA6D77" w:rsidP="00AA6D77">
      <w:pPr>
        <w:ind w:firstLine="709"/>
        <w:jc w:val="both"/>
        <w:rPr>
          <w:rFonts w:ascii="Times New Roman" w:hAnsi="Times New Roman" w:cs="Times New Roman"/>
          <w:bCs/>
        </w:rPr>
      </w:pPr>
      <w:r w:rsidRPr="00AA6D77">
        <w:rPr>
          <w:rFonts w:ascii="Times New Roman" w:hAnsi="Times New Roman" w:cs="Times New Roman"/>
          <w:bCs/>
        </w:rPr>
        <w:t>Международный стандарт разработан ISO/IEC JTC 1, Информационные технологии, подкомитетом SC 37, Биометрия</w:t>
      </w:r>
    </w:p>
    <w:p w14:paraId="3A096034" w14:textId="77777777" w:rsidR="00AA6D77" w:rsidRPr="00AA6D77" w:rsidRDefault="00AA6D77" w:rsidP="00AA6D77">
      <w:pPr>
        <w:ind w:firstLine="709"/>
        <w:jc w:val="both"/>
        <w:rPr>
          <w:rFonts w:ascii="Times New Roman" w:hAnsi="Times New Roman" w:cs="Times New Roman"/>
          <w:bCs/>
        </w:rPr>
      </w:pPr>
      <w:r w:rsidRPr="00AA6D77">
        <w:rPr>
          <w:rFonts w:ascii="Times New Roman" w:hAnsi="Times New Roman" w:cs="Times New Roman"/>
          <w:bCs/>
        </w:rPr>
        <w:t>Перевод с английского языка (</w:t>
      </w:r>
      <w:proofErr w:type="spellStart"/>
      <w:r w:rsidRPr="00AA6D77">
        <w:rPr>
          <w:rFonts w:ascii="Times New Roman" w:hAnsi="Times New Roman" w:cs="Times New Roman"/>
          <w:bCs/>
        </w:rPr>
        <w:t>en</w:t>
      </w:r>
      <w:proofErr w:type="spellEnd"/>
      <w:r w:rsidRPr="00AA6D77">
        <w:rPr>
          <w:rFonts w:ascii="Times New Roman" w:hAnsi="Times New Roman" w:cs="Times New Roman"/>
          <w:bCs/>
        </w:rPr>
        <w:t>)</w:t>
      </w:r>
    </w:p>
    <w:p w14:paraId="14BC70BA" w14:textId="77777777" w:rsidR="00AA6D77" w:rsidRPr="00AA6D77" w:rsidRDefault="00AA6D77" w:rsidP="00AA6D77">
      <w:pPr>
        <w:ind w:firstLine="709"/>
        <w:jc w:val="both"/>
        <w:rPr>
          <w:rFonts w:ascii="Times New Roman" w:hAnsi="Times New Roman" w:cs="Times New Roman"/>
          <w:bCs/>
        </w:rPr>
      </w:pPr>
      <w:r w:rsidRPr="00AA6D77">
        <w:rPr>
          <w:rFonts w:ascii="Times New Roman" w:hAnsi="Times New Roman" w:cs="Times New Roman"/>
          <w:bCs/>
        </w:rPr>
        <w:t>Официальные экземпляр международного стандарта, на основе которого</w:t>
      </w:r>
    </w:p>
    <w:p w14:paraId="1C3D4E23" w14:textId="77777777" w:rsidR="00AA6D77" w:rsidRPr="008929BA" w:rsidRDefault="00AA6D77" w:rsidP="00AA6D77">
      <w:pPr>
        <w:ind w:firstLine="709"/>
        <w:jc w:val="both"/>
        <w:rPr>
          <w:rFonts w:ascii="Times New Roman" w:hAnsi="Times New Roman" w:cs="Times New Roman"/>
          <w:bCs/>
        </w:rPr>
      </w:pPr>
      <w:r w:rsidRPr="00AA6D77">
        <w:rPr>
          <w:rFonts w:ascii="Times New Roman" w:hAnsi="Times New Roman" w:cs="Times New Roman"/>
          <w:bCs/>
        </w:rPr>
        <w:t>подготовлен</w:t>
      </w:r>
      <w:r w:rsidRPr="008929BA">
        <w:rPr>
          <w:rFonts w:ascii="Times New Roman" w:hAnsi="Times New Roman" w:cs="Times New Roman"/>
          <w:bCs/>
        </w:rPr>
        <w:t xml:space="preserve"> (разработан) настоящий стандарт, и на которые даны ссылки, имеются в Едином государственном фонде нормативных технических документов. </w:t>
      </w:r>
    </w:p>
    <w:p w14:paraId="76EB61E3" w14:textId="77777777" w:rsidR="00AA6D77" w:rsidRPr="008929BA" w:rsidRDefault="00AA6D77" w:rsidP="00AA6D77">
      <w:pPr>
        <w:ind w:firstLine="709"/>
        <w:jc w:val="both"/>
        <w:rPr>
          <w:rFonts w:ascii="Times New Roman" w:hAnsi="Times New Roman" w:cs="Times New Roman"/>
          <w:bCs/>
        </w:rPr>
      </w:pPr>
      <w:r w:rsidRPr="008929BA">
        <w:rPr>
          <w:rFonts w:ascii="Times New Roman" w:hAnsi="Times New Roman" w:cs="Times New Roman"/>
          <w:bCs/>
        </w:rPr>
        <w:t>Официальной версией является текст на государственном и русском языке</w:t>
      </w:r>
    </w:p>
    <w:p w14:paraId="3F17451D" w14:textId="77777777" w:rsidR="00AA6D77" w:rsidRPr="008929BA" w:rsidRDefault="00AA6D77" w:rsidP="00AA6D77">
      <w:pPr>
        <w:ind w:firstLine="709"/>
        <w:jc w:val="both"/>
        <w:rPr>
          <w:rFonts w:ascii="Times New Roman" w:hAnsi="Times New Roman" w:cs="Times New Roman"/>
          <w:bCs/>
        </w:rPr>
      </w:pPr>
      <w:r w:rsidRPr="008929BA">
        <w:rPr>
          <w:rFonts w:ascii="Times New Roman" w:hAnsi="Times New Roman" w:cs="Times New Roman"/>
          <w:bCs/>
        </w:rPr>
        <w:t>Степень соответствия – идентичная (IDT).</w:t>
      </w:r>
    </w:p>
    <w:p w14:paraId="7AC348EA" w14:textId="77777777" w:rsidR="00AA6D77" w:rsidRPr="00AA6D77" w:rsidRDefault="00AA6D77" w:rsidP="00AA6D77">
      <w:pPr>
        <w:ind w:firstLine="709"/>
        <w:jc w:val="both"/>
        <w:rPr>
          <w:rFonts w:ascii="Times New Roman" w:hAnsi="Times New Roman" w:cs="Times New Roman"/>
          <w:b/>
          <w:bCs/>
        </w:rPr>
      </w:pPr>
    </w:p>
    <w:p w14:paraId="30D141FA" w14:textId="77777777" w:rsidR="00AA6D77" w:rsidRPr="008929BA" w:rsidRDefault="00AA6D77" w:rsidP="00AA6D77">
      <w:pPr>
        <w:ind w:firstLine="709"/>
        <w:jc w:val="both"/>
        <w:rPr>
          <w:rFonts w:ascii="Times New Roman" w:hAnsi="Times New Roman" w:cs="Times New Roman"/>
          <w:b/>
          <w:bCs/>
        </w:rPr>
      </w:pPr>
      <w:r w:rsidRPr="008929BA">
        <w:rPr>
          <w:rFonts w:ascii="Times New Roman" w:hAnsi="Times New Roman" w:cs="Times New Roman"/>
          <w:b/>
          <w:bCs/>
        </w:rPr>
        <w:t>4 ВВЕДЕН ВПЕРВЫЕ</w:t>
      </w:r>
    </w:p>
    <w:p w14:paraId="66DCEF28" w14:textId="77777777" w:rsidR="00AA6D77" w:rsidRPr="008929BA" w:rsidRDefault="00AA6D77" w:rsidP="00AA6D77">
      <w:pPr>
        <w:ind w:firstLine="709"/>
        <w:jc w:val="both"/>
        <w:rPr>
          <w:rFonts w:ascii="Times New Roman" w:hAnsi="Times New Roman" w:cs="Times New Roman"/>
          <w:i/>
          <w:iCs/>
        </w:rPr>
      </w:pPr>
    </w:p>
    <w:p w14:paraId="44CFBB7B" w14:textId="77777777" w:rsidR="00AA6D77" w:rsidRPr="008929BA" w:rsidRDefault="00AA6D77" w:rsidP="00AA6D77">
      <w:pPr>
        <w:ind w:firstLine="709"/>
        <w:jc w:val="both"/>
        <w:rPr>
          <w:rFonts w:ascii="Times New Roman" w:hAnsi="Times New Roman" w:cs="Times New Roman"/>
          <w:i/>
          <w:iCs/>
        </w:rPr>
      </w:pPr>
      <w:r w:rsidRPr="008929BA">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70583160" w14:textId="77777777" w:rsidR="00AA6D77" w:rsidRPr="008929BA" w:rsidRDefault="00AA6D77" w:rsidP="00AA6D77">
      <w:pPr>
        <w:ind w:firstLine="709"/>
        <w:jc w:val="both"/>
        <w:rPr>
          <w:rFonts w:ascii="Times New Roman" w:hAnsi="Times New Roman" w:cs="Times New Roman"/>
          <w:i/>
          <w:iCs/>
        </w:rPr>
      </w:pPr>
    </w:p>
    <w:p w14:paraId="026B2BF6" w14:textId="77777777" w:rsidR="00AA6D77" w:rsidRPr="008929BA" w:rsidRDefault="00AA6D77" w:rsidP="00AA6D77">
      <w:pPr>
        <w:ind w:firstLine="709"/>
        <w:jc w:val="both"/>
        <w:rPr>
          <w:rFonts w:ascii="Times New Roman" w:hAnsi="Times New Roman" w:cs="Times New Roman"/>
          <w:i/>
          <w:iCs/>
        </w:rPr>
      </w:pPr>
    </w:p>
    <w:p w14:paraId="6482280C" w14:textId="77777777" w:rsidR="00AA6D77" w:rsidRPr="008929BA" w:rsidRDefault="00AA6D77" w:rsidP="00AA6D77">
      <w:pPr>
        <w:ind w:firstLine="709"/>
        <w:jc w:val="both"/>
        <w:rPr>
          <w:rFonts w:ascii="Times New Roman" w:hAnsi="Times New Roman" w:cs="Times New Roman"/>
          <w:i/>
          <w:iCs/>
        </w:rPr>
      </w:pPr>
    </w:p>
    <w:p w14:paraId="70475097" w14:textId="77777777" w:rsidR="00AA6D77" w:rsidRPr="008929BA" w:rsidRDefault="00AA6D77" w:rsidP="00AA6D77">
      <w:pPr>
        <w:ind w:firstLine="709"/>
        <w:jc w:val="both"/>
        <w:rPr>
          <w:rFonts w:ascii="Times New Roman" w:hAnsi="Times New Roman" w:cs="Times New Roman"/>
          <w:i/>
          <w:iCs/>
        </w:rPr>
      </w:pPr>
    </w:p>
    <w:p w14:paraId="7AEBA7D7" w14:textId="77777777" w:rsidR="00AA6D77" w:rsidRPr="008929BA" w:rsidRDefault="00AA6D77" w:rsidP="00AA6D77">
      <w:pPr>
        <w:ind w:firstLine="709"/>
        <w:jc w:val="both"/>
        <w:rPr>
          <w:rFonts w:ascii="Times New Roman" w:hAnsi="Times New Roman" w:cs="Times New Roman"/>
          <w:i/>
          <w:iCs/>
        </w:rPr>
      </w:pPr>
    </w:p>
    <w:p w14:paraId="3D92CE07" w14:textId="77777777" w:rsidR="00AA6D77" w:rsidRDefault="00AA6D77" w:rsidP="00AA6D77">
      <w:pPr>
        <w:ind w:firstLine="709"/>
        <w:jc w:val="both"/>
        <w:rPr>
          <w:rFonts w:ascii="Times New Roman" w:hAnsi="Times New Roman" w:cs="Times New Roman"/>
          <w:i/>
          <w:iCs/>
        </w:rPr>
      </w:pPr>
    </w:p>
    <w:p w14:paraId="43F6C42D" w14:textId="77777777" w:rsidR="00AA6D77" w:rsidRDefault="00AA6D77" w:rsidP="00AA6D77">
      <w:pPr>
        <w:ind w:firstLine="709"/>
        <w:jc w:val="both"/>
        <w:rPr>
          <w:rFonts w:ascii="Times New Roman" w:hAnsi="Times New Roman" w:cs="Times New Roman"/>
          <w:i/>
          <w:iCs/>
        </w:rPr>
      </w:pPr>
    </w:p>
    <w:p w14:paraId="6CD0BFD2" w14:textId="77777777" w:rsidR="00AA6D77" w:rsidRDefault="00AA6D77" w:rsidP="00AA6D77">
      <w:pPr>
        <w:ind w:firstLine="709"/>
        <w:jc w:val="both"/>
        <w:rPr>
          <w:rFonts w:ascii="Times New Roman" w:hAnsi="Times New Roman" w:cs="Times New Roman"/>
          <w:i/>
          <w:iCs/>
        </w:rPr>
      </w:pPr>
    </w:p>
    <w:p w14:paraId="1F5BD473" w14:textId="77777777" w:rsidR="00AA6D77" w:rsidRPr="008929BA" w:rsidRDefault="00AA6D77" w:rsidP="00AA6D77">
      <w:pPr>
        <w:ind w:firstLine="709"/>
        <w:jc w:val="both"/>
        <w:rPr>
          <w:rFonts w:ascii="Times New Roman" w:hAnsi="Times New Roman" w:cs="Times New Roman"/>
          <w:i/>
          <w:iCs/>
        </w:rPr>
      </w:pPr>
    </w:p>
    <w:p w14:paraId="20F20EAE" w14:textId="77777777" w:rsidR="00AA6D77" w:rsidRPr="008929BA" w:rsidRDefault="00AA6D77" w:rsidP="00AA6D77">
      <w:pPr>
        <w:ind w:firstLine="709"/>
        <w:jc w:val="both"/>
        <w:rPr>
          <w:rFonts w:ascii="Times New Roman" w:hAnsi="Times New Roman" w:cs="Times New Roman"/>
          <w:i/>
          <w:iCs/>
        </w:rPr>
      </w:pPr>
    </w:p>
    <w:p w14:paraId="0129E6F5" w14:textId="77777777" w:rsidR="00AA6D77" w:rsidRPr="008929BA" w:rsidRDefault="00AA6D77" w:rsidP="00AA6D77">
      <w:pPr>
        <w:ind w:firstLine="709"/>
        <w:jc w:val="both"/>
        <w:rPr>
          <w:rFonts w:ascii="Times New Roman" w:hAnsi="Times New Roman" w:cs="Times New Roman"/>
          <w:i/>
          <w:iCs/>
        </w:rPr>
      </w:pPr>
    </w:p>
    <w:p w14:paraId="3F8DEBE4" w14:textId="77777777" w:rsidR="00AA6D77" w:rsidRPr="008929BA" w:rsidRDefault="00AA6D77" w:rsidP="00AA6D77">
      <w:pPr>
        <w:ind w:firstLine="709"/>
        <w:jc w:val="both"/>
        <w:rPr>
          <w:rFonts w:ascii="Times New Roman" w:hAnsi="Times New Roman" w:cs="Times New Roman"/>
          <w:i/>
          <w:iCs/>
        </w:rPr>
      </w:pPr>
    </w:p>
    <w:p w14:paraId="429F6E15" w14:textId="77777777" w:rsidR="00AA6D77" w:rsidRPr="00B76F4F" w:rsidRDefault="00AA6D77" w:rsidP="00AA6D77">
      <w:pPr>
        <w:ind w:firstLine="709"/>
        <w:jc w:val="both"/>
        <w:rPr>
          <w:rFonts w:ascii="Times New Roman" w:hAnsi="Times New Roman" w:cs="Times New Roman"/>
          <w:bCs/>
        </w:rPr>
      </w:pPr>
    </w:p>
    <w:p w14:paraId="794F0247" w14:textId="77777777" w:rsidR="00AA6D77" w:rsidRPr="00B76F4F" w:rsidRDefault="00AA6D77" w:rsidP="00AA6D77">
      <w:pPr>
        <w:ind w:firstLine="709"/>
        <w:jc w:val="both"/>
        <w:rPr>
          <w:rFonts w:ascii="Times New Roman" w:hAnsi="Times New Roman" w:cs="Times New Roman"/>
          <w:bCs/>
        </w:rPr>
      </w:pPr>
    </w:p>
    <w:p w14:paraId="67175826" w14:textId="77777777" w:rsidR="00AA6D77" w:rsidRPr="008929BA" w:rsidRDefault="00AA6D77" w:rsidP="00AA6D77">
      <w:pPr>
        <w:ind w:firstLine="709"/>
        <w:jc w:val="both"/>
        <w:rPr>
          <w:rStyle w:val="FontStyle1624"/>
          <w:rFonts w:ascii="Times New Roman" w:hAnsi="Times New Roman" w:cs="Times New Roman"/>
          <w:lang w:eastAsia="en-US"/>
        </w:rPr>
      </w:pPr>
      <w:r w:rsidRPr="00B76F4F">
        <w:rPr>
          <w:rFonts w:ascii="Times New Roman" w:hAnsi="Times New Roman" w:cs="Times New Roman"/>
          <w:bC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w:t>
      </w:r>
      <w:r>
        <w:rPr>
          <w:rFonts w:ascii="Times New Roman" w:hAnsi="Times New Roman" w:cs="Times New Roman"/>
          <w:bCs/>
        </w:rPr>
        <w:t xml:space="preserve"> </w:t>
      </w:r>
      <w:r w:rsidRPr="00B76F4F">
        <w:rPr>
          <w:rFonts w:ascii="Times New Roman" w:hAnsi="Times New Roman" w:cs="Times New Roman"/>
          <w:bCs/>
        </w:rPr>
        <w:t>Министерство торговли и интеграции Республики Казахстан</w:t>
      </w:r>
      <w:r>
        <w:rPr>
          <w:rFonts w:ascii="Times New Roman" w:hAnsi="Times New Roman" w:cs="Times New Roman"/>
          <w:bCs/>
        </w:rPr>
        <w:t xml:space="preserve">. </w:t>
      </w:r>
      <w:r w:rsidRPr="008929BA">
        <w:rPr>
          <w:rStyle w:val="FontStyle1624"/>
          <w:rFonts w:ascii="Times New Roman" w:hAnsi="Times New Roman" w:cs="Times New Roman"/>
          <w:lang w:eastAsia="en-US"/>
        </w:rPr>
        <w:br w:type="page"/>
      </w:r>
    </w:p>
    <w:p w14:paraId="059D9B7A" w14:textId="77777777" w:rsidR="006A440D" w:rsidRPr="00065EB4" w:rsidRDefault="0013555A" w:rsidP="0013555A">
      <w:pPr>
        <w:pStyle w:val="Style15"/>
        <w:widowControl/>
        <w:ind w:firstLine="709"/>
        <w:jc w:val="center"/>
        <w:rPr>
          <w:rStyle w:val="FontStyle41"/>
          <w:rFonts w:ascii="Times New Roman" w:hAnsi="Times New Roman" w:cs="Times New Roman"/>
          <w:b w:val="0"/>
          <w:sz w:val="24"/>
          <w:szCs w:val="24"/>
          <w:lang w:eastAsia="en-US"/>
        </w:rPr>
      </w:pPr>
      <w:r w:rsidRPr="00065EB4">
        <w:rPr>
          <w:rStyle w:val="FontStyle44"/>
          <w:rFonts w:ascii="Times New Roman" w:hAnsi="Times New Roman" w:cs="Times New Roman"/>
          <w:b/>
          <w:sz w:val="24"/>
          <w:szCs w:val="24"/>
          <w:lang w:eastAsia="en-US"/>
        </w:rPr>
        <w:lastRenderedPageBreak/>
        <w:t>Содержание</w:t>
      </w:r>
    </w:p>
    <w:p w14:paraId="0A62397E" w14:textId="77777777" w:rsidR="006A440D" w:rsidRPr="000B1074" w:rsidRDefault="006A440D" w:rsidP="000B1074">
      <w:pPr>
        <w:pStyle w:val="Style18"/>
        <w:widowControl/>
        <w:jc w:val="both"/>
        <w:rPr>
          <w:rFonts w:ascii="Times New Roman" w:hAnsi="Times New Roman" w:cs="Times New Roman"/>
        </w:rPr>
      </w:pPr>
    </w:p>
    <w:p w14:paraId="754443A7" w14:textId="77777777" w:rsidR="006A440D" w:rsidRPr="000B1074" w:rsidRDefault="00000000" w:rsidP="000B1074">
      <w:pPr>
        <w:pStyle w:val="Style18"/>
        <w:widowControl/>
        <w:jc w:val="both"/>
        <w:rPr>
          <w:rStyle w:val="FontStyle42"/>
          <w:rFonts w:ascii="Times New Roman" w:hAnsi="Times New Roman" w:cs="Times New Roman"/>
          <w:sz w:val="24"/>
          <w:szCs w:val="24"/>
          <w:lang w:eastAsia="en-US"/>
        </w:rPr>
      </w:pPr>
      <w:hyperlink w:anchor="bookmark0" w:history="1">
        <w:r w:rsidR="006A440D" w:rsidRPr="000B1074">
          <w:rPr>
            <w:rStyle w:val="FontStyle42"/>
            <w:rFonts w:ascii="Times New Roman" w:hAnsi="Times New Roman" w:cs="Times New Roman"/>
            <w:sz w:val="24"/>
            <w:szCs w:val="24"/>
            <w:lang w:eastAsia="en-US"/>
          </w:rPr>
          <w:t>Предисловие</w:t>
        </w:r>
      </w:hyperlink>
    </w:p>
    <w:p w14:paraId="56E4564D" w14:textId="77777777" w:rsidR="006A440D" w:rsidRPr="000B1074" w:rsidRDefault="00000000" w:rsidP="000B1074">
      <w:pPr>
        <w:pStyle w:val="Style8"/>
        <w:widowControl/>
        <w:jc w:val="both"/>
        <w:rPr>
          <w:rStyle w:val="FontStyle138"/>
          <w:rFonts w:ascii="Times New Roman" w:hAnsi="Times New Roman" w:cs="Times New Roman"/>
          <w:b w:val="0"/>
          <w:sz w:val="24"/>
          <w:szCs w:val="24"/>
          <w:lang w:eastAsia="en-US"/>
        </w:rPr>
      </w:pPr>
      <w:hyperlink w:anchor="bookmark1" w:history="1">
        <w:r w:rsidR="006A440D" w:rsidRPr="000B1074">
          <w:rPr>
            <w:rStyle w:val="FontStyle141"/>
            <w:rFonts w:ascii="Times New Roman" w:hAnsi="Times New Roman" w:cs="Times New Roman"/>
            <w:sz w:val="24"/>
            <w:szCs w:val="24"/>
            <w:lang w:val="ru" w:eastAsia="en-US"/>
          </w:rPr>
          <w:t>Введение</w:t>
        </w:r>
      </w:hyperlink>
    </w:p>
    <w:p w14:paraId="10CFB2E6" w14:textId="77777777" w:rsidR="006A440D" w:rsidRPr="000B1074" w:rsidRDefault="00000000" w:rsidP="000B1074">
      <w:pPr>
        <w:pStyle w:val="Style20"/>
        <w:widowControl/>
        <w:jc w:val="both"/>
        <w:rPr>
          <w:rStyle w:val="FontStyle42"/>
          <w:rFonts w:ascii="Times New Roman" w:hAnsi="Times New Roman" w:cs="Times New Roman"/>
          <w:sz w:val="24"/>
          <w:szCs w:val="24"/>
          <w:lang w:eastAsia="en-US"/>
        </w:rPr>
      </w:pPr>
      <w:hyperlink w:anchor="bookmark1" w:history="1">
        <w:r w:rsidR="006A440D" w:rsidRPr="000B1074">
          <w:rPr>
            <w:rStyle w:val="FontStyle42"/>
            <w:rFonts w:ascii="Times New Roman" w:hAnsi="Times New Roman" w:cs="Times New Roman"/>
            <w:sz w:val="24"/>
            <w:szCs w:val="24"/>
            <w:lang w:eastAsia="en-US"/>
          </w:rPr>
          <w:t>1 Область применения</w:t>
        </w:r>
      </w:hyperlink>
    </w:p>
    <w:p w14:paraId="0B0EDCC0" w14:textId="77777777" w:rsidR="006A440D" w:rsidRPr="000B1074" w:rsidRDefault="00000000" w:rsidP="000B1074">
      <w:pPr>
        <w:pStyle w:val="Style15"/>
        <w:widowControl/>
        <w:jc w:val="both"/>
        <w:rPr>
          <w:rStyle w:val="FontStyle138"/>
          <w:rFonts w:ascii="Times New Roman" w:hAnsi="Times New Roman" w:cs="Times New Roman"/>
          <w:b w:val="0"/>
          <w:sz w:val="24"/>
          <w:szCs w:val="24"/>
          <w:lang w:eastAsia="en-US"/>
        </w:rPr>
      </w:pPr>
      <w:hyperlink w:anchor="bookmark4" w:history="1">
        <w:r w:rsidR="006A440D" w:rsidRPr="000B1074">
          <w:rPr>
            <w:rStyle w:val="FontStyle138"/>
            <w:rFonts w:ascii="Times New Roman" w:hAnsi="Times New Roman" w:cs="Times New Roman"/>
            <w:b w:val="0"/>
            <w:sz w:val="24"/>
            <w:szCs w:val="24"/>
            <w:lang w:eastAsia="en-US"/>
          </w:rPr>
          <w:t xml:space="preserve">2 </w:t>
        </w:r>
        <w:r w:rsidR="006A440D" w:rsidRPr="000B1074">
          <w:rPr>
            <w:rStyle w:val="FontStyle137"/>
            <w:rFonts w:ascii="Times New Roman" w:hAnsi="Times New Roman" w:cs="Times New Roman"/>
            <w:b w:val="0"/>
            <w:spacing w:val="0"/>
            <w:sz w:val="24"/>
            <w:szCs w:val="24"/>
            <w:lang w:val="ru" w:eastAsia="en-US"/>
          </w:rPr>
          <w:t>Соответствие</w:t>
        </w:r>
      </w:hyperlink>
    </w:p>
    <w:p w14:paraId="54377842" w14:textId="77777777" w:rsidR="006A440D" w:rsidRPr="000B1074" w:rsidRDefault="00000000" w:rsidP="000B1074">
      <w:pPr>
        <w:pStyle w:val="Style19"/>
        <w:widowControl/>
        <w:jc w:val="both"/>
        <w:rPr>
          <w:rStyle w:val="FontStyle117"/>
          <w:rFonts w:ascii="Times New Roman" w:hAnsi="Times New Roman" w:cs="Times New Roman"/>
          <w:b w:val="0"/>
          <w:sz w:val="24"/>
          <w:szCs w:val="24"/>
          <w:lang w:eastAsia="en-US"/>
        </w:rPr>
      </w:pPr>
      <w:hyperlink w:anchor="bookmark1" w:history="1">
        <w:r w:rsidR="006A440D" w:rsidRPr="000B1074">
          <w:rPr>
            <w:rStyle w:val="FontStyle117"/>
            <w:rFonts w:ascii="Times New Roman" w:hAnsi="Times New Roman" w:cs="Times New Roman"/>
            <w:b w:val="0"/>
            <w:sz w:val="24"/>
            <w:szCs w:val="24"/>
            <w:lang w:eastAsia="en-US"/>
          </w:rPr>
          <w:t>3 Нормативные ссылки</w:t>
        </w:r>
      </w:hyperlink>
    </w:p>
    <w:p w14:paraId="6F0D52E4" w14:textId="77777777" w:rsidR="006A440D" w:rsidRPr="000B1074" w:rsidRDefault="00000000" w:rsidP="000B1074">
      <w:pPr>
        <w:pStyle w:val="Style19"/>
        <w:widowControl/>
        <w:jc w:val="both"/>
        <w:rPr>
          <w:rStyle w:val="FontStyle117"/>
          <w:rFonts w:ascii="Times New Roman" w:hAnsi="Times New Roman" w:cs="Times New Roman"/>
          <w:b w:val="0"/>
          <w:sz w:val="24"/>
          <w:szCs w:val="24"/>
          <w:lang w:eastAsia="en-US"/>
        </w:rPr>
      </w:pPr>
      <w:hyperlink w:anchor="bookmark1" w:history="1">
        <w:r w:rsidR="006A440D" w:rsidRPr="000B1074">
          <w:rPr>
            <w:rStyle w:val="FontStyle117"/>
            <w:rFonts w:ascii="Times New Roman" w:hAnsi="Times New Roman" w:cs="Times New Roman"/>
            <w:b w:val="0"/>
            <w:sz w:val="24"/>
            <w:szCs w:val="24"/>
            <w:lang w:eastAsia="en-US"/>
          </w:rPr>
          <w:t>4 Термины и определения</w:t>
        </w:r>
      </w:hyperlink>
    </w:p>
    <w:p w14:paraId="6D31E9A4"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7" w:history="1">
        <w:r w:rsidR="006A440D" w:rsidRPr="000B1074">
          <w:rPr>
            <w:rStyle w:val="FontStyle98"/>
            <w:rFonts w:ascii="Times New Roman" w:hAnsi="Times New Roman" w:cs="Times New Roman"/>
            <w:b w:val="0"/>
            <w:sz w:val="24"/>
            <w:szCs w:val="24"/>
            <w:lang w:eastAsia="en-US"/>
          </w:rPr>
          <w:t xml:space="preserve">5 </w:t>
        </w:r>
        <w:r w:rsidR="006A440D" w:rsidRPr="000B1074">
          <w:rPr>
            <w:rStyle w:val="FontStyle99"/>
            <w:rFonts w:ascii="Times New Roman" w:hAnsi="Times New Roman" w:cs="Times New Roman"/>
            <w:b w:val="0"/>
            <w:color w:val="auto"/>
            <w:sz w:val="24"/>
            <w:szCs w:val="24"/>
            <w:lang w:eastAsia="en-US"/>
          </w:rPr>
          <w:t>Обозначения и сокращения</w:t>
        </w:r>
      </w:hyperlink>
    </w:p>
    <w:p w14:paraId="2EDD1950"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8" w:history="1">
        <w:r w:rsidR="006A440D" w:rsidRPr="000B1074">
          <w:rPr>
            <w:rStyle w:val="FontStyle98"/>
            <w:rFonts w:ascii="Times New Roman" w:hAnsi="Times New Roman" w:cs="Times New Roman"/>
            <w:b w:val="0"/>
            <w:sz w:val="24"/>
            <w:szCs w:val="24"/>
            <w:lang w:eastAsia="en-US"/>
          </w:rPr>
          <w:t xml:space="preserve">6 </w:t>
        </w:r>
        <w:r w:rsidR="006A440D" w:rsidRPr="000B1074">
          <w:rPr>
            <w:rStyle w:val="FontStyle99"/>
            <w:rFonts w:ascii="Times New Roman" w:hAnsi="Times New Roman" w:cs="Times New Roman"/>
            <w:b w:val="0"/>
            <w:color w:val="auto"/>
            <w:sz w:val="24"/>
            <w:szCs w:val="24"/>
            <w:lang w:eastAsia="en-US"/>
          </w:rPr>
          <w:t>Спецификация содержания изображения радужной оболочки глаза</w:t>
        </w:r>
      </w:hyperlink>
    </w:p>
    <w:p w14:paraId="7320D8B8"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9" w:history="1">
        <w:r w:rsidR="006A440D" w:rsidRPr="000B1074">
          <w:rPr>
            <w:rStyle w:val="FontStyle98"/>
            <w:rFonts w:ascii="Times New Roman" w:hAnsi="Times New Roman" w:cs="Times New Roman"/>
            <w:b w:val="0"/>
            <w:sz w:val="24"/>
            <w:szCs w:val="24"/>
            <w:lang w:eastAsia="en-US"/>
          </w:rPr>
          <w:t xml:space="preserve">6.1 </w:t>
        </w:r>
        <w:r w:rsidR="006A440D" w:rsidRPr="000B1074">
          <w:rPr>
            <w:rStyle w:val="FontStyle99"/>
            <w:rFonts w:ascii="Times New Roman" w:hAnsi="Times New Roman" w:cs="Times New Roman"/>
            <w:b w:val="0"/>
            <w:color w:val="auto"/>
            <w:sz w:val="24"/>
            <w:szCs w:val="24"/>
            <w:lang w:eastAsia="en-US"/>
          </w:rPr>
          <w:t>Общие положения</w:t>
        </w:r>
      </w:hyperlink>
    </w:p>
    <w:p w14:paraId="4E26EFB2"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11" w:history="1">
        <w:r w:rsidR="006A440D" w:rsidRPr="000B1074">
          <w:rPr>
            <w:rStyle w:val="FontStyle98"/>
            <w:rFonts w:ascii="Times New Roman" w:hAnsi="Times New Roman" w:cs="Times New Roman"/>
            <w:b w:val="0"/>
            <w:sz w:val="24"/>
            <w:szCs w:val="24"/>
            <w:lang w:eastAsia="en-US"/>
          </w:rPr>
          <w:t>6.2 Необрезанное изображение радужной оболочки глаза</w:t>
        </w:r>
      </w:hyperlink>
    </w:p>
    <w:p w14:paraId="46C66C63"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12" w:history="1">
        <w:r w:rsidR="006A440D" w:rsidRPr="000B1074">
          <w:rPr>
            <w:rStyle w:val="FontStyle98"/>
            <w:rFonts w:ascii="Times New Roman" w:hAnsi="Times New Roman" w:cs="Times New Roman"/>
            <w:b w:val="0"/>
            <w:sz w:val="24"/>
            <w:szCs w:val="24"/>
            <w:lang w:eastAsia="en-US"/>
          </w:rPr>
          <w:t xml:space="preserve">6.3 </w:t>
        </w:r>
        <w:r w:rsidR="006A440D" w:rsidRPr="000B1074">
          <w:rPr>
            <w:rStyle w:val="FontStyle98"/>
            <w:rFonts w:ascii="Times New Roman" w:hAnsi="Times New Roman" w:cs="Times New Roman"/>
            <w:b w:val="0"/>
            <w:color w:val="auto"/>
            <w:sz w:val="24"/>
            <w:szCs w:val="24"/>
            <w:lang w:eastAsia="en-US"/>
          </w:rPr>
          <w:t>Изображение радужной оболочки глаза в формате VGA</w:t>
        </w:r>
      </w:hyperlink>
    </w:p>
    <w:p w14:paraId="4538DAF2"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13" w:history="1">
        <w:r w:rsidR="006A440D" w:rsidRPr="000B1074">
          <w:rPr>
            <w:rStyle w:val="FontStyle98"/>
            <w:rFonts w:ascii="Times New Roman" w:hAnsi="Times New Roman" w:cs="Times New Roman"/>
            <w:b w:val="0"/>
            <w:sz w:val="24"/>
            <w:szCs w:val="24"/>
            <w:lang w:eastAsia="en-US"/>
          </w:rPr>
          <w:t xml:space="preserve">6.4 </w:t>
        </w:r>
        <w:r w:rsidR="006A440D" w:rsidRPr="000B1074">
          <w:rPr>
            <w:rStyle w:val="FontStyle98"/>
            <w:rFonts w:ascii="Times New Roman" w:hAnsi="Times New Roman" w:cs="Times New Roman"/>
            <w:b w:val="0"/>
            <w:color w:val="auto"/>
            <w:sz w:val="24"/>
            <w:szCs w:val="24"/>
            <w:lang w:eastAsia="en-US"/>
          </w:rPr>
          <w:t>Обрезанное изображение радужной оболочки глаза</w:t>
        </w:r>
      </w:hyperlink>
    </w:p>
    <w:p w14:paraId="31344C9B"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15" w:history="1">
        <w:r w:rsidR="006A440D" w:rsidRPr="000B1074">
          <w:rPr>
            <w:rStyle w:val="FontStyle98"/>
            <w:rFonts w:ascii="Times New Roman" w:hAnsi="Times New Roman" w:cs="Times New Roman"/>
            <w:b w:val="0"/>
            <w:sz w:val="24"/>
            <w:szCs w:val="24"/>
            <w:lang w:eastAsia="en-US"/>
          </w:rPr>
          <w:t xml:space="preserve">6.5 </w:t>
        </w:r>
        <w:r w:rsidR="006A440D" w:rsidRPr="000B1074">
          <w:rPr>
            <w:rStyle w:val="FontStyle98"/>
            <w:rFonts w:ascii="Times New Roman" w:hAnsi="Times New Roman" w:cs="Times New Roman"/>
            <w:b w:val="0"/>
            <w:color w:val="auto"/>
            <w:sz w:val="24"/>
            <w:szCs w:val="24"/>
            <w:lang w:eastAsia="en-US"/>
          </w:rPr>
          <w:t>Обрезанное и замаскированное изображение радужной оболочки глаза</w:t>
        </w:r>
      </w:hyperlink>
    </w:p>
    <w:p w14:paraId="3E6BB638"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18" w:history="1">
        <w:r w:rsidR="006A440D" w:rsidRPr="000B1074">
          <w:rPr>
            <w:rStyle w:val="FontStyle98"/>
            <w:rFonts w:ascii="Times New Roman" w:hAnsi="Times New Roman" w:cs="Times New Roman"/>
            <w:b w:val="0"/>
            <w:sz w:val="24"/>
            <w:szCs w:val="24"/>
            <w:lang w:eastAsia="en-US"/>
          </w:rPr>
          <w:t xml:space="preserve">7 </w:t>
        </w:r>
        <w:r w:rsidR="006A440D" w:rsidRPr="000B1074">
          <w:rPr>
            <w:rStyle w:val="FontStyle98"/>
            <w:rFonts w:ascii="Times New Roman" w:hAnsi="Times New Roman" w:cs="Times New Roman"/>
            <w:b w:val="0"/>
            <w:color w:val="auto"/>
            <w:sz w:val="24"/>
            <w:szCs w:val="24"/>
            <w:lang w:eastAsia="en-US"/>
          </w:rPr>
          <w:t>Спецификация формата изображения радужной оболочки глаза</w:t>
        </w:r>
      </w:hyperlink>
    </w:p>
    <w:p w14:paraId="453A4900"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19" w:history="1">
        <w:r w:rsidR="006A440D" w:rsidRPr="000B1074">
          <w:rPr>
            <w:rStyle w:val="FontStyle98"/>
            <w:rFonts w:ascii="Times New Roman" w:hAnsi="Times New Roman" w:cs="Times New Roman"/>
            <w:b w:val="0"/>
            <w:sz w:val="24"/>
            <w:szCs w:val="24"/>
            <w:lang w:eastAsia="en-US"/>
          </w:rPr>
          <w:t>7.1</w:t>
        </w:r>
        <w:r w:rsidR="006A440D" w:rsidRPr="000B1074">
          <w:rPr>
            <w:rStyle w:val="FontStyle49"/>
            <w:rFonts w:ascii="Times New Roman" w:hAnsi="Times New Roman" w:cs="Times New Roman"/>
            <w:color w:val="auto"/>
            <w:sz w:val="24"/>
            <w:szCs w:val="24"/>
            <w:lang w:eastAsia="en-US"/>
          </w:rPr>
          <w:t xml:space="preserve"> </w:t>
        </w:r>
        <w:r w:rsidR="006A440D" w:rsidRPr="000B1074">
          <w:rPr>
            <w:rStyle w:val="FontStyle99"/>
            <w:rFonts w:ascii="Times New Roman" w:hAnsi="Times New Roman" w:cs="Times New Roman"/>
            <w:b w:val="0"/>
            <w:color w:val="auto"/>
            <w:sz w:val="24"/>
            <w:szCs w:val="24"/>
            <w:lang w:eastAsia="en-US"/>
          </w:rPr>
          <w:t>Общие положения</w:t>
        </w:r>
      </w:hyperlink>
    </w:p>
    <w:p w14:paraId="680F69DA"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20" w:history="1">
        <w:r w:rsidR="006A440D" w:rsidRPr="000B1074">
          <w:rPr>
            <w:rStyle w:val="FontStyle98"/>
            <w:rFonts w:ascii="Times New Roman" w:hAnsi="Times New Roman" w:cs="Times New Roman"/>
            <w:b w:val="0"/>
            <w:sz w:val="24"/>
            <w:szCs w:val="24"/>
            <w:lang w:eastAsia="en-US"/>
          </w:rPr>
          <w:t xml:space="preserve">7.2 </w:t>
        </w:r>
        <w:r w:rsidR="006A440D" w:rsidRPr="000B1074">
          <w:rPr>
            <w:rStyle w:val="FontStyle98"/>
            <w:rFonts w:ascii="Times New Roman" w:hAnsi="Times New Roman" w:cs="Times New Roman"/>
            <w:b w:val="0"/>
            <w:color w:val="auto"/>
            <w:sz w:val="24"/>
            <w:szCs w:val="24"/>
            <w:lang w:eastAsia="en-US"/>
          </w:rPr>
          <w:t>Запись биометрических данных об изображении радужной оболочки глаза</w:t>
        </w:r>
      </w:hyperlink>
    </w:p>
    <w:p w14:paraId="325CBCC4"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21" w:history="1">
        <w:r w:rsidR="006A440D" w:rsidRPr="000B1074">
          <w:rPr>
            <w:rStyle w:val="FontStyle98"/>
            <w:rFonts w:ascii="Times New Roman" w:hAnsi="Times New Roman" w:cs="Times New Roman"/>
            <w:b w:val="0"/>
            <w:sz w:val="24"/>
            <w:szCs w:val="24"/>
            <w:lang w:eastAsia="en-US"/>
          </w:rPr>
          <w:t>7.3 Структура общего заголовка изображения радужной оболочки глаза</w:t>
        </w:r>
      </w:hyperlink>
    </w:p>
    <w:p w14:paraId="2AC28C9D"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23" w:history="1">
        <w:r w:rsidR="006A440D" w:rsidRPr="000B1074">
          <w:rPr>
            <w:rStyle w:val="FontStyle98"/>
            <w:rFonts w:ascii="Times New Roman" w:hAnsi="Times New Roman" w:cs="Times New Roman"/>
            <w:b w:val="0"/>
            <w:sz w:val="24"/>
            <w:szCs w:val="24"/>
            <w:lang w:eastAsia="en-US"/>
          </w:rPr>
          <w:t>7.4 Структура заголовка представления радужной оболочки глаза</w:t>
        </w:r>
      </w:hyperlink>
    </w:p>
    <w:p w14:paraId="04991B9C"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26" w:history="1">
        <w:r w:rsidR="006A440D" w:rsidRPr="000B1074">
          <w:rPr>
            <w:rStyle w:val="FontStyle98"/>
            <w:rFonts w:ascii="Times New Roman" w:hAnsi="Times New Roman" w:cs="Times New Roman"/>
            <w:b w:val="0"/>
            <w:sz w:val="24"/>
            <w:szCs w:val="24"/>
            <w:lang w:eastAsia="en-US"/>
          </w:rPr>
          <w:t>7.5 Совокупность представления</w:t>
        </w:r>
      </w:hyperlink>
    </w:p>
    <w:p w14:paraId="00C4E879" w14:textId="77777777" w:rsidR="006A440D" w:rsidRPr="000B1074" w:rsidRDefault="00000000" w:rsidP="000B1074">
      <w:pPr>
        <w:pStyle w:val="Style17"/>
        <w:widowControl/>
        <w:jc w:val="both"/>
        <w:rPr>
          <w:rStyle w:val="FontStyle98"/>
          <w:rFonts w:ascii="Times New Roman" w:hAnsi="Times New Roman" w:cs="Times New Roman"/>
          <w:b w:val="0"/>
          <w:sz w:val="24"/>
          <w:szCs w:val="24"/>
          <w:lang w:eastAsia="en-US"/>
        </w:rPr>
      </w:pPr>
      <w:hyperlink w:anchor="bookmark27" w:history="1">
        <w:r w:rsidR="006A440D" w:rsidRPr="000B1074">
          <w:rPr>
            <w:rStyle w:val="FontStyle98"/>
            <w:rFonts w:ascii="Times New Roman" w:hAnsi="Times New Roman" w:cs="Times New Roman"/>
            <w:b w:val="0"/>
            <w:sz w:val="24"/>
            <w:szCs w:val="24"/>
            <w:lang w:eastAsia="en-US"/>
          </w:rPr>
          <w:t xml:space="preserve">8 </w:t>
        </w:r>
        <w:r w:rsidR="006A440D" w:rsidRPr="000B1074">
          <w:rPr>
            <w:rStyle w:val="FontStyle99"/>
            <w:rFonts w:ascii="Times New Roman" w:hAnsi="Times New Roman" w:cs="Times New Roman"/>
            <w:b w:val="0"/>
            <w:color w:val="auto"/>
            <w:sz w:val="24"/>
            <w:szCs w:val="24"/>
            <w:lang w:eastAsia="en-US"/>
          </w:rPr>
          <w:t>Зарегистрированный идентификатор типа формата</w:t>
        </w:r>
      </w:hyperlink>
    </w:p>
    <w:p w14:paraId="1D17114C" w14:textId="77777777" w:rsidR="006A440D" w:rsidRPr="000B1074" w:rsidRDefault="00000000" w:rsidP="000B1074">
      <w:pPr>
        <w:pStyle w:val="Style8"/>
        <w:widowControl/>
        <w:jc w:val="both"/>
        <w:rPr>
          <w:rStyle w:val="FontStyle98"/>
          <w:rFonts w:ascii="Times New Roman" w:hAnsi="Times New Roman" w:cs="Times New Roman"/>
          <w:b w:val="0"/>
          <w:sz w:val="24"/>
          <w:szCs w:val="24"/>
          <w:lang w:eastAsia="en-US"/>
        </w:rPr>
      </w:pPr>
      <w:hyperlink w:anchor="bookmark28" w:history="1">
        <w:r w:rsidR="006A440D" w:rsidRPr="000B1074">
          <w:rPr>
            <w:rStyle w:val="FontStyle98"/>
            <w:rFonts w:ascii="Times New Roman" w:hAnsi="Times New Roman" w:cs="Times New Roman"/>
            <w:b w:val="0"/>
            <w:sz w:val="24"/>
            <w:szCs w:val="24"/>
            <w:lang w:eastAsia="en-US"/>
          </w:rPr>
          <w:t xml:space="preserve">Приложение </w:t>
        </w:r>
        <w:r w:rsidR="006A440D" w:rsidRPr="000B1074">
          <w:rPr>
            <w:rStyle w:val="FontStyle98"/>
            <w:rFonts w:ascii="Times New Roman" w:hAnsi="Times New Roman" w:cs="Times New Roman"/>
            <w:b w:val="0"/>
            <w:sz w:val="24"/>
            <w:szCs w:val="24"/>
            <w:lang w:val="en-US" w:eastAsia="en-US"/>
          </w:rPr>
          <w:t>A</w:t>
        </w:r>
        <w:r w:rsidR="006A440D" w:rsidRPr="000B1074">
          <w:rPr>
            <w:rStyle w:val="FontStyle98"/>
            <w:rFonts w:ascii="Times New Roman" w:hAnsi="Times New Roman" w:cs="Times New Roman"/>
            <w:b w:val="0"/>
            <w:sz w:val="24"/>
            <w:szCs w:val="24"/>
            <w:lang w:eastAsia="en-US"/>
          </w:rPr>
          <w:t xml:space="preserve"> </w:t>
        </w:r>
        <w:r w:rsidR="006A440D" w:rsidRPr="000B1074">
          <w:rPr>
            <w:rStyle w:val="FontStyle112"/>
            <w:rFonts w:ascii="Times New Roman" w:hAnsi="Times New Roman" w:cs="Times New Roman"/>
            <w:sz w:val="24"/>
            <w:szCs w:val="24"/>
            <w:lang w:eastAsia="en-US"/>
          </w:rPr>
          <w:t xml:space="preserve">(справочное) </w:t>
        </w:r>
        <w:r w:rsidR="006A440D" w:rsidRPr="000B1074">
          <w:rPr>
            <w:rStyle w:val="FontStyle100"/>
            <w:rFonts w:ascii="Times New Roman" w:hAnsi="Times New Roman" w:cs="Times New Roman"/>
            <w:b w:val="0"/>
            <w:sz w:val="24"/>
            <w:szCs w:val="24"/>
            <w:lang w:eastAsia="en-US"/>
          </w:rPr>
          <w:t>Методология испытаний на соответствие</w:t>
        </w:r>
      </w:hyperlink>
    </w:p>
    <w:p w14:paraId="18FF51F3" w14:textId="77777777" w:rsidR="006A440D" w:rsidRPr="000B1074" w:rsidRDefault="00000000" w:rsidP="000B1074">
      <w:pPr>
        <w:pStyle w:val="Style8"/>
        <w:widowControl/>
        <w:jc w:val="both"/>
        <w:rPr>
          <w:rStyle w:val="FontStyle98"/>
          <w:rFonts w:ascii="Times New Roman" w:hAnsi="Times New Roman" w:cs="Times New Roman"/>
          <w:b w:val="0"/>
          <w:sz w:val="24"/>
          <w:szCs w:val="24"/>
          <w:lang w:eastAsia="en-US"/>
        </w:rPr>
      </w:pPr>
      <w:hyperlink w:anchor="bookmark29" w:history="1">
        <w:r w:rsidR="006A440D" w:rsidRPr="000B1074">
          <w:rPr>
            <w:rStyle w:val="FontStyle98"/>
            <w:rFonts w:ascii="Times New Roman" w:hAnsi="Times New Roman" w:cs="Times New Roman"/>
            <w:b w:val="0"/>
            <w:sz w:val="24"/>
            <w:szCs w:val="24"/>
            <w:lang w:eastAsia="en-US"/>
          </w:rPr>
          <w:t xml:space="preserve">Приложение </w:t>
        </w:r>
        <w:r w:rsidR="006A440D" w:rsidRPr="000B1074">
          <w:rPr>
            <w:rStyle w:val="FontStyle98"/>
            <w:rFonts w:ascii="Times New Roman" w:hAnsi="Times New Roman" w:cs="Times New Roman"/>
            <w:b w:val="0"/>
            <w:sz w:val="24"/>
            <w:szCs w:val="24"/>
            <w:lang w:val="en-US" w:eastAsia="en-US"/>
          </w:rPr>
          <w:t>B</w:t>
        </w:r>
        <w:r w:rsidR="006A440D" w:rsidRPr="000B1074">
          <w:rPr>
            <w:rStyle w:val="FontStyle98"/>
            <w:rFonts w:ascii="Times New Roman" w:hAnsi="Times New Roman" w:cs="Times New Roman"/>
            <w:b w:val="0"/>
            <w:sz w:val="24"/>
            <w:szCs w:val="24"/>
            <w:lang w:eastAsia="en-US"/>
          </w:rPr>
          <w:t xml:space="preserve"> </w:t>
        </w:r>
        <w:r w:rsidR="006A440D" w:rsidRPr="000B1074">
          <w:rPr>
            <w:rStyle w:val="FontStyle112"/>
            <w:rFonts w:ascii="Times New Roman" w:hAnsi="Times New Roman" w:cs="Times New Roman"/>
            <w:sz w:val="24"/>
            <w:szCs w:val="24"/>
            <w:lang w:eastAsia="en-US"/>
          </w:rPr>
          <w:t xml:space="preserve">(справочное) </w:t>
        </w:r>
        <w:r w:rsidR="006A440D" w:rsidRPr="000B1074">
          <w:rPr>
            <w:rStyle w:val="FontStyle100"/>
            <w:rFonts w:ascii="Times New Roman" w:hAnsi="Times New Roman" w:cs="Times New Roman"/>
            <w:b w:val="0"/>
            <w:sz w:val="24"/>
            <w:szCs w:val="24"/>
            <w:lang w:eastAsia="en-US"/>
          </w:rPr>
          <w:t>Регистрация изображения радужной оболочки глаза</w:t>
        </w:r>
      </w:hyperlink>
    </w:p>
    <w:p w14:paraId="15F7A53E" w14:textId="77777777" w:rsidR="00304684" w:rsidRPr="000B1074" w:rsidRDefault="00000000" w:rsidP="000B1074">
      <w:pPr>
        <w:pStyle w:val="Style8"/>
        <w:widowControl/>
        <w:jc w:val="both"/>
        <w:rPr>
          <w:rStyle w:val="FontStyle98"/>
          <w:rFonts w:ascii="Times New Roman" w:hAnsi="Times New Roman" w:cs="Times New Roman"/>
          <w:b w:val="0"/>
          <w:sz w:val="24"/>
          <w:szCs w:val="24"/>
          <w:lang w:eastAsia="en-US"/>
        </w:rPr>
      </w:pPr>
      <w:hyperlink w:anchor="bookmark33" w:history="1">
        <w:r w:rsidR="006A440D" w:rsidRPr="000B1074">
          <w:rPr>
            <w:rStyle w:val="FontStyle118"/>
            <w:rFonts w:ascii="Times New Roman" w:hAnsi="Times New Roman" w:cs="Times New Roman"/>
            <w:b w:val="0"/>
            <w:sz w:val="24"/>
            <w:szCs w:val="24"/>
            <w:lang w:eastAsia="en-US"/>
          </w:rPr>
          <w:t>Библиография</w:t>
        </w:r>
      </w:hyperlink>
    </w:p>
    <w:p w14:paraId="588B0211" w14:textId="77777777" w:rsidR="00304684" w:rsidRPr="000B1074" w:rsidRDefault="00304684" w:rsidP="000B1074">
      <w:pPr>
        <w:pStyle w:val="Style13"/>
        <w:widowControl/>
        <w:jc w:val="both"/>
        <w:rPr>
          <w:rStyle w:val="FontStyle100"/>
          <w:rFonts w:ascii="Times New Roman" w:hAnsi="Times New Roman" w:cs="Times New Roman"/>
          <w:b w:val="0"/>
          <w:sz w:val="24"/>
          <w:szCs w:val="24"/>
          <w:lang w:eastAsia="en-US"/>
        </w:rPr>
      </w:pPr>
    </w:p>
    <w:p w14:paraId="67DB33C2" w14:textId="77777777" w:rsidR="00304684" w:rsidRPr="00065EB4" w:rsidRDefault="00304684" w:rsidP="0013555A">
      <w:pPr>
        <w:pStyle w:val="Style13"/>
        <w:widowControl/>
        <w:ind w:firstLine="709"/>
        <w:jc w:val="both"/>
        <w:rPr>
          <w:rStyle w:val="FontStyle100"/>
          <w:rFonts w:ascii="Times New Roman" w:hAnsi="Times New Roman" w:cs="Times New Roman"/>
          <w:sz w:val="24"/>
          <w:szCs w:val="24"/>
          <w:lang w:eastAsia="en-US"/>
        </w:rPr>
      </w:pPr>
    </w:p>
    <w:p w14:paraId="5F5D7915" w14:textId="77777777" w:rsidR="00304684" w:rsidRPr="00065EB4" w:rsidRDefault="00304684" w:rsidP="0013555A">
      <w:pPr>
        <w:pStyle w:val="Style13"/>
        <w:widowControl/>
        <w:ind w:firstLine="709"/>
        <w:jc w:val="both"/>
        <w:rPr>
          <w:rStyle w:val="FontStyle100"/>
          <w:rFonts w:ascii="Times New Roman" w:hAnsi="Times New Roman" w:cs="Times New Roman"/>
          <w:sz w:val="24"/>
          <w:szCs w:val="24"/>
          <w:lang w:eastAsia="en-US"/>
        </w:rPr>
      </w:pPr>
      <w:r w:rsidRPr="00065EB4">
        <w:rPr>
          <w:rStyle w:val="FontStyle100"/>
          <w:rFonts w:ascii="Times New Roman" w:hAnsi="Times New Roman" w:cs="Times New Roman"/>
          <w:sz w:val="24"/>
          <w:szCs w:val="24"/>
          <w:lang w:eastAsia="en-US"/>
        </w:rPr>
        <w:br w:type="page"/>
      </w:r>
    </w:p>
    <w:p w14:paraId="1FFB1224" w14:textId="77777777" w:rsidR="00EF5849" w:rsidRDefault="000105D4" w:rsidP="00065EB4">
      <w:pPr>
        <w:pStyle w:val="Style13"/>
        <w:widowControl/>
        <w:ind w:firstLine="709"/>
        <w:jc w:val="center"/>
        <w:rPr>
          <w:rStyle w:val="FontStyle100"/>
          <w:rFonts w:ascii="Times New Roman" w:hAnsi="Times New Roman" w:cs="Times New Roman"/>
          <w:sz w:val="24"/>
          <w:szCs w:val="24"/>
          <w:lang w:eastAsia="en-US"/>
        </w:rPr>
      </w:pPr>
      <w:r w:rsidRPr="00065EB4">
        <w:rPr>
          <w:rStyle w:val="FontStyle100"/>
          <w:rFonts w:ascii="Times New Roman" w:hAnsi="Times New Roman" w:cs="Times New Roman"/>
          <w:sz w:val="24"/>
          <w:szCs w:val="24"/>
          <w:lang w:eastAsia="en-US"/>
        </w:rPr>
        <w:lastRenderedPageBreak/>
        <w:t>Введение</w:t>
      </w:r>
    </w:p>
    <w:p w14:paraId="7DF3BE0D" w14:textId="77777777" w:rsidR="00065EB4" w:rsidRPr="00065EB4" w:rsidRDefault="00065EB4" w:rsidP="00065EB4">
      <w:pPr>
        <w:pStyle w:val="Style13"/>
        <w:widowControl/>
        <w:ind w:firstLine="709"/>
        <w:jc w:val="center"/>
        <w:rPr>
          <w:rStyle w:val="FontStyle100"/>
          <w:rFonts w:ascii="Times New Roman" w:hAnsi="Times New Roman" w:cs="Times New Roman"/>
          <w:sz w:val="24"/>
          <w:szCs w:val="24"/>
          <w:lang w:eastAsia="en-US"/>
        </w:rPr>
      </w:pPr>
    </w:p>
    <w:p w14:paraId="0ACEE3CC" w14:textId="77777777" w:rsidR="00F3607B" w:rsidRPr="00065EB4" w:rsidRDefault="00F3607B"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Целью </w:t>
      </w:r>
      <w:r w:rsidR="003B4A2C">
        <w:rPr>
          <w:rStyle w:val="FontStyle112"/>
          <w:rFonts w:ascii="Times New Roman" w:hAnsi="Times New Roman" w:cs="Times New Roman"/>
          <w:sz w:val="24"/>
          <w:szCs w:val="24"/>
          <w:lang w:eastAsia="en-US"/>
        </w:rPr>
        <w:t>настоящего стандарта</w:t>
      </w:r>
      <w:r w:rsidRPr="00065EB4">
        <w:rPr>
          <w:rStyle w:val="FontStyle112"/>
          <w:rFonts w:ascii="Times New Roman" w:hAnsi="Times New Roman" w:cs="Times New Roman"/>
          <w:sz w:val="24"/>
          <w:szCs w:val="24"/>
          <w:lang w:eastAsia="en-US"/>
        </w:rPr>
        <w:t xml:space="preserve"> является определение стандарта для обмена информацией об изображении радужной оболочки глаза. </w:t>
      </w:r>
      <w:r w:rsidR="003B4A2C">
        <w:rPr>
          <w:rStyle w:val="FontStyle112"/>
          <w:rFonts w:ascii="Times New Roman" w:hAnsi="Times New Roman" w:cs="Times New Roman"/>
          <w:sz w:val="24"/>
          <w:szCs w:val="24"/>
          <w:lang w:eastAsia="en-US"/>
        </w:rPr>
        <w:t>Настоящий стандарт</w:t>
      </w:r>
      <w:r w:rsidRPr="00065EB4">
        <w:rPr>
          <w:rStyle w:val="FontStyle112"/>
          <w:rFonts w:ascii="Times New Roman" w:hAnsi="Times New Roman" w:cs="Times New Roman"/>
          <w:sz w:val="24"/>
          <w:szCs w:val="24"/>
          <w:lang w:eastAsia="en-US"/>
        </w:rPr>
        <w:t xml:space="preserve"> содержит отдельное определение атрибутов, формат записи данных для хранения и передачи изображения радужной оболочки и некоторых атрибутов, а также критерии соответствия.</w:t>
      </w:r>
    </w:p>
    <w:p w14:paraId="3E05D251" w14:textId="77777777" w:rsidR="00F3607B" w:rsidRPr="00065EB4" w:rsidRDefault="00F3607B"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В настоящее время обмен информацией о радужной оболочке между оборудованием разных </w:t>
      </w:r>
      <w:r w:rsidR="00B67E70" w:rsidRPr="00065EB4">
        <w:rPr>
          <w:rStyle w:val="FontStyle112"/>
          <w:rFonts w:ascii="Times New Roman" w:hAnsi="Times New Roman" w:cs="Times New Roman"/>
          <w:sz w:val="24"/>
          <w:szCs w:val="24"/>
          <w:lang w:eastAsia="en-US"/>
        </w:rPr>
        <w:t>поставщиков</w:t>
      </w:r>
      <w:r w:rsidRPr="00065EB4">
        <w:rPr>
          <w:rStyle w:val="FontStyle112"/>
          <w:rFonts w:ascii="Times New Roman" w:hAnsi="Times New Roman" w:cs="Times New Roman"/>
          <w:sz w:val="24"/>
          <w:szCs w:val="24"/>
          <w:lang w:eastAsia="en-US"/>
        </w:rPr>
        <w:t xml:space="preserve"> может осуществляться с использованием изображений глаза. В то время как некоторые приложения могут успешно работать с полноразмерными несжатыми прямолинейными изображениями, есть другие, для которых это дорого с точки зрения хранения и пропускной способности. Чтобы обеспечить взаимодействие между поставщиками, </w:t>
      </w:r>
      <w:r w:rsidR="003B4A2C">
        <w:rPr>
          <w:rStyle w:val="FontStyle112"/>
          <w:rFonts w:ascii="Times New Roman" w:hAnsi="Times New Roman" w:cs="Times New Roman"/>
          <w:sz w:val="24"/>
          <w:szCs w:val="24"/>
          <w:lang w:eastAsia="en-US"/>
        </w:rPr>
        <w:t>настоящий стандарт</w:t>
      </w:r>
      <w:r w:rsidRPr="00065EB4">
        <w:rPr>
          <w:rStyle w:val="FontStyle112"/>
          <w:rFonts w:ascii="Times New Roman" w:hAnsi="Times New Roman" w:cs="Times New Roman"/>
          <w:sz w:val="24"/>
          <w:szCs w:val="24"/>
          <w:lang w:eastAsia="en-US"/>
        </w:rPr>
        <w:t xml:space="preserve"> также определяет компактные </w:t>
      </w:r>
      <w:r w:rsidR="00B67E70" w:rsidRPr="00065EB4">
        <w:rPr>
          <w:rStyle w:val="FontStyle112"/>
          <w:rFonts w:ascii="Times New Roman" w:hAnsi="Times New Roman" w:cs="Times New Roman"/>
          <w:sz w:val="24"/>
          <w:szCs w:val="24"/>
          <w:lang w:eastAsia="en-US"/>
        </w:rPr>
        <w:t>представления</w:t>
      </w:r>
      <w:r w:rsidRPr="00065EB4">
        <w:rPr>
          <w:rStyle w:val="FontStyle112"/>
          <w:rFonts w:ascii="Times New Roman" w:hAnsi="Times New Roman" w:cs="Times New Roman"/>
          <w:sz w:val="24"/>
          <w:szCs w:val="24"/>
          <w:lang w:eastAsia="en-US"/>
        </w:rPr>
        <w:t xml:space="preserve"> радужной оболочки глаза человека.</w:t>
      </w:r>
    </w:p>
    <w:p w14:paraId="006232AA" w14:textId="77777777" w:rsidR="00F3607B" w:rsidRPr="00065EB4" w:rsidRDefault="003B4A2C" w:rsidP="0013555A">
      <w:pPr>
        <w:pStyle w:val="Style20"/>
        <w:widowControl/>
        <w:ind w:firstLine="709"/>
        <w:jc w:val="both"/>
        <w:rPr>
          <w:rStyle w:val="FontStyle112"/>
          <w:rFonts w:ascii="Times New Roman" w:hAnsi="Times New Roman" w:cs="Times New Roman"/>
          <w:sz w:val="24"/>
          <w:szCs w:val="24"/>
          <w:lang w:eastAsia="en-US"/>
        </w:rPr>
      </w:pPr>
      <w:r>
        <w:rPr>
          <w:rStyle w:val="FontStyle112"/>
          <w:rFonts w:ascii="Times New Roman" w:hAnsi="Times New Roman" w:cs="Times New Roman"/>
          <w:sz w:val="24"/>
          <w:szCs w:val="24"/>
          <w:lang w:eastAsia="en-US"/>
        </w:rPr>
        <w:t xml:space="preserve">Настоящий стандарт </w:t>
      </w:r>
      <w:r w:rsidR="00B67E70" w:rsidRPr="00065EB4">
        <w:rPr>
          <w:rStyle w:val="FontStyle112"/>
          <w:rFonts w:ascii="Times New Roman" w:hAnsi="Times New Roman" w:cs="Times New Roman"/>
          <w:sz w:val="24"/>
          <w:szCs w:val="24"/>
          <w:lang w:eastAsia="en-US"/>
        </w:rPr>
        <w:t>является переработанной версией</w:t>
      </w:r>
      <w:r w:rsidR="00F3607B" w:rsidRPr="00065EB4">
        <w:rPr>
          <w:rStyle w:val="FontStyle112"/>
          <w:rFonts w:ascii="Times New Roman" w:hAnsi="Times New Roman" w:cs="Times New Roman"/>
          <w:sz w:val="24"/>
          <w:szCs w:val="24"/>
          <w:lang w:eastAsia="en-US"/>
        </w:rPr>
        <w:t xml:space="preserve"> ISO/IEC 19794-6:2005 для </w:t>
      </w:r>
      <w:r w:rsidR="00B67E70" w:rsidRPr="00065EB4">
        <w:rPr>
          <w:rStyle w:val="FontStyle112"/>
          <w:rFonts w:ascii="Times New Roman" w:hAnsi="Times New Roman" w:cs="Times New Roman"/>
          <w:sz w:val="24"/>
          <w:szCs w:val="24"/>
          <w:lang w:eastAsia="en-US"/>
        </w:rPr>
        <w:t>взаимодействующих</w:t>
      </w:r>
      <w:r w:rsidR="00F3607B" w:rsidRPr="00065EB4">
        <w:rPr>
          <w:rStyle w:val="FontStyle112"/>
          <w:rFonts w:ascii="Times New Roman" w:hAnsi="Times New Roman" w:cs="Times New Roman"/>
          <w:sz w:val="24"/>
          <w:szCs w:val="24"/>
          <w:lang w:eastAsia="en-US"/>
        </w:rPr>
        <w:t xml:space="preserve"> форматов данных радужной оболочки. Пере</w:t>
      </w:r>
      <w:r w:rsidR="00B67E70" w:rsidRPr="00065EB4">
        <w:rPr>
          <w:rStyle w:val="FontStyle112"/>
          <w:rFonts w:ascii="Times New Roman" w:hAnsi="Times New Roman" w:cs="Times New Roman"/>
          <w:sz w:val="24"/>
          <w:szCs w:val="24"/>
          <w:lang w:eastAsia="en-US"/>
        </w:rPr>
        <w:t>работка</w:t>
      </w:r>
      <w:r w:rsidR="00F3607B" w:rsidRPr="00065EB4">
        <w:rPr>
          <w:rStyle w:val="FontStyle112"/>
          <w:rFonts w:ascii="Times New Roman" w:hAnsi="Times New Roman" w:cs="Times New Roman"/>
          <w:sz w:val="24"/>
          <w:szCs w:val="24"/>
          <w:lang w:eastAsia="en-US"/>
        </w:rPr>
        <w:t xml:space="preserve"> был</w:t>
      </w:r>
      <w:r w:rsidR="00B67E70" w:rsidRPr="00065EB4">
        <w:rPr>
          <w:rStyle w:val="FontStyle112"/>
          <w:rFonts w:ascii="Times New Roman" w:hAnsi="Times New Roman" w:cs="Times New Roman"/>
          <w:sz w:val="24"/>
          <w:szCs w:val="24"/>
          <w:lang w:eastAsia="en-US"/>
        </w:rPr>
        <w:t>а</w:t>
      </w:r>
      <w:r w:rsidR="00F3607B" w:rsidRPr="00065EB4">
        <w:rPr>
          <w:rStyle w:val="FontStyle112"/>
          <w:rFonts w:ascii="Times New Roman" w:hAnsi="Times New Roman" w:cs="Times New Roman"/>
          <w:sz w:val="24"/>
          <w:szCs w:val="24"/>
          <w:lang w:eastAsia="en-US"/>
        </w:rPr>
        <w:t xml:space="preserve"> сосредоточен</w:t>
      </w:r>
      <w:r w:rsidR="00B67E70" w:rsidRPr="00065EB4">
        <w:rPr>
          <w:rStyle w:val="FontStyle112"/>
          <w:rFonts w:ascii="Times New Roman" w:hAnsi="Times New Roman" w:cs="Times New Roman"/>
          <w:sz w:val="24"/>
          <w:szCs w:val="24"/>
          <w:lang w:eastAsia="en-US"/>
        </w:rPr>
        <w:t>а</w:t>
      </w:r>
      <w:r w:rsidR="00F3607B" w:rsidRPr="00065EB4">
        <w:rPr>
          <w:rStyle w:val="FontStyle112"/>
          <w:rFonts w:ascii="Times New Roman" w:hAnsi="Times New Roman" w:cs="Times New Roman"/>
          <w:sz w:val="24"/>
          <w:szCs w:val="24"/>
          <w:lang w:eastAsia="en-US"/>
        </w:rPr>
        <w:t xml:space="preserve"> в основном на трех группах вопросов: (1) компактные форматы данных изображений; (2) приемлемые цели и алгоритмы сжатия; и (3) спецификация данных, которые должны быть включены в записи и заголовки записей в координации с </w:t>
      </w:r>
      <w:r w:rsidR="00B67E70" w:rsidRPr="00065EB4">
        <w:rPr>
          <w:rStyle w:val="FontStyle112"/>
          <w:rFonts w:ascii="Times New Roman" w:hAnsi="Times New Roman" w:cs="Times New Roman"/>
          <w:sz w:val="24"/>
          <w:szCs w:val="24"/>
          <w:lang w:eastAsia="en-US"/>
        </w:rPr>
        <w:t>работой</w:t>
      </w:r>
      <w:r w:rsidR="00F3607B" w:rsidRPr="00065EB4">
        <w:rPr>
          <w:rStyle w:val="FontStyle112"/>
          <w:rFonts w:ascii="Times New Roman" w:hAnsi="Times New Roman" w:cs="Times New Roman"/>
          <w:sz w:val="24"/>
          <w:szCs w:val="24"/>
          <w:lang w:eastAsia="en-US"/>
        </w:rPr>
        <w:t xml:space="preserve"> по гармонизации во всех частях ISO/IEC 19794, заменяя прежние структуры заголовков.</w:t>
      </w:r>
    </w:p>
    <w:p w14:paraId="523E50F0" w14:textId="77777777" w:rsidR="00F3607B" w:rsidRPr="00065EB4" w:rsidRDefault="00F3607B"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До это</w:t>
      </w:r>
      <w:r w:rsidR="00654F7C" w:rsidRPr="00065EB4">
        <w:rPr>
          <w:rStyle w:val="FontStyle112"/>
          <w:rFonts w:ascii="Times New Roman" w:hAnsi="Times New Roman" w:cs="Times New Roman"/>
          <w:sz w:val="24"/>
          <w:szCs w:val="24"/>
          <w:lang w:eastAsia="en-US"/>
        </w:rPr>
        <w:t>й</w:t>
      </w:r>
      <w:r w:rsidRPr="00065EB4">
        <w:rPr>
          <w:rStyle w:val="FontStyle112"/>
          <w:rFonts w:ascii="Times New Roman" w:hAnsi="Times New Roman" w:cs="Times New Roman"/>
          <w:sz w:val="24"/>
          <w:szCs w:val="24"/>
          <w:lang w:eastAsia="en-US"/>
        </w:rPr>
        <w:t xml:space="preserve"> пере</w:t>
      </w:r>
      <w:r w:rsidR="00654F7C" w:rsidRPr="00065EB4">
        <w:rPr>
          <w:rStyle w:val="FontStyle112"/>
          <w:rFonts w:ascii="Times New Roman" w:hAnsi="Times New Roman" w:cs="Times New Roman"/>
          <w:sz w:val="24"/>
          <w:szCs w:val="24"/>
          <w:lang w:eastAsia="en-US"/>
        </w:rPr>
        <w:t>работки</w:t>
      </w:r>
      <w:r w:rsidRPr="00065EB4">
        <w:rPr>
          <w:rStyle w:val="FontStyle112"/>
          <w:rFonts w:ascii="Times New Roman" w:hAnsi="Times New Roman" w:cs="Times New Roman"/>
          <w:sz w:val="24"/>
          <w:szCs w:val="24"/>
          <w:lang w:eastAsia="en-US"/>
        </w:rPr>
        <w:t xml:space="preserve"> стандартным форматом изображения радужной оболочки был массив изображений размером 307 КБ (640 x 480) с дополнительным сжатием JPEG (ISO/IEC 10918), но рекомендуемый максимальный коэффициент сжатия был произвольно установлен на уровне 6:1 (ISO/IEC 19794-6:2005, А.1.6). Тем временем появились научные статьи [5], показывающие, что размер изображения </w:t>
      </w:r>
      <w:r w:rsidR="009075E3" w:rsidRPr="00065EB4">
        <w:rPr>
          <w:rStyle w:val="FontStyle112"/>
          <w:rFonts w:ascii="Times New Roman" w:hAnsi="Times New Roman" w:cs="Times New Roman"/>
          <w:sz w:val="24"/>
          <w:szCs w:val="24"/>
          <w:lang w:eastAsia="en-US"/>
        </w:rPr>
        <w:t>в</w:t>
      </w:r>
      <w:r w:rsidRPr="00065EB4">
        <w:rPr>
          <w:rStyle w:val="FontStyle112"/>
          <w:rFonts w:ascii="Times New Roman" w:hAnsi="Times New Roman" w:cs="Times New Roman"/>
          <w:sz w:val="24"/>
          <w:szCs w:val="24"/>
          <w:lang w:eastAsia="en-US"/>
        </w:rPr>
        <w:t xml:space="preserve"> 307 КБ может быть уменьшен примерно </w:t>
      </w:r>
      <w:r w:rsidR="009075E3" w:rsidRPr="00065EB4">
        <w:rPr>
          <w:rStyle w:val="FontStyle112"/>
          <w:rFonts w:ascii="Times New Roman" w:hAnsi="Times New Roman" w:cs="Times New Roman"/>
          <w:sz w:val="24"/>
          <w:szCs w:val="24"/>
          <w:lang w:eastAsia="en-US"/>
        </w:rPr>
        <w:t>до коэффициента</w:t>
      </w:r>
      <w:r w:rsidRPr="00065EB4">
        <w:rPr>
          <w:rStyle w:val="FontStyle112"/>
          <w:rFonts w:ascii="Times New Roman" w:hAnsi="Times New Roman" w:cs="Times New Roman"/>
          <w:sz w:val="24"/>
          <w:szCs w:val="24"/>
          <w:lang w:eastAsia="en-US"/>
        </w:rPr>
        <w:t xml:space="preserve"> 150:1 раз, примерно до 2 КБ, с минимальным ухудшением качества при условии, что в качестве алгоритма сжатия используется JPEG2000 (ISO/IEC 15444), а не JPEG (ISO/IEC 10918), а также то, что использовалась обрезка и маскирование области</w:t>
      </w:r>
      <w:r w:rsidR="009075E3" w:rsidRPr="00065EB4">
        <w:rPr>
          <w:rStyle w:val="FontStyle112"/>
          <w:rFonts w:ascii="Times New Roman" w:hAnsi="Times New Roman" w:cs="Times New Roman"/>
          <w:sz w:val="24"/>
          <w:szCs w:val="24"/>
          <w:lang w:eastAsia="en-US"/>
        </w:rPr>
        <w:t>, представляющей</w:t>
      </w:r>
      <w:r w:rsidRPr="00065EB4">
        <w:rPr>
          <w:rStyle w:val="FontStyle112"/>
          <w:rFonts w:ascii="Times New Roman" w:hAnsi="Times New Roman" w:cs="Times New Roman"/>
          <w:sz w:val="24"/>
          <w:szCs w:val="24"/>
          <w:lang w:eastAsia="en-US"/>
        </w:rPr>
        <w:t xml:space="preserve"> интерес. Небольшие устройства хранения полезной нагрузки (например, смарт-карта ISO/IEC 7816) и протоколы передачи с ограниченной пропускной способностью требовали, чтобы изображения радужной оболочки были уменьшены до нескольких </w:t>
      </w:r>
      <w:r w:rsidR="00663B45" w:rsidRPr="00065EB4">
        <w:rPr>
          <w:rStyle w:val="FontStyle112"/>
          <w:rFonts w:ascii="Times New Roman" w:hAnsi="Times New Roman" w:cs="Times New Roman"/>
          <w:sz w:val="24"/>
          <w:szCs w:val="24"/>
          <w:lang w:eastAsia="en-US"/>
        </w:rPr>
        <w:t>Кб</w:t>
      </w:r>
      <w:r w:rsidRPr="00065EB4">
        <w:rPr>
          <w:rStyle w:val="FontStyle112"/>
          <w:rFonts w:ascii="Times New Roman" w:hAnsi="Times New Roman" w:cs="Times New Roman"/>
          <w:sz w:val="24"/>
          <w:szCs w:val="24"/>
          <w:lang w:eastAsia="en-US"/>
        </w:rPr>
        <w:t xml:space="preserve">. В стандарте ISO/IEC 19794-6:2005 была предпринята попытка обеспечить это с помощью полярной </w:t>
      </w:r>
      <w:r w:rsidR="00663B45" w:rsidRPr="00065EB4">
        <w:rPr>
          <w:rStyle w:val="FontStyle112"/>
          <w:rFonts w:ascii="Times New Roman" w:hAnsi="Times New Roman" w:cs="Times New Roman"/>
          <w:sz w:val="24"/>
          <w:szCs w:val="24"/>
          <w:lang w:eastAsia="en-US"/>
        </w:rPr>
        <w:t>дискретизации</w:t>
      </w:r>
      <w:r w:rsidRPr="00065EB4">
        <w:rPr>
          <w:rStyle w:val="FontStyle112"/>
          <w:rFonts w:ascii="Times New Roman" w:hAnsi="Times New Roman" w:cs="Times New Roman"/>
          <w:sz w:val="24"/>
          <w:szCs w:val="24"/>
          <w:lang w:eastAsia="en-US"/>
        </w:rPr>
        <w:t xml:space="preserve"> пикселей радужной оболочки, но были отмечены уязвимости и дефекты полярных методов, и поэтому в январе 2008 г</w:t>
      </w:r>
      <w:r w:rsidR="00663B45" w:rsidRPr="00065EB4">
        <w:rPr>
          <w:rStyle w:val="FontStyle112"/>
          <w:rFonts w:ascii="Times New Roman" w:hAnsi="Times New Roman" w:cs="Times New Roman"/>
          <w:sz w:val="24"/>
          <w:szCs w:val="24"/>
          <w:lang w:eastAsia="en-US"/>
        </w:rPr>
        <w:t>ода</w:t>
      </w:r>
      <w:r w:rsidRPr="00065EB4">
        <w:rPr>
          <w:rStyle w:val="FontStyle112"/>
          <w:rFonts w:ascii="Times New Roman" w:hAnsi="Times New Roman" w:cs="Times New Roman"/>
          <w:sz w:val="24"/>
          <w:szCs w:val="24"/>
          <w:lang w:eastAsia="en-US"/>
        </w:rPr>
        <w:t xml:space="preserve"> WG3 проголосовала за удаление старых полярных форматов. NIST предложил провести обширное независимое эмпирическое исследование различных предложений и заявлений о сжимаемости, выпустив в конце 2009 г</w:t>
      </w:r>
      <w:r w:rsidR="00A13AA9" w:rsidRPr="00065EB4">
        <w:rPr>
          <w:rStyle w:val="FontStyle112"/>
          <w:rFonts w:ascii="Times New Roman" w:hAnsi="Times New Roman" w:cs="Times New Roman"/>
          <w:sz w:val="24"/>
          <w:szCs w:val="24"/>
          <w:lang w:eastAsia="en-US"/>
        </w:rPr>
        <w:t>ода</w:t>
      </w:r>
      <w:r w:rsidRPr="00065EB4">
        <w:rPr>
          <w:rStyle w:val="FontStyle112"/>
          <w:rFonts w:ascii="Times New Roman" w:hAnsi="Times New Roman" w:cs="Times New Roman"/>
          <w:sz w:val="24"/>
          <w:szCs w:val="24"/>
          <w:lang w:eastAsia="en-US"/>
        </w:rPr>
        <w:t xml:space="preserve"> отчет </w:t>
      </w:r>
      <w:r w:rsidR="00A13AA9" w:rsidRPr="00065EB4">
        <w:rPr>
          <w:rStyle w:val="FontStyle112"/>
          <w:rFonts w:ascii="Times New Roman" w:hAnsi="Times New Roman" w:cs="Times New Roman"/>
          <w:sz w:val="24"/>
          <w:szCs w:val="24"/>
          <w:lang w:eastAsia="en-US"/>
        </w:rPr>
        <w:t>«Взаимодействующий обмен изображениями радужной оболочки глаза»</w:t>
      </w:r>
      <w:r w:rsidRPr="00065EB4">
        <w:rPr>
          <w:rStyle w:val="FontStyle112"/>
          <w:rFonts w:ascii="Times New Roman" w:hAnsi="Times New Roman" w:cs="Times New Roman"/>
          <w:sz w:val="24"/>
          <w:szCs w:val="24"/>
          <w:lang w:eastAsia="en-US"/>
        </w:rPr>
        <w:t xml:space="preserve"> («IREX-1») [8]. Новые форматы данных изображения </w:t>
      </w:r>
      <w:r w:rsidR="003B4A2C">
        <w:rPr>
          <w:rStyle w:val="FontStyle112"/>
          <w:rFonts w:ascii="Times New Roman" w:hAnsi="Times New Roman" w:cs="Times New Roman"/>
          <w:sz w:val="24"/>
          <w:szCs w:val="24"/>
          <w:lang w:eastAsia="en-US"/>
        </w:rPr>
        <w:t>в настоящем стандарте</w:t>
      </w:r>
      <w:r w:rsidRPr="00065EB4">
        <w:rPr>
          <w:rStyle w:val="FontStyle112"/>
          <w:rFonts w:ascii="Times New Roman" w:hAnsi="Times New Roman" w:cs="Times New Roman"/>
          <w:sz w:val="24"/>
          <w:szCs w:val="24"/>
          <w:lang w:eastAsia="en-US"/>
        </w:rPr>
        <w:t xml:space="preserve"> </w:t>
      </w:r>
      <w:r w:rsidR="00A13AA9" w:rsidRPr="00065EB4">
        <w:rPr>
          <w:rStyle w:val="FontStyle112"/>
          <w:rFonts w:ascii="Times New Roman" w:hAnsi="Times New Roman" w:cs="Times New Roman"/>
          <w:sz w:val="24"/>
          <w:szCs w:val="24"/>
          <w:lang w:eastAsia="en-US"/>
        </w:rPr>
        <w:t xml:space="preserve">эмпирически </w:t>
      </w:r>
      <w:r w:rsidRPr="00065EB4">
        <w:rPr>
          <w:rStyle w:val="FontStyle112"/>
          <w:rFonts w:ascii="Times New Roman" w:hAnsi="Times New Roman" w:cs="Times New Roman"/>
          <w:sz w:val="24"/>
          <w:szCs w:val="24"/>
          <w:lang w:eastAsia="en-US"/>
        </w:rPr>
        <w:t xml:space="preserve">основаны на выводах IREX-1. Помимо двух новых компактных форматов, изображения радужной оболочки глаза также можно сжимать без потерь. Стандарт PNG без потерь, ISO/IEC 15948, может быть применен для полного сохранения текстуры радужной оболочки, обеспечивая при этом размеры изображения радужной оболочки в диапазоне от 20 </w:t>
      </w:r>
      <w:r w:rsidR="008622F4" w:rsidRPr="00065EB4">
        <w:rPr>
          <w:rStyle w:val="FontStyle112"/>
          <w:rFonts w:ascii="Times New Roman" w:hAnsi="Times New Roman" w:cs="Times New Roman"/>
          <w:sz w:val="24"/>
          <w:szCs w:val="24"/>
          <w:lang w:eastAsia="en-US"/>
        </w:rPr>
        <w:t>Кб</w:t>
      </w:r>
      <w:r w:rsidRPr="00065EB4">
        <w:rPr>
          <w:rStyle w:val="FontStyle112"/>
          <w:rFonts w:ascii="Times New Roman" w:hAnsi="Times New Roman" w:cs="Times New Roman"/>
          <w:sz w:val="24"/>
          <w:szCs w:val="24"/>
          <w:lang w:eastAsia="en-US"/>
        </w:rPr>
        <w:t xml:space="preserve"> до 70 </w:t>
      </w:r>
      <w:r w:rsidR="008622F4" w:rsidRPr="00065EB4">
        <w:rPr>
          <w:rStyle w:val="FontStyle112"/>
          <w:rFonts w:ascii="Times New Roman" w:hAnsi="Times New Roman" w:cs="Times New Roman"/>
          <w:sz w:val="24"/>
          <w:szCs w:val="24"/>
          <w:lang w:eastAsia="en-US"/>
        </w:rPr>
        <w:t>Кб</w:t>
      </w:r>
      <w:r w:rsidRPr="00065EB4">
        <w:rPr>
          <w:rStyle w:val="FontStyle112"/>
          <w:rFonts w:ascii="Times New Roman" w:hAnsi="Times New Roman" w:cs="Times New Roman"/>
          <w:sz w:val="24"/>
          <w:szCs w:val="24"/>
          <w:lang w:eastAsia="en-US"/>
        </w:rPr>
        <w:t xml:space="preserve">, что значительно ниже тех, которые </w:t>
      </w:r>
      <w:r w:rsidR="008622F4" w:rsidRPr="00065EB4">
        <w:rPr>
          <w:rStyle w:val="FontStyle112"/>
          <w:rFonts w:ascii="Times New Roman" w:hAnsi="Times New Roman" w:cs="Times New Roman"/>
          <w:sz w:val="24"/>
          <w:szCs w:val="24"/>
          <w:lang w:eastAsia="en-US"/>
        </w:rPr>
        <w:t xml:space="preserve">могут быть </w:t>
      </w:r>
      <w:r w:rsidRPr="00065EB4">
        <w:rPr>
          <w:rStyle w:val="FontStyle112"/>
          <w:rFonts w:ascii="Times New Roman" w:hAnsi="Times New Roman" w:cs="Times New Roman"/>
          <w:sz w:val="24"/>
          <w:szCs w:val="24"/>
          <w:lang w:eastAsia="en-US"/>
        </w:rPr>
        <w:t>дости</w:t>
      </w:r>
      <w:r w:rsidR="008622F4" w:rsidRPr="00065EB4">
        <w:rPr>
          <w:rStyle w:val="FontStyle112"/>
          <w:rFonts w:ascii="Times New Roman" w:hAnsi="Times New Roman" w:cs="Times New Roman"/>
          <w:sz w:val="24"/>
          <w:szCs w:val="24"/>
          <w:lang w:eastAsia="en-US"/>
        </w:rPr>
        <w:t>гнуты</w:t>
      </w:r>
      <w:r w:rsidRPr="00065EB4">
        <w:rPr>
          <w:rStyle w:val="FontStyle112"/>
          <w:rFonts w:ascii="Times New Roman" w:hAnsi="Times New Roman" w:cs="Times New Roman"/>
          <w:sz w:val="24"/>
          <w:szCs w:val="24"/>
          <w:lang w:eastAsia="en-US"/>
        </w:rPr>
        <w:t xml:space="preserve"> для несжатых изображений.</w:t>
      </w:r>
    </w:p>
    <w:p w14:paraId="3BB3F556" w14:textId="77777777" w:rsidR="00F3607B" w:rsidRPr="00065EB4" w:rsidRDefault="00F3607B"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Кроме того, </w:t>
      </w:r>
      <w:r w:rsidR="008622F4" w:rsidRPr="00065EB4">
        <w:rPr>
          <w:rStyle w:val="FontStyle112"/>
          <w:rFonts w:ascii="Times New Roman" w:hAnsi="Times New Roman" w:cs="Times New Roman"/>
          <w:sz w:val="24"/>
          <w:szCs w:val="24"/>
          <w:lang w:eastAsia="en-US"/>
        </w:rPr>
        <w:t>п</w:t>
      </w:r>
      <w:r w:rsidRPr="00065EB4">
        <w:rPr>
          <w:rStyle w:val="FontStyle112"/>
          <w:rFonts w:ascii="Times New Roman" w:hAnsi="Times New Roman" w:cs="Times New Roman"/>
          <w:sz w:val="24"/>
          <w:szCs w:val="24"/>
          <w:lang w:eastAsia="en-US"/>
        </w:rPr>
        <w:t xml:space="preserve">риложение А, когда оно будет опубликовано в качестве </w:t>
      </w:r>
      <w:r w:rsidR="008622F4" w:rsidRPr="00065EB4">
        <w:rPr>
          <w:rStyle w:val="FontStyle112"/>
          <w:rFonts w:ascii="Times New Roman" w:hAnsi="Times New Roman" w:cs="Times New Roman"/>
          <w:sz w:val="24"/>
          <w:szCs w:val="24"/>
          <w:lang w:eastAsia="en-US"/>
        </w:rPr>
        <w:t>п</w:t>
      </w:r>
      <w:r w:rsidRPr="00065EB4">
        <w:rPr>
          <w:rStyle w:val="FontStyle112"/>
          <w:rFonts w:ascii="Times New Roman" w:hAnsi="Times New Roman" w:cs="Times New Roman"/>
          <w:sz w:val="24"/>
          <w:szCs w:val="24"/>
          <w:lang w:eastAsia="en-US"/>
        </w:rPr>
        <w:t xml:space="preserve">оправки 1 к </w:t>
      </w:r>
      <w:r w:rsidR="003B4A2C">
        <w:rPr>
          <w:rStyle w:val="FontStyle112"/>
          <w:rFonts w:ascii="Times New Roman" w:hAnsi="Times New Roman" w:cs="Times New Roman"/>
          <w:sz w:val="24"/>
          <w:szCs w:val="24"/>
          <w:lang w:eastAsia="en-US"/>
        </w:rPr>
        <w:t>настоящему стандарту</w:t>
      </w:r>
      <w:r w:rsidRPr="00065EB4">
        <w:rPr>
          <w:rStyle w:val="FontStyle112"/>
          <w:rFonts w:ascii="Times New Roman" w:hAnsi="Times New Roman" w:cs="Times New Roman"/>
          <w:sz w:val="24"/>
          <w:szCs w:val="24"/>
          <w:lang w:eastAsia="en-US"/>
        </w:rPr>
        <w:t xml:space="preserve">, будет включать нормативные утверждения для </w:t>
      </w:r>
      <w:r w:rsidR="008622F4" w:rsidRPr="00065EB4">
        <w:rPr>
          <w:rStyle w:val="FontStyle112"/>
          <w:rFonts w:ascii="Times New Roman" w:hAnsi="Times New Roman" w:cs="Times New Roman"/>
          <w:sz w:val="24"/>
          <w:szCs w:val="24"/>
          <w:lang w:eastAsia="en-US"/>
        </w:rPr>
        <w:t>испытания на</w:t>
      </w:r>
      <w:r w:rsidRPr="00065EB4">
        <w:rPr>
          <w:rStyle w:val="FontStyle112"/>
          <w:rFonts w:ascii="Times New Roman" w:hAnsi="Times New Roman" w:cs="Times New Roman"/>
          <w:sz w:val="24"/>
          <w:szCs w:val="24"/>
          <w:lang w:eastAsia="en-US"/>
        </w:rPr>
        <w:t xml:space="preserve"> соответстви</w:t>
      </w:r>
      <w:r w:rsidR="008622F4" w:rsidRPr="00065EB4">
        <w:rPr>
          <w:rStyle w:val="FontStyle112"/>
          <w:rFonts w:ascii="Times New Roman" w:hAnsi="Times New Roman" w:cs="Times New Roman"/>
          <w:sz w:val="24"/>
          <w:szCs w:val="24"/>
          <w:lang w:eastAsia="en-US"/>
        </w:rPr>
        <w:t>е</w:t>
      </w:r>
      <w:r w:rsidRPr="00065EB4">
        <w:rPr>
          <w:rStyle w:val="FontStyle112"/>
          <w:rFonts w:ascii="Times New Roman" w:hAnsi="Times New Roman" w:cs="Times New Roman"/>
          <w:sz w:val="24"/>
          <w:szCs w:val="24"/>
          <w:lang w:eastAsia="en-US"/>
        </w:rPr>
        <w:t xml:space="preserve"> записей изображений радужн</w:t>
      </w:r>
      <w:r w:rsidR="006D75C0">
        <w:rPr>
          <w:rStyle w:val="FontStyle112"/>
          <w:rFonts w:ascii="Times New Roman" w:hAnsi="Times New Roman" w:cs="Times New Roman"/>
          <w:sz w:val="24"/>
          <w:szCs w:val="24"/>
          <w:lang w:eastAsia="en-US"/>
        </w:rPr>
        <w:t>ой оболочки глаза. Приложение настоящий стандарт</w:t>
      </w:r>
      <w:r w:rsidRPr="00065EB4">
        <w:rPr>
          <w:rStyle w:val="FontStyle112"/>
          <w:rFonts w:ascii="Times New Roman" w:hAnsi="Times New Roman" w:cs="Times New Roman"/>
          <w:sz w:val="24"/>
          <w:szCs w:val="24"/>
          <w:lang w:eastAsia="en-US"/>
        </w:rPr>
        <w:t xml:space="preserve"> содержит рекомендации по </w:t>
      </w:r>
      <w:r w:rsidR="008622F4" w:rsidRPr="00065EB4">
        <w:rPr>
          <w:rStyle w:val="FontStyle112"/>
          <w:rFonts w:ascii="Times New Roman" w:hAnsi="Times New Roman" w:cs="Times New Roman"/>
          <w:sz w:val="24"/>
          <w:szCs w:val="24"/>
          <w:lang w:eastAsia="en-US"/>
        </w:rPr>
        <w:t>регистрации</w:t>
      </w:r>
      <w:r w:rsidRPr="00065EB4">
        <w:rPr>
          <w:rStyle w:val="FontStyle112"/>
          <w:rFonts w:ascii="Times New Roman" w:hAnsi="Times New Roman" w:cs="Times New Roman"/>
          <w:sz w:val="24"/>
          <w:szCs w:val="24"/>
          <w:lang w:eastAsia="en-US"/>
        </w:rPr>
        <w:t xml:space="preserve"> изображения радужной оболочки глаза.</w:t>
      </w:r>
    </w:p>
    <w:p w14:paraId="01D7A68F" w14:textId="77777777" w:rsidR="00065EB4" w:rsidRDefault="00F3607B"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Хотя представленная здесь структура данных синтаксически несовместима с предыдущей версией, программные реализации могут различать записи, проверяя номер версии </w:t>
      </w:r>
      <w:proofErr w:type="gramStart"/>
      <w:r w:rsidRPr="00065EB4">
        <w:rPr>
          <w:rStyle w:val="FontStyle112"/>
          <w:rFonts w:ascii="Times New Roman" w:hAnsi="Times New Roman" w:cs="Times New Roman"/>
          <w:sz w:val="24"/>
          <w:szCs w:val="24"/>
          <w:lang w:eastAsia="en-US"/>
        </w:rPr>
        <w:t>во вторых</w:t>
      </w:r>
      <w:proofErr w:type="gramEnd"/>
      <w:r w:rsidRPr="00065EB4">
        <w:rPr>
          <w:rStyle w:val="FontStyle112"/>
          <w:rFonts w:ascii="Times New Roman" w:hAnsi="Times New Roman" w:cs="Times New Roman"/>
          <w:sz w:val="24"/>
          <w:szCs w:val="24"/>
          <w:lang w:eastAsia="en-US"/>
        </w:rPr>
        <w:t xml:space="preserve"> четырех байтах записи.</w:t>
      </w:r>
    </w:p>
    <w:p w14:paraId="491D65E9" w14:textId="77777777" w:rsidR="006D0552" w:rsidRPr="00065EB4" w:rsidRDefault="006D0552" w:rsidP="006D055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Приложение А настоящего международного стандарта отличается от ISO/IEC 29109-6, в котором рассматривалось испытание на соответствие только первого издания ISO/IEC 19794-6 2005 года. Обязательное приложение А к настоящему международному стандарту касается испытания соответствия форматов данных, указанных в этом международном стандарте (т.е. во втором издании 19794-6).</w:t>
      </w:r>
    </w:p>
    <w:p w14:paraId="07DB6AB3" w14:textId="77777777" w:rsidR="001F0433" w:rsidRPr="00065EB4" w:rsidRDefault="001F0433" w:rsidP="001F0433">
      <w:pPr>
        <w:pStyle w:val="Style51"/>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xml:space="preserve">Кроме того, эта часть стандарта ISO/IEC поддерживает как двоичное кодирование, так и XML-кодирование, чтобы соответствовать широкому спектру пользовательских требований. Благодаря XML это документ будет соответствовать требованиям современных ИТ-архитектур. С двоичным кодированием этот документ также можно будет использовать в средах с ограниченной пропускной способностью или с хранилищем. В приложении </w:t>
      </w:r>
      <w:r w:rsidRPr="00065EB4">
        <w:rPr>
          <w:rStyle w:val="FontStyle124"/>
          <w:rFonts w:ascii="Times New Roman" w:hAnsi="Times New Roman" w:cs="Times New Roman"/>
          <w:sz w:val="24"/>
          <w:szCs w:val="24"/>
          <w:lang w:eastAsia="en-US"/>
        </w:rPr>
        <w:t>G определена схема, которой должны соответствовать записи изображений радужной оболочки глаза с XML-кодированием. Приложение H содержит пример действительной записи изображения радужной оболочки глаза в формате XML.</w:t>
      </w:r>
    </w:p>
    <w:p w14:paraId="07991159" w14:textId="77777777" w:rsidR="006D0552" w:rsidRDefault="006D0552" w:rsidP="0013555A">
      <w:pPr>
        <w:pStyle w:val="Style20"/>
        <w:widowControl/>
        <w:ind w:firstLine="709"/>
        <w:jc w:val="both"/>
        <w:rPr>
          <w:rStyle w:val="FontStyle112"/>
          <w:rFonts w:ascii="Times New Roman" w:hAnsi="Times New Roman" w:cs="Times New Roman"/>
          <w:sz w:val="24"/>
          <w:szCs w:val="24"/>
          <w:lang w:eastAsia="en-US"/>
        </w:rPr>
      </w:pPr>
    </w:p>
    <w:p w14:paraId="163B3F47" w14:textId="77777777" w:rsidR="00065EB4" w:rsidRDefault="00065EB4">
      <w:pPr>
        <w:widowControl/>
        <w:autoSpaceDE/>
        <w:autoSpaceDN/>
        <w:adjustRightInd/>
        <w:spacing w:after="200" w:line="276" w:lineRule="auto"/>
        <w:rPr>
          <w:rStyle w:val="FontStyle112"/>
          <w:rFonts w:ascii="Times New Roman" w:hAnsi="Times New Roman" w:cs="Times New Roman"/>
          <w:sz w:val="24"/>
          <w:szCs w:val="24"/>
          <w:lang w:eastAsia="en-US"/>
        </w:rPr>
      </w:pPr>
      <w:r>
        <w:rPr>
          <w:rStyle w:val="FontStyle112"/>
          <w:rFonts w:ascii="Times New Roman" w:hAnsi="Times New Roman" w:cs="Times New Roman"/>
          <w:sz w:val="24"/>
          <w:szCs w:val="24"/>
          <w:lang w:eastAsia="en-US"/>
        </w:rPr>
        <w:br w:type="page"/>
      </w:r>
    </w:p>
    <w:p w14:paraId="79F74641" w14:textId="77777777" w:rsidR="00065EB4" w:rsidRPr="00963A8D" w:rsidRDefault="00065EB4" w:rsidP="00065EB4">
      <w:pPr>
        <w:pBdr>
          <w:bottom w:val="single" w:sz="12" w:space="1" w:color="auto"/>
        </w:pBdr>
        <w:ind w:firstLine="720"/>
        <w:jc w:val="center"/>
        <w:rPr>
          <w:rFonts w:ascii="Times New Roman" w:eastAsia="SimSun" w:hAnsi="Times New Roman" w:cs="Times New Roman"/>
        </w:rPr>
      </w:pPr>
      <w:r w:rsidRPr="00963A8D">
        <w:rPr>
          <w:rFonts w:ascii="Times New Roman" w:hAnsi="Times New Roman" w:cs="Times New Roman"/>
          <w:b/>
          <w:bCs/>
        </w:rPr>
        <w:lastRenderedPageBreak/>
        <w:t>НАЦИОНАЛЬНЫЙ СТАНДАРТ РЕСПУБЛИКИ КАЗАХСТАН</w:t>
      </w:r>
    </w:p>
    <w:p w14:paraId="1E4F260C" w14:textId="77777777" w:rsidR="00065EB4" w:rsidRDefault="00065EB4" w:rsidP="00065EB4">
      <w:pPr>
        <w:pStyle w:val="Style2"/>
        <w:widowControl/>
        <w:ind w:firstLine="709"/>
        <w:jc w:val="center"/>
        <w:rPr>
          <w:rStyle w:val="FontStyle29"/>
          <w:rFonts w:ascii="Times New Roman" w:hAnsi="Times New Roman" w:cs="Times New Roman"/>
          <w:sz w:val="28"/>
          <w:szCs w:val="28"/>
        </w:rPr>
      </w:pPr>
    </w:p>
    <w:p w14:paraId="5D736CB4" w14:textId="77777777" w:rsidR="00065EB4" w:rsidRDefault="00065EB4" w:rsidP="00065EB4">
      <w:pPr>
        <w:pStyle w:val="Style3"/>
        <w:widowControl/>
        <w:ind w:firstLine="709"/>
        <w:jc w:val="center"/>
        <w:rPr>
          <w:rStyle w:val="FontStyle97"/>
          <w:rFonts w:ascii="Times New Roman" w:hAnsi="Times New Roman" w:cs="Times New Roman"/>
          <w:b/>
          <w:bCs/>
          <w:sz w:val="24"/>
          <w:szCs w:val="24"/>
          <w:lang w:eastAsia="en-US"/>
        </w:rPr>
      </w:pPr>
      <w:r w:rsidRPr="00065EB4">
        <w:rPr>
          <w:rStyle w:val="FontStyle97"/>
          <w:rFonts w:ascii="Times New Roman" w:hAnsi="Times New Roman" w:cs="Times New Roman"/>
          <w:b/>
          <w:bCs/>
          <w:sz w:val="24"/>
          <w:szCs w:val="24"/>
          <w:lang w:eastAsia="en-US"/>
        </w:rPr>
        <w:t>Информационные технологии</w:t>
      </w:r>
    </w:p>
    <w:p w14:paraId="301E2722" w14:textId="1827F6AB" w:rsidR="00065EB4" w:rsidRDefault="005164A1" w:rsidP="00065EB4">
      <w:pPr>
        <w:pStyle w:val="Style3"/>
        <w:widowControl/>
        <w:ind w:firstLine="709"/>
        <w:jc w:val="center"/>
        <w:rPr>
          <w:rStyle w:val="FontStyle97"/>
          <w:rFonts w:ascii="Times New Roman" w:hAnsi="Times New Roman" w:cs="Times New Roman"/>
          <w:b/>
          <w:bCs/>
          <w:sz w:val="24"/>
          <w:szCs w:val="24"/>
          <w:lang w:eastAsia="en-US"/>
        </w:rPr>
      </w:pPr>
      <w:r>
        <w:rPr>
          <w:rStyle w:val="FontStyle97"/>
          <w:rFonts w:ascii="Times New Roman" w:hAnsi="Times New Roman" w:cs="Times New Roman"/>
          <w:b/>
          <w:bCs/>
          <w:sz w:val="24"/>
          <w:szCs w:val="24"/>
          <w:lang w:eastAsia="en-US"/>
        </w:rPr>
        <w:t>Биометрия</w:t>
      </w:r>
    </w:p>
    <w:p w14:paraId="0FD012DB" w14:textId="77777777" w:rsidR="00065EB4" w:rsidRDefault="00065EB4" w:rsidP="00065EB4">
      <w:pPr>
        <w:pStyle w:val="Style3"/>
        <w:widowControl/>
        <w:ind w:firstLine="709"/>
        <w:jc w:val="center"/>
        <w:rPr>
          <w:rStyle w:val="FontStyle97"/>
          <w:rFonts w:ascii="Times New Roman" w:hAnsi="Times New Roman" w:cs="Times New Roman"/>
          <w:sz w:val="24"/>
          <w:szCs w:val="24"/>
          <w:lang w:eastAsia="en-US"/>
        </w:rPr>
      </w:pPr>
      <w:r w:rsidRPr="00065EB4">
        <w:rPr>
          <w:rStyle w:val="FontStyle97"/>
          <w:rFonts w:ascii="Times New Roman" w:hAnsi="Times New Roman" w:cs="Times New Roman"/>
          <w:b/>
          <w:bCs/>
          <w:sz w:val="24"/>
          <w:szCs w:val="24"/>
          <w:lang w:eastAsia="en-US"/>
        </w:rPr>
        <w:t>Форматы обмена биометрическими данными</w:t>
      </w:r>
    </w:p>
    <w:p w14:paraId="3C700452" w14:textId="77777777" w:rsidR="00065EB4" w:rsidRPr="00065EB4" w:rsidRDefault="00065EB4" w:rsidP="00065EB4">
      <w:pPr>
        <w:pStyle w:val="Style3"/>
        <w:widowControl/>
        <w:ind w:firstLine="709"/>
        <w:jc w:val="center"/>
        <w:rPr>
          <w:rStyle w:val="FontStyle97"/>
          <w:rFonts w:ascii="Times New Roman" w:hAnsi="Times New Roman" w:cs="Times New Roman"/>
          <w:sz w:val="24"/>
          <w:szCs w:val="24"/>
          <w:lang w:eastAsia="en-US"/>
        </w:rPr>
      </w:pPr>
    </w:p>
    <w:p w14:paraId="30629070" w14:textId="77777777" w:rsidR="00065EB4" w:rsidRPr="005164A1" w:rsidRDefault="00065EB4" w:rsidP="00065EB4">
      <w:pPr>
        <w:pStyle w:val="Style4"/>
        <w:widowControl/>
        <w:ind w:firstLine="709"/>
        <w:jc w:val="center"/>
        <w:rPr>
          <w:rStyle w:val="FontStyle104"/>
          <w:rFonts w:ascii="Times New Roman" w:hAnsi="Times New Roman" w:cs="Times New Roman"/>
          <w:bCs/>
          <w:sz w:val="24"/>
          <w:szCs w:val="24"/>
          <w:lang w:eastAsia="en-US"/>
        </w:rPr>
      </w:pPr>
      <w:r w:rsidRPr="005164A1">
        <w:rPr>
          <w:rStyle w:val="FontStyle98"/>
          <w:rFonts w:ascii="Times New Roman" w:hAnsi="Times New Roman" w:cs="Times New Roman"/>
          <w:bCs w:val="0"/>
          <w:sz w:val="24"/>
          <w:szCs w:val="24"/>
          <w:lang w:eastAsia="en-US"/>
        </w:rPr>
        <w:t>Часть</w:t>
      </w:r>
      <w:r w:rsidRPr="005164A1">
        <w:rPr>
          <w:rStyle w:val="FontStyle104"/>
          <w:rFonts w:ascii="Times New Roman" w:hAnsi="Times New Roman" w:cs="Times New Roman"/>
          <w:bCs/>
          <w:sz w:val="24"/>
          <w:szCs w:val="24"/>
          <w:lang w:eastAsia="en-US"/>
        </w:rPr>
        <w:t xml:space="preserve"> </w:t>
      </w:r>
      <w:r w:rsidRPr="005164A1">
        <w:rPr>
          <w:rStyle w:val="FontStyle104"/>
          <w:rFonts w:ascii="Times New Roman" w:hAnsi="Times New Roman" w:cs="Times New Roman"/>
          <w:b/>
          <w:sz w:val="24"/>
          <w:szCs w:val="24"/>
          <w:lang w:eastAsia="en-US"/>
        </w:rPr>
        <w:t>6</w:t>
      </w:r>
    </w:p>
    <w:p w14:paraId="504BD993" w14:textId="77777777" w:rsidR="00065EB4" w:rsidRPr="00065EB4" w:rsidRDefault="00065EB4" w:rsidP="00065EB4">
      <w:pPr>
        <w:pStyle w:val="Style4"/>
        <w:widowControl/>
        <w:ind w:firstLine="709"/>
        <w:jc w:val="center"/>
        <w:rPr>
          <w:rStyle w:val="FontStyle104"/>
          <w:rFonts w:ascii="Times New Roman" w:hAnsi="Times New Roman" w:cs="Times New Roman"/>
          <w:sz w:val="24"/>
          <w:szCs w:val="24"/>
          <w:lang w:eastAsia="en-US"/>
        </w:rPr>
      </w:pPr>
    </w:p>
    <w:p w14:paraId="08E6C1C9" w14:textId="77777777" w:rsidR="00065EB4" w:rsidRPr="00065EB4" w:rsidRDefault="00065EB4" w:rsidP="00065EB4">
      <w:pPr>
        <w:pStyle w:val="Style3"/>
        <w:widowControl/>
        <w:ind w:firstLine="709"/>
        <w:jc w:val="center"/>
        <w:rPr>
          <w:rStyle w:val="FontStyle109"/>
          <w:rFonts w:ascii="Times New Roman" w:hAnsi="Times New Roman" w:cs="Times New Roman"/>
          <w:sz w:val="24"/>
          <w:szCs w:val="24"/>
          <w:lang w:eastAsia="en-US"/>
        </w:rPr>
      </w:pPr>
      <w:r w:rsidRPr="00065EB4">
        <w:rPr>
          <w:rStyle w:val="FontStyle109"/>
          <w:rFonts w:ascii="Times New Roman" w:hAnsi="Times New Roman" w:cs="Times New Roman"/>
          <w:sz w:val="24"/>
          <w:szCs w:val="24"/>
          <w:lang w:eastAsia="en-US"/>
        </w:rPr>
        <w:t>Данные изображения радужной оболочки глаза</w:t>
      </w:r>
    </w:p>
    <w:p w14:paraId="17A4E648" w14:textId="77777777" w:rsidR="00065EB4" w:rsidRDefault="00065EB4" w:rsidP="00065EB4">
      <w:pPr>
        <w:pStyle w:val="Style2"/>
        <w:widowControl/>
        <w:pBdr>
          <w:bottom w:val="single" w:sz="12" w:space="1" w:color="auto"/>
        </w:pBdr>
        <w:ind w:firstLine="709"/>
        <w:jc w:val="center"/>
        <w:rPr>
          <w:rStyle w:val="FontStyle30"/>
          <w:rFonts w:ascii="Times New Roman" w:hAnsi="Times New Roman" w:cs="Times New Roman"/>
          <w:sz w:val="28"/>
          <w:szCs w:val="28"/>
        </w:rPr>
      </w:pPr>
    </w:p>
    <w:p w14:paraId="2C231CB8" w14:textId="77777777" w:rsidR="00065EB4" w:rsidRPr="00734D1E" w:rsidRDefault="00065EB4" w:rsidP="00065EB4">
      <w:pPr>
        <w:ind w:firstLine="708"/>
        <w:jc w:val="right"/>
        <w:rPr>
          <w:rFonts w:ascii="Times New Roman" w:hAnsi="Times New Roman" w:cs="Times New Roman"/>
          <w:b/>
          <w:sz w:val="28"/>
          <w:szCs w:val="28"/>
        </w:rPr>
      </w:pPr>
      <w:r w:rsidRPr="00734D1E">
        <w:rPr>
          <w:rFonts w:ascii="Times New Roman" w:hAnsi="Times New Roman" w:cs="Times New Roman"/>
          <w:b/>
          <w:sz w:val="28"/>
          <w:szCs w:val="28"/>
        </w:rPr>
        <w:t>Дата введения______________</w:t>
      </w:r>
    </w:p>
    <w:p w14:paraId="5A117A09" w14:textId="77777777" w:rsidR="002F7D7F" w:rsidRPr="00065EB4" w:rsidRDefault="002F7D7F" w:rsidP="0013555A">
      <w:pPr>
        <w:pStyle w:val="Style37"/>
        <w:widowControl/>
        <w:ind w:firstLine="709"/>
        <w:jc w:val="both"/>
        <w:rPr>
          <w:rStyle w:val="FontStyle99"/>
          <w:rFonts w:ascii="Times New Roman" w:hAnsi="Times New Roman" w:cs="Times New Roman"/>
          <w:sz w:val="24"/>
          <w:szCs w:val="24"/>
          <w:lang w:eastAsia="en-US"/>
        </w:rPr>
      </w:pPr>
      <w:bookmarkStart w:id="0" w:name="bookmark3"/>
    </w:p>
    <w:p w14:paraId="6B839823" w14:textId="77777777" w:rsidR="00EF5849" w:rsidRDefault="00EF5849" w:rsidP="0013555A">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t>1</w:t>
      </w:r>
      <w:bookmarkEnd w:id="0"/>
      <w:r w:rsidRPr="00065EB4">
        <w:rPr>
          <w:rStyle w:val="FontStyle99"/>
          <w:rFonts w:ascii="Times New Roman" w:hAnsi="Times New Roman" w:cs="Times New Roman"/>
          <w:sz w:val="24"/>
          <w:szCs w:val="24"/>
          <w:lang w:eastAsia="en-US"/>
        </w:rPr>
        <w:t xml:space="preserve"> </w:t>
      </w:r>
      <w:r w:rsidR="008622F4" w:rsidRPr="00065EB4">
        <w:rPr>
          <w:rStyle w:val="FontStyle99"/>
          <w:rFonts w:ascii="Times New Roman" w:hAnsi="Times New Roman" w:cs="Times New Roman"/>
          <w:sz w:val="24"/>
          <w:szCs w:val="24"/>
          <w:lang w:eastAsia="en-US"/>
        </w:rPr>
        <w:t>Область применения</w:t>
      </w:r>
    </w:p>
    <w:p w14:paraId="327073FF" w14:textId="77777777" w:rsidR="003B4A2C" w:rsidRPr="00065EB4" w:rsidRDefault="003B4A2C" w:rsidP="0013555A">
      <w:pPr>
        <w:pStyle w:val="Style37"/>
        <w:widowControl/>
        <w:ind w:firstLine="709"/>
        <w:jc w:val="both"/>
        <w:rPr>
          <w:rStyle w:val="FontStyle99"/>
          <w:rFonts w:ascii="Times New Roman" w:hAnsi="Times New Roman" w:cs="Times New Roman"/>
          <w:sz w:val="24"/>
          <w:szCs w:val="24"/>
          <w:lang w:eastAsia="en-US"/>
        </w:rPr>
      </w:pPr>
    </w:p>
    <w:p w14:paraId="1F1ECC17" w14:textId="77777777" w:rsidR="007A2F2A" w:rsidRPr="00065EB4" w:rsidRDefault="003B4A2C" w:rsidP="0013555A">
      <w:pPr>
        <w:pStyle w:val="Style20"/>
        <w:widowControl/>
        <w:ind w:firstLine="709"/>
        <w:jc w:val="both"/>
        <w:rPr>
          <w:rStyle w:val="FontStyle112"/>
          <w:rFonts w:ascii="Times New Roman" w:hAnsi="Times New Roman" w:cs="Times New Roman"/>
          <w:sz w:val="24"/>
          <w:szCs w:val="24"/>
          <w:lang w:eastAsia="en-US"/>
        </w:rPr>
      </w:pPr>
      <w:r>
        <w:rPr>
          <w:rStyle w:val="FontStyle112"/>
          <w:rFonts w:ascii="Times New Roman" w:hAnsi="Times New Roman" w:cs="Times New Roman"/>
          <w:sz w:val="24"/>
          <w:szCs w:val="24"/>
          <w:lang w:eastAsia="en-US"/>
        </w:rPr>
        <w:t>Настоящий стандарт</w:t>
      </w:r>
      <w:r w:rsidR="007A2F2A" w:rsidRPr="00065EB4">
        <w:rPr>
          <w:rStyle w:val="FontStyle112"/>
          <w:rFonts w:ascii="Times New Roman" w:hAnsi="Times New Roman" w:cs="Times New Roman"/>
          <w:sz w:val="24"/>
          <w:szCs w:val="24"/>
          <w:lang w:eastAsia="en-US"/>
        </w:rPr>
        <w:t xml:space="preserve"> определяет форматы обмена изображениями радужной оболочки для биометрических систем регистрации, верификации и идентификации. Информация об изображении может храниться в виде массива значений интенсивности, произвольно сжатого с помощью методов из ISO/IEC 15948 или ISO/IEC 15444, или</w:t>
      </w:r>
    </w:p>
    <w:p w14:paraId="7B8848A5" w14:textId="77777777" w:rsidR="007A2F2A" w:rsidRPr="00065EB4" w:rsidRDefault="007A2F2A"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массива значений интенсивности, произвольно сжатого с помощью методов из ISO/IEC 15948 или ISO/IEC 15444, которые могут быть обрезаны вокруг радужной оболочки, с радужной оболочкой в центре, и которые могут включать маскирование области, представляющей интерес, вне радужной оболочки.</w:t>
      </w:r>
    </w:p>
    <w:p w14:paraId="3657EE48" w14:textId="77777777" w:rsidR="007A2F2A" w:rsidRDefault="009C09C3" w:rsidP="0013555A">
      <w:pPr>
        <w:pStyle w:val="Style20"/>
        <w:widowControl/>
        <w:ind w:firstLine="709"/>
        <w:jc w:val="both"/>
        <w:rPr>
          <w:rStyle w:val="FontStyle112"/>
          <w:rFonts w:ascii="Times New Roman" w:hAnsi="Times New Roman" w:cs="Times New Roman"/>
          <w:sz w:val="24"/>
          <w:szCs w:val="24"/>
          <w:lang w:eastAsia="en-US"/>
        </w:rPr>
      </w:pPr>
      <w:r>
        <w:rPr>
          <w:rStyle w:val="FontStyle112"/>
          <w:rFonts w:ascii="Times New Roman" w:hAnsi="Times New Roman" w:cs="Times New Roman"/>
          <w:sz w:val="24"/>
          <w:szCs w:val="24"/>
          <w:lang w:eastAsia="en-US"/>
        </w:rPr>
        <w:t>Настоящий стандарт</w:t>
      </w:r>
      <w:r w:rsidR="007A2F2A" w:rsidRPr="00065EB4">
        <w:rPr>
          <w:rStyle w:val="FontStyle112"/>
          <w:rFonts w:ascii="Times New Roman" w:hAnsi="Times New Roman" w:cs="Times New Roman"/>
          <w:sz w:val="24"/>
          <w:szCs w:val="24"/>
          <w:lang w:eastAsia="en-US"/>
        </w:rPr>
        <w:t xml:space="preserve"> не устанавливает требования к оптическим характеристикам камер или требования к фотометрическим свойствам изображений радужной оболочки или требования к процессам регистрации, рабочему процессу и использованию оборудования для регистрации радужной оболочки.</w:t>
      </w:r>
    </w:p>
    <w:p w14:paraId="665D223C" w14:textId="77777777" w:rsidR="006D0552" w:rsidRPr="00065EB4" w:rsidRDefault="006D0552" w:rsidP="006D0552">
      <w:pPr>
        <w:pStyle w:val="Style20"/>
        <w:widowControl/>
        <w:ind w:firstLine="709"/>
        <w:jc w:val="both"/>
        <w:rPr>
          <w:rStyle w:val="FontStyle112"/>
          <w:rFonts w:ascii="Times New Roman" w:hAnsi="Times New Roman" w:cs="Times New Roman"/>
          <w:sz w:val="24"/>
          <w:szCs w:val="24"/>
          <w:lang w:eastAsia="en-US"/>
        </w:rPr>
      </w:pPr>
      <w:r>
        <w:rPr>
          <w:rStyle w:val="FontStyle110"/>
          <w:rFonts w:ascii="Times New Roman" w:hAnsi="Times New Roman" w:cs="Times New Roman"/>
          <w:color w:val="auto"/>
          <w:sz w:val="24"/>
          <w:szCs w:val="24"/>
          <w:lang w:eastAsia="en-US"/>
        </w:rPr>
        <w:t>Настоящий стандарт</w:t>
      </w:r>
      <w:r w:rsidRPr="00065EB4">
        <w:rPr>
          <w:rStyle w:val="FontStyle110"/>
          <w:rFonts w:ascii="Times New Roman" w:hAnsi="Times New Roman" w:cs="Times New Roman"/>
          <w:color w:val="auto"/>
          <w:sz w:val="24"/>
          <w:szCs w:val="24"/>
          <w:lang w:eastAsia="en-US"/>
        </w:rPr>
        <w:t xml:space="preserve"> также определяет элементы методологии испытания на соответствие, тестовые утверждения и методы испытания, применимые к </w:t>
      </w:r>
      <w:r>
        <w:rPr>
          <w:rStyle w:val="FontStyle110"/>
          <w:rFonts w:ascii="Times New Roman" w:hAnsi="Times New Roman" w:cs="Times New Roman"/>
          <w:color w:val="auto"/>
          <w:sz w:val="24"/>
          <w:szCs w:val="24"/>
          <w:lang w:eastAsia="en-US"/>
        </w:rPr>
        <w:t>настоящему стандарту</w:t>
      </w:r>
      <w:r w:rsidRPr="00065EB4">
        <w:rPr>
          <w:rStyle w:val="FontStyle110"/>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sz w:val="24"/>
          <w:szCs w:val="24"/>
          <w:lang w:eastAsia="en-US"/>
        </w:rPr>
        <w:t xml:space="preserve">Она устанавливает тестовые утверждения, относящиеся к структуре формата данных изображения радужной оболочки глаза согласно разделам 6, 7 и 8 этой части ISO/IEC 19794 (тип A уровень 1 </w:t>
      </w:r>
      <w:r w:rsidRPr="00065EB4">
        <w:rPr>
          <w:rStyle w:val="FontStyle110"/>
          <w:rFonts w:ascii="Times New Roman" w:hAnsi="Times New Roman" w:cs="Times New Roman"/>
          <w:color w:val="auto"/>
          <w:sz w:val="24"/>
          <w:szCs w:val="24"/>
          <w:lang w:eastAsia="en-US"/>
        </w:rPr>
        <w:t xml:space="preserve">в соответствии с определением в </w:t>
      </w:r>
      <w:r w:rsidRPr="00065EB4">
        <w:rPr>
          <w:rStyle w:val="FontStyle112"/>
          <w:rFonts w:ascii="Times New Roman" w:hAnsi="Times New Roman" w:cs="Times New Roman"/>
          <w:sz w:val="24"/>
          <w:szCs w:val="24"/>
          <w:lang w:eastAsia="en-US"/>
        </w:rPr>
        <w:t>ISO/IEC 19794-1/</w:t>
      </w:r>
      <w:proofErr w:type="spellStart"/>
      <w:r w:rsidRPr="00065EB4">
        <w:rPr>
          <w:rStyle w:val="FontStyle112"/>
          <w:rFonts w:ascii="Times New Roman" w:hAnsi="Times New Roman" w:cs="Times New Roman"/>
          <w:sz w:val="24"/>
          <w:szCs w:val="24"/>
          <w:lang w:eastAsia="en-US"/>
        </w:rPr>
        <w:t>Amd</w:t>
      </w:r>
      <w:proofErr w:type="spellEnd"/>
      <w:r w:rsidRPr="00065EB4">
        <w:rPr>
          <w:rStyle w:val="FontStyle112"/>
          <w:rFonts w:ascii="Times New Roman" w:hAnsi="Times New Roman" w:cs="Times New Roman"/>
          <w:sz w:val="24"/>
          <w:szCs w:val="24"/>
          <w:lang w:eastAsia="en-US"/>
        </w:rPr>
        <w:t xml:space="preserve"> 1:2013), </w:t>
      </w:r>
      <w:r w:rsidRPr="00065EB4">
        <w:rPr>
          <w:rStyle w:val="FontStyle110"/>
          <w:rFonts w:ascii="Times New Roman" w:hAnsi="Times New Roman" w:cs="Times New Roman"/>
          <w:color w:val="auto"/>
          <w:sz w:val="24"/>
          <w:szCs w:val="24"/>
          <w:lang w:eastAsia="en-US"/>
        </w:rPr>
        <w:t xml:space="preserve">тестовые утверждения, относящиеся к внутренней согласованности путем проверки типов значений, которые могут содержаться в каждом поле (тип A, уровень 2 в соответствии с определением в </w:t>
      </w:r>
      <w:r w:rsidRPr="00065EB4">
        <w:rPr>
          <w:rStyle w:val="FontStyle112"/>
          <w:rFonts w:ascii="Times New Roman" w:hAnsi="Times New Roman" w:cs="Times New Roman"/>
          <w:sz w:val="24"/>
          <w:szCs w:val="24"/>
          <w:lang w:eastAsia="en-US"/>
        </w:rPr>
        <w:t>ISO/IEC 19794-1/</w:t>
      </w:r>
      <w:proofErr w:type="spellStart"/>
      <w:r w:rsidRPr="00065EB4">
        <w:rPr>
          <w:rStyle w:val="FontStyle112"/>
          <w:rFonts w:ascii="Times New Roman" w:hAnsi="Times New Roman" w:cs="Times New Roman"/>
          <w:sz w:val="24"/>
          <w:szCs w:val="24"/>
          <w:lang w:eastAsia="en-US"/>
        </w:rPr>
        <w:t>Amd</w:t>
      </w:r>
      <w:proofErr w:type="spellEnd"/>
      <w:r w:rsidRPr="00065EB4">
        <w:rPr>
          <w:rStyle w:val="FontStyle112"/>
          <w:rFonts w:ascii="Times New Roman" w:hAnsi="Times New Roman" w:cs="Times New Roman"/>
          <w:sz w:val="24"/>
          <w:szCs w:val="24"/>
          <w:lang w:eastAsia="en-US"/>
        </w:rPr>
        <w:t xml:space="preserve"> 1:2013) и </w:t>
      </w:r>
      <w:r w:rsidRPr="00065EB4">
        <w:rPr>
          <w:rStyle w:val="FontStyle110"/>
          <w:rFonts w:ascii="Times New Roman" w:hAnsi="Times New Roman" w:cs="Times New Roman"/>
          <w:color w:val="auto"/>
          <w:sz w:val="24"/>
          <w:szCs w:val="24"/>
          <w:lang w:eastAsia="en-US"/>
        </w:rPr>
        <w:t xml:space="preserve">испытания семантических утверждений (тип A уровень 3 в соответствии с определением в </w:t>
      </w:r>
      <w:r w:rsidRPr="00065EB4">
        <w:rPr>
          <w:rStyle w:val="FontStyle112"/>
          <w:rFonts w:ascii="Times New Roman" w:hAnsi="Times New Roman" w:cs="Times New Roman"/>
          <w:sz w:val="24"/>
          <w:szCs w:val="24"/>
          <w:lang w:eastAsia="en-US"/>
        </w:rPr>
        <w:t>ISO/IEC 19794-1/</w:t>
      </w:r>
      <w:proofErr w:type="spellStart"/>
      <w:r w:rsidRPr="00065EB4">
        <w:rPr>
          <w:rStyle w:val="FontStyle112"/>
          <w:rFonts w:ascii="Times New Roman" w:hAnsi="Times New Roman" w:cs="Times New Roman"/>
          <w:sz w:val="24"/>
          <w:szCs w:val="24"/>
          <w:lang w:eastAsia="en-US"/>
        </w:rPr>
        <w:t>Amd</w:t>
      </w:r>
      <w:proofErr w:type="spellEnd"/>
      <w:r w:rsidRPr="00065EB4">
        <w:rPr>
          <w:rStyle w:val="FontStyle112"/>
          <w:rFonts w:ascii="Times New Roman" w:hAnsi="Times New Roman" w:cs="Times New Roman"/>
          <w:sz w:val="24"/>
          <w:szCs w:val="24"/>
          <w:lang w:eastAsia="en-US"/>
        </w:rPr>
        <w:t xml:space="preserve"> 1:2013.</w:t>
      </w:r>
    </w:p>
    <w:p w14:paraId="1DF74F16" w14:textId="77777777" w:rsidR="006D0552" w:rsidRPr="00065EB4" w:rsidRDefault="006D0552" w:rsidP="006D0552">
      <w:pPr>
        <w:pStyle w:val="Style20"/>
        <w:widowControl/>
        <w:ind w:firstLine="709"/>
        <w:jc w:val="both"/>
        <w:rPr>
          <w:rStyle w:val="FontStyle110"/>
          <w:rFonts w:ascii="Times New Roman" w:hAnsi="Times New Roman" w:cs="Times New Roman"/>
          <w:color w:val="auto"/>
          <w:sz w:val="24"/>
          <w:szCs w:val="24"/>
          <w:lang w:eastAsia="en-US"/>
        </w:rPr>
      </w:pPr>
      <w:r w:rsidRPr="00065EB4">
        <w:rPr>
          <w:rStyle w:val="FontStyle110"/>
          <w:rFonts w:ascii="Times New Roman" w:hAnsi="Times New Roman" w:cs="Times New Roman"/>
          <w:color w:val="auto"/>
          <w:sz w:val="24"/>
          <w:szCs w:val="24"/>
          <w:lang w:eastAsia="en-US"/>
        </w:rPr>
        <w:t xml:space="preserve">Методология испытания на соответствие, указанная в </w:t>
      </w:r>
      <w:r>
        <w:rPr>
          <w:rStyle w:val="FontStyle110"/>
          <w:rFonts w:ascii="Times New Roman" w:hAnsi="Times New Roman" w:cs="Times New Roman"/>
          <w:color w:val="auto"/>
          <w:sz w:val="24"/>
          <w:szCs w:val="24"/>
          <w:lang w:eastAsia="en-US"/>
        </w:rPr>
        <w:t>настоящем стандарте</w:t>
      </w:r>
      <w:r w:rsidRPr="00065EB4">
        <w:rPr>
          <w:rStyle w:val="FontStyle110"/>
          <w:rFonts w:ascii="Times New Roman" w:hAnsi="Times New Roman" w:cs="Times New Roman"/>
          <w:color w:val="auto"/>
          <w:sz w:val="24"/>
          <w:szCs w:val="24"/>
          <w:lang w:eastAsia="en-US"/>
        </w:rPr>
        <w:t>, не устанавливает</w:t>
      </w:r>
    </w:p>
    <w:p w14:paraId="33A1B910" w14:textId="77777777" w:rsidR="006D0552" w:rsidRPr="00065EB4" w:rsidRDefault="006D0552" w:rsidP="006D0552">
      <w:pPr>
        <w:pStyle w:val="Style20"/>
        <w:widowControl/>
        <w:ind w:firstLine="709"/>
        <w:jc w:val="both"/>
        <w:rPr>
          <w:rStyle w:val="FontStyle110"/>
          <w:rFonts w:ascii="Times New Roman" w:hAnsi="Times New Roman" w:cs="Times New Roman"/>
          <w:color w:val="auto"/>
          <w:sz w:val="24"/>
          <w:szCs w:val="24"/>
          <w:lang w:eastAsia="en-US"/>
        </w:rPr>
      </w:pPr>
      <w:r w:rsidRPr="00065EB4">
        <w:rPr>
          <w:rStyle w:val="FontStyle110"/>
          <w:rFonts w:ascii="Times New Roman" w:hAnsi="Times New Roman" w:cs="Times New Roman"/>
          <w:color w:val="auto"/>
          <w:sz w:val="24"/>
          <w:szCs w:val="24"/>
          <w:lang w:eastAsia="en-US"/>
        </w:rPr>
        <w:t>— испытания других характеристик биометрических продуктов или другие виды испытания биометрических продуктов (например, приемлемость, производительность, надежность, безопасность),</w:t>
      </w:r>
    </w:p>
    <w:p w14:paraId="5E456BE2" w14:textId="77777777" w:rsidR="006D0552" w:rsidRPr="00065EB4" w:rsidRDefault="006D0552" w:rsidP="006D0552">
      <w:pPr>
        <w:pStyle w:val="Style36"/>
        <w:widowControl/>
        <w:ind w:firstLine="709"/>
        <w:jc w:val="both"/>
        <w:rPr>
          <w:rStyle w:val="FontStyle112"/>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испытания на соответствие систем, которые не создают записи данных, соответствующие требованиям настояще</w:t>
      </w:r>
      <w:r>
        <w:rPr>
          <w:rStyle w:val="FontStyle110"/>
          <w:rFonts w:ascii="Times New Roman" w:hAnsi="Times New Roman" w:cs="Times New Roman"/>
          <w:color w:val="auto"/>
          <w:sz w:val="24"/>
          <w:szCs w:val="24"/>
          <w:lang w:eastAsia="en-US"/>
        </w:rPr>
        <w:t>го стандарта</w:t>
      </w:r>
      <w:r w:rsidRPr="00065EB4">
        <w:rPr>
          <w:rStyle w:val="FontStyle112"/>
          <w:rFonts w:ascii="Times New Roman" w:hAnsi="Times New Roman" w:cs="Times New Roman"/>
          <w:sz w:val="24"/>
          <w:szCs w:val="24"/>
          <w:lang w:eastAsia="en-US"/>
        </w:rPr>
        <w:t>.</w:t>
      </w:r>
    </w:p>
    <w:p w14:paraId="2848AB79" w14:textId="77777777" w:rsidR="002F7D7F" w:rsidRPr="00065EB4" w:rsidRDefault="002F7D7F" w:rsidP="0013555A">
      <w:pPr>
        <w:pStyle w:val="Style37"/>
        <w:widowControl/>
        <w:ind w:firstLine="709"/>
        <w:jc w:val="both"/>
        <w:rPr>
          <w:rStyle w:val="FontStyle99"/>
          <w:rFonts w:ascii="Times New Roman" w:hAnsi="Times New Roman" w:cs="Times New Roman"/>
          <w:sz w:val="24"/>
          <w:szCs w:val="24"/>
          <w:lang w:eastAsia="en-US"/>
        </w:rPr>
      </w:pPr>
      <w:bookmarkStart w:id="1" w:name="bookmark4"/>
    </w:p>
    <w:p w14:paraId="06E709CB" w14:textId="77777777" w:rsidR="00EF5849" w:rsidRDefault="00EF5849" w:rsidP="0013555A">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t>2</w:t>
      </w:r>
      <w:bookmarkEnd w:id="1"/>
      <w:r w:rsidRPr="00065EB4">
        <w:rPr>
          <w:rStyle w:val="FontStyle99"/>
          <w:rFonts w:ascii="Times New Roman" w:hAnsi="Times New Roman" w:cs="Times New Roman"/>
          <w:sz w:val="24"/>
          <w:szCs w:val="24"/>
          <w:lang w:eastAsia="en-US"/>
        </w:rPr>
        <w:t xml:space="preserve"> </w:t>
      </w:r>
      <w:r w:rsidR="007A2F2A" w:rsidRPr="00065EB4">
        <w:rPr>
          <w:rStyle w:val="FontStyle99"/>
          <w:rFonts w:ascii="Times New Roman" w:hAnsi="Times New Roman" w:cs="Times New Roman"/>
          <w:sz w:val="24"/>
          <w:szCs w:val="24"/>
          <w:lang w:eastAsia="en-US"/>
        </w:rPr>
        <w:t>Соответствие</w:t>
      </w:r>
    </w:p>
    <w:p w14:paraId="686F5323" w14:textId="77777777" w:rsidR="009C09C3" w:rsidRPr="00065EB4" w:rsidRDefault="009C09C3" w:rsidP="0013555A">
      <w:pPr>
        <w:pStyle w:val="Style37"/>
        <w:widowControl/>
        <w:ind w:firstLine="709"/>
        <w:jc w:val="both"/>
        <w:rPr>
          <w:rStyle w:val="FontStyle99"/>
          <w:rFonts w:ascii="Times New Roman" w:hAnsi="Times New Roman" w:cs="Times New Roman"/>
          <w:sz w:val="24"/>
          <w:szCs w:val="24"/>
          <w:lang w:eastAsia="en-US"/>
        </w:rPr>
      </w:pPr>
    </w:p>
    <w:p w14:paraId="11D54DDE" w14:textId="77777777" w:rsidR="001F0433" w:rsidRPr="00065EB4" w:rsidRDefault="001F0433" w:rsidP="001F0433">
      <w:pPr>
        <w:pStyle w:val="Style51"/>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xml:space="preserve">Двоичная запись данных соответствует </w:t>
      </w:r>
      <w:r>
        <w:rPr>
          <w:rStyle w:val="FontStyle110"/>
          <w:rFonts w:ascii="Times New Roman" w:hAnsi="Times New Roman" w:cs="Times New Roman"/>
          <w:color w:val="auto"/>
          <w:sz w:val="24"/>
          <w:szCs w:val="24"/>
          <w:lang w:eastAsia="en-US"/>
        </w:rPr>
        <w:t>настоящему стандарту</w:t>
      </w:r>
      <w:r w:rsidRPr="00065EB4">
        <w:rPr>
          <w:rStyle w:val="FontStyle110"/>
          <w:rFonts w:ascii="Times New Roman" w:hAnsi="Times New Roman" w:cs="Times New Roman"/>
          <w:color w:val="auto"/>
          <w:sz w:val="24"/>
          <w:szCs w:val="24"/>
          <w:lang w:eastAsia="en-US"/>
        </w:rPr>
        <w:t xml:space="preserve">, если она удовлетворяет всем требованиям к формату в отношении своей структуры, значений </w:t>
      </w:r>
      <w:r w:rsidRPr="00065EB4">
        <w:rPr>
          <w:rStyle w:val="FontStyle110"/>
          <w:rFonts w:ascii="Times New Roman" w:hAnsi="Times New Roman" w:cs="Times New Roman"/>
          <w:color w:val="auto"/>
          <w:sz w:val="24"/>
          <w:szCs w:val="24"/>
          <w:lang w:eastAsia="en-US"/>
        </w:rPr>
        <w:lastRenderedPageBreak/>
        <w:t xml:space="preserve">данных, взаимосвязей между ее полями, а также в отношении взаимосвязей между ее полями и базовыми входными данными, которые указаны в разделе </w:t>
      </w:r>
      <w:r w:rsidRPr="00065EB4">
        <w:rPr>
          <w:rStyle w:val="FontStyle124"/>
          <w:rFonts w:ascii="Times New Roman" w:hAnsi="Times New Roman" w:cs="Times New Roman"/>
          <w:sz w:val="24"/>
          <w:szCs w:val="24"/>
          <w:lang w:eastAsia="en-US"/>
        </w:rPr>
        <w:t>7.</w:t>
      </w:r>
    </w:p>
    <w:p w14:paraId="3F19038F" w14:textId="77777777" w:rsidR="001F0433" w:rsidRPr="00065EB4" w:rsidRDefault="001F0433" w:rsidP="001F0433">
      <w:pPr>
        <w:pStyle w:val="Style51"/>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xml:space="preserve">XML-документ соответствует этому документу, если он удовлетворяет требованиям к формату в отношении своей структуры, взаимосвязи между его полями и взаимосвязи между его полями и базовыми входными данными, которые указаны в приложении </w:t>
      </w:r>
      <w:r w:rsidRPr="00065EB4">
        <w:rPr>
          <w:rStyle w:val="FontStyle124"/>
          <w:rFonts w:ascii="Times New Roman" w:hAnsi="Times New Roman" w:cs="Times New Roman"/>
          <w:sz w:val="24"/>
          <w:szCs w:val="24"/>
          <w:lang w:eastAsia="en-US"/>
        </w:rPr>
        <w:t>C.</w:t>
      </w:r>
    </w:p>
    <w:p w14:paraId="3DAA4A7C" w14:textId="77777777" w:rsidR="001F0433" w:rsidRPr="00065EB4" w:rsidRDefault="001F0433" w:rsidP="001F0433">
      <w:pPr>
        <w:pStyle w:val="Style20"/>
        <w:widowControl/>
        <w:ind w:firstLine="709"/>
        <w:jc w:val="both"/>
        <w:rPr>
          <w:rStyle w:val="FontStyle110"/>
          <w:rFonts w:ascii="Times New Roman" w:hAnsi="Times New Roman" w:cs="Times New Roman"/>
          <w:color w:val="auto"/>
          <w:sz w:val="24"/>
          <w:szCs w:val="24"/>
          <w:lang w:eastAsia="en-US"/>
        </w:rPr>
      </w:pPr>
      <w:r w:rsidRPr="00065EB4">
        <w:rPr>
          <w:rStyle w:val="FontStyle110"/>
          <w:rFonts w:ascii="Times New Roman" w:hAnsi="Times New Roman" w:cs="Times New Roman"/>
          <w:color w:val="auto"/>
          <w:sz w:val="24"/>
          <w:szCs w:val="24"/>
          <w:lang w:eastAsia="en-US"/>
        </w:rPr>
        <w:t>Система, которая производит записи биометрических данных, соответствует этому документу, если все записи биометрических данных, которые она выводит, соответствуют этому документу (согласно определению выше) согласно требованиям заявления о соответствии реализации, связанным с этой системой. Система не обязательно должна производить записи биометрических данных, которые охватывают все возможные аспекты этой части ISO/IEC 19794, а только те, которые заявлены как поддерживаемые системой в заявлении о соответствии реализации (ICS).</w:t>
      </w:r>
    </w:p>
    <w:p w14:paraId="48F8401A" w14:textId="77777777" w:rsidR="001F0433" w:rsidRPr="00065EB4" w:rsidRDefault="001F0433" w:rsidP="001F0433">
      <w:pPr>
        <w:pStyle w:val="Style20"/>
        <w:widowControl/>
        <w:ind w:firstLine="709"/>
        <w:jc w:val="both"/>
        <w:rPr>
          <w:rStyle w:val="FontStyle110"/>
          <w:rFonts w:ascii="Times New Roman" w:hAnsi="Times New Roman" w:cs="Times New Roman"/>
          <w:color w:val="auto"/>
          <w:sz w:val="24"/>
          <w:szCs w:val="24"/>
          <w:lang w:eastAsia="en-US"/>
        </w:rPr>
      </w:pPr>
      <w:r w:rsidRPr="00065EB4">
        <w:rPr>
          <w:rStyle w:val="FontStyle110"/>
          <w:rFonts w:ascii="Times New Roman" w:hAnsi="Times New Roman" w:cs="Times New Roman"/>
          <w:color w:val="auto"/>
          <w:sz w:val="24"/>
          <w:szCs w:val="24"/>
          <w:lang w:eastAsia="en-US"/>
        </w:rPr>
        <w:t>Система, которая использует записи биометрических данных, соответствует этому документу, если она может считывать и использовать для целей, предусмотренных этой системой, все записи биометрических данных, которые соответствуют этому документу (согласно определению выше) согласно требованиям заявления о соответствии реализации, связанным с этой системой. Система не обязательно должна использовать записи биометрических данных, которые охватывают все возможные аспекты этой части ISO/IEC 19794, а только те, которые заявлены как поддерживаемые системой в заявлении о соответствии реализации (ICS).</w:t>
      </w:r>
    </w:p>
    <w:p w14:paraId="76C0031A" w14:textId="77777777" w:rsidR="001F0433" w:rsidRPr="00065EB4" w:rsidRDefault="001F0433" w:rsidP="001F0433">
      <w:pPr>
        <w:pStyle w:val="Style51"/>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Испытания на соответствие формату обмена биометрическими данными соответствуют этому документу, если они удовлетворяют всем нормативным требованиям, изложенным в приложении A. В частности, все испытания уровня 1, уровня 2 и уровня 3 должны использовать утверждения, определенные в т</w:t>
      </w:r>
      <w:r w:rsidRPr="00065EB4">
        <w:rPr>
          <w:rStyle w:val="FontStyle124"/>
          <w:rFonts w:ascii="Times New Roman" w:hAnsi="Times New Roman" w:cs="Times New Roman"/>
          <w:sz w:val="24"/>
          <w:szCs w:val="24"/>
          <w:lang w:eastAsia="en-US"/>
        </w:rPr>
        <w:t xml:space="preserve">аблице A.2 и таблице A.3 </w:t>
      </w:r>
      <w:r w:rsidRPr="00065EB4">
        <w:rPr>
          <w:rStyle w:val="FontStyle110"/>
          <w:rFonts w:ascii="Times New Roman" w:hAnsi="Times New Roman" w:cs="Times New Roman"/>
          <w:color w:val="auto"/>
          <w:sz w:val="24"/>
          <w:szCs w:val="24"/>
          <w:lang w:eastAsia="en-US"/>
        </w:rPr>
        <w:t xml:space="preserve">в соответствии с концепцией и правилами, установленными в </w:t>
      </w:r>
      <w:r w:rsidRPr="00065EB4">
        <w:rPr>
          <w:rStyle w:val="FontStyle124"/>
          <w:rFonts w:ascii="Times New Roman" w:hAnsi="Times New Roman" w:cs="Times New Roman"/>
          <w:sz w:val="24"/>
          <w:szCs w:val="24"/>
          <w:lang w:eastAsia="en-US"/>
        </w:rPr>
        <w:t>ISO/IEC 19794-1:2011/</w:t>
      </w:r>
      <w:proofErr w:type="spellStart"/>
      <w:r w:rsidRPr="00065EB4">
        <w:rPr>
          <w:rStyle w:val="FontStyle124"/>
          <w:rFonts w:ascii="Times New Roman" w:hAnsi="Times New Roman" w:cs="Times New Roman"/>
          <w:sz w:val="24"/>
          <w:szCs w:val="24"/>
          <w:lang w:eastAsia="en-US"/>
        </w:rPr>
        <w:t>Amd</w:t>
      </w:r>
      <w:proofErr w:type="spellEnd"/>
      <w:r w:rsidRPr="00065EB4">
        <w:rPr>
          <w:rStyle w:val="FontStyle124"/>
          <w:rFonts w:ascii="Times New Roman" w:hAnsi="Times New Roman" w:cs="Times New Roman"/>
          <w:sz w:val="24"/>
          <w:szCs w:val="24"/>
          <w:lang w:eastAsia="en-US"/>
        </w:rPr>
        <w:t xml:space="preserve"> 1:2013.</w:t>
      </w:r>
    </w:p>
    <w:p w14:paraId="3F43FE99" w14:textId="77777777" w:rsidR="001F0433" w:rsidRPr="00065EB4" w:rsidRDefault="001F0433" w:rsidP="001F0433">
      <w:pPr>
        <w:pStyle w:val="Style20"/>
        <w:widowControl/>
        <w:ind w:firstLine="709"/>
        <w:jc w:val="both"/>
        <w:rPr>
          <w:rStyle w:val="FontStyle110"/>
          <w:rFonts w:ascii="Times New Roman" w:hAnsi="Times New Roman" w:cs="Times New Roman"/>
          <w:color w:val="auto"/>
          <w:sz w:val="24"/>
          <w:szCs w:val="24"/>
          <w:lang w:eastAsia="en-US"/>
        </w:rPr>
      </w:pPr>
      <w:r w:rsidRPr="00065EB4">
        <w:rPr>
          <w:rStyle w:val="FontStyle110"/>
          <w:rFonts w:ascii="Times New Roman" w:hAnsi="Times New Roman" w:cs="Times New Roman"/>
          <w:color w:val="auto"/>
          <w:sz w:val="24"/>
          <w:szCs w:val="24"/>
          <w:lang w:eastAsia="en-US"/>
        </w:rPr>
        <w:t>Реализации этого документа, испытанные в соответствии с указанной методологией, должны иметь возможность заявлять о соответствии только тем требованиям к записи биометрических данных (BDB), указанным в этой части ISO/IEC 19794, которые испытываются с помощью методов испытания, установленных настоящей методологией.</w:t>
      </w:r>
    </w:p>
    <w:p w14:paraId="2E8AFAB1" w14:textId="77777777" w:rsidR="001F0433" w:rsidRPr="00065EB4" w:rsidRDefault="001F0433" w:rsidP="001F0433">
      <w:pPr>
        <w:pStyle w:val="Style51"/>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xml:space="preserve">Реализации этого документа не обязательно должны соответствовать всем возможным аспектам этого документа, а только тем требованиям, которые заявлены как поддерживаемые реализацией в заявлении о соответствии реализации (ICS), заполненном в соответствии с приложением А и таблицей А.1 в </w:t>
      </w:r>
      <w:r w:rsidRPr="00065EB4">
        <w:rPr>
          <w:rStyle w:val="FontStyle124"/>
          <w:rFonts w:ascii="Times New Roman" w:hAnsi="Times New Roman" w:cs="Times New Roman"/>
          <w:sz w:val="24"/>
          <w:szCs w:val="24"/>
          <w:lang w:eastAsia="en-US"/>
        </w:rPr>
        <w:t>ISO/IEC 19794-1:2011/</w:t>
      </w:r>
      <w:proofErr w:type="spellStart"/>
      <w:r w:rsidRPr="00065EB4">
        <w:rPr>
          <w:rStyle w:val="FontStyle124"/>
          <w:rFonts w:ascii="Times New Roman" w:hAnsi="Times New Roman" w:cs="Times New Roman"/>
          <w:sz w:val="24"/>
          <w:szCs w:val="24"/>
          <w:lang w:eastAsia="en-US"/>
        </w:rPr>
        <w:t>Amd</w:t>
      </w:r>
      <w:proofErr w:type="spellEnd"/>
      <w:r w:rsidRPr="00065EB4">
        <w:rPr>
          <w:rStyle w:val="FontStyle124"/>
          <w:rFonts w:ascii="Times New Roman" w:hAnsi="Times New Roman" w:cs="Times New Roman"/>
          <w:sz w:val="24"/>
          <w:szCs w:val="24"/>
          <w:lang w:eastAsia="en-US"/>
        </w:rPr>
        <w:t xml:space="preserve"> 1:2013.</w:t>
      </w:r>
    </w:p>
    <w:p w14:paraId="24C01A3D" w14:textId="77777777" w:rsidR="006D0552" w:rsidRPr="00065EB4" w:rsidRDefault="006D0552" w:rsidP="0013555A">
      <w:pPr>
        <w:pStyle w:val="Style20"/>
        <w:widowControl/>
        <w:ind w:firstLine="709"/>
        <w:jc w:val="both"/>
        <w:rPr>
          <w:rStyle w:val="FontStyle112"/>
          <w:rFonts w:ascii="Times New Roman" w:hAnsi="Times New Roman" w:cs="Times New Roman"/>
          <w:sz w:val="24"/>
          <w:szCs w:val="24"/>
          <w:lang w:eastAsia="en-US"/>
        </w:rPr>
      </w:pPr>
    </w:p>
    <w:p w14:paraId="78BB6A00" w14:textId="77777777" w:rsidR="00EF5849" w:rsidRDefault="00EF5849" w:rsidP="0013555A">
      <w:pPr>
        <w:pStyle w:val="Style37"/>
        <w:widowControl/>
        <w:ind w:firstLine="709"/>
        <w:jc w:val="both"/>
        <w:rPr>
          <w:rStyle w:val="FontStyle99"/>
          <w:rFonts w:ascii="Times New Roman" w:hAnsi="Times New Roman" w:cs="Times New Roman"/>
          <w:sz w:val="24"/>
          <w:szCs w:val="24"/>
          <w:lang w:eastAsia="en-US"/>
        </w:rPr>
      </w:pPr>
      <w:bookmarkStart w:id="2" w:name="bookmark5"/>
      <w:r w:rsidRPr="00065EB4">
        <w:rPr>
          <w:rStyle w:val="FontStyle99"/>
          <w:rFonts w:ascii="Times New Roman" w:hAnsi="Times New Roman" w:cs="Times New Roman"/>
          <w:sz w:val="24"/>
          <w:szCs w:val="24"/>
          <w:lang w:eastAsia="en-US"/>
        </w:rPr>
        <w:t>3</w:t>
      </w:r>
      <w:bookmarkEnd w:id="2"/>
      <w:r w:rsidR="00000B15" w:rsidRPr="00065EB4">
        <w:rPr>
          <w:rStyle w:val="FontStyle99"/>
          <w:rFonts w:ascii="Times New Roman" w:hAnsi="Times New Roman" w:cs="Times New Roman"/>
          <w:sz w:val="24"/>
          <w:szCs w:val="24"/>
          <w:lang w:eastAsia="en-US"/>
        </w:rPr>
        <w:t xml:space="preserve"> </w:t>
      </w:r>
      <w:r w:rsidR="00573118" w:rsidRPr="00065EB4">
        <w:rPr>
          <w:rStyle w:val="FontStyle99"/>
          <w:rFonts w:ascii="Times New Roman" w:hAnsi="Times New Roman" w:cs="Times New Roman"/>
          <w:sz w:val="24"/>
          <w:szCs w:val="24"/>
          <w:lang w:eastAsia="en-US"/>
        </w:rPr>
        <w:t>Нормативные ссылки</w:t>
      </w:r>
    </w:p>
    <w:p w14:paraId="48DE8C05" w14:textId="77777777" w:rsidR="00FA4BCE" w:rsidRPr="00065EB4" w:rsidRDefault="00FA4BCE" w:rsidP="0013555A">
      <w:pPr>
        <w:pStyle w:val="Style37"/>
        <w:widowControl/>
        <w:ind w:firstLine="709"/>
        <w:jc w:val="both"/>
        <w:rPr>
          <w:rStyle w:val="FontStyle99"/>
          <w:rFonts w:ascii="Times New Roman" w:hAnsi="Times New Roman" w:cs="Times New Roman"/>
          <w:sz w:val="24"/>
          <w:szCs w:val="24"/>
          <w:lang w:eastAsia="en-US"/>
        </w:rPr>
      </w:pPr>
    </w:p>
    <w:p w14:paraId="1CAE65C6" w14:textId="77777777" w:rsidR="009C09C3" w:rsidRPr="009C09C3" w:rsidRDefault="009C09C3" w:rsidP="009C09C3">
      <w:pPr>
        <w:pStyle w:val="Style25"/>
        <w:widowControl/>
        <w:ind w:firstLine="720"/>
        <w:jc w:val="both"/>
        <w:rPr>
          <w:rStyle w:val="FontStyle1645"/>
          <w:rFonts w:ascii="Times New Roman" w:hAnsi="Times New Roman" w:cs="Times New Roman"/>
          <w:sz w:val="24"/>
          <w:szCs w:val="24"/>
          <w:lang w:eastAsia="en-US"/>
        </w:rPr>
      </w:pPr>
      <w:r w:rsidRPr="009C09C3">
        <w:rPr>
          <w:rStyle w:val="FontStyle1645"/>
          <w:rFonts w:ascii="Times New Roman" w:hAnsi="Times New Roman" w:cs="Times New Roman"/>
          <w:sz w:val="24"/>
          <w:szCs w:val="24"/>
          <w:lang w:eastAsia="en-US"/>
        </w:rPr>
        <w:t xml:space="preserve">Для применения настоящего стандарта необходимы следующие ссылочные документы по стандартизации: </w:t>
      </w:r>
    </w:p>
    <w:p w14:paraId="69831B1E" w14:textId="77777777" w:rsidR="00EF5849" w:rsidRPr="00FA4BCE" w:rsidRDefault="00EF5849" w:rsidP="00FA4BCE">
      <w:pPr>
        <w:pStyle w:val="Style25"/>
        <w:widowControl/>
        <w:ind w:firstLine="720"/>
        <w:jc w:val="both"/>
        <w:rPr>
          <w:rStyle w:val="FontStyle1645"/>
          <w:rFonts w:ascii="Times New Roman" w:hAnsi="Times New Roman" w:cs="Times New Roman"/>
          <w:sz w:val="24"/>
          <w:szCs w:val="24"/>
          <w:lang w:eastAsia="en-US"/>
        </w:rPr>
      </w:pPr>
      <w:r w:rsidRPr="00FA4BCE">
        <w:rPr>
          <w:rStyle w:val="FontStyle1645"/>
          <w:rFonts w:ascii="Times New Roman" w:hAnsi="Times New Roman" w:cs="Times New Roman"/>
          <w:sz w:val="24"/>
          <w:szCs w:val="24"/>
        </w:rPr>
        <w:t xml:space="preserve">ISO/IEC 15444-1, </w:t>
      </w:r>
      <w:r w:rsidR="00A73260" w:rsidRPr="00FA4BCE">
        <w:rPr>
          <w:rStyle w:val="FontStyle1645"/>
          <w:rFonts w:ascii="Times New Roman" w:hAnsi="Times New Roman" w:cs="Times New Roman"/>
          <w:sz w:val="24"/>
          <w:szCs w:val="24"/>
        </w:rPr>
        <w:t>Информационные технологии</w:t>
      </w:r>
      <w:r w:rsidR="00A73260" w:rsidRPr="00FA4BCE">
        <w:rPr>
          <w:rStyle w:val="FontStyle1645"/>
          <w:rFonts w:ascii="Times New Roman" w:hAnsi="Times New Roman" w:cs="Times New Roman"/>
          <w:b/>
          <w:bCs/>
          <w:sz w:val="24"/>
          <w:szCs w:val="24"/>
        </w:rPr>
        <w:t xml:space="preserve"> </w:t>
      </w:r>
      <w:r w:rsidRPr="00FA4BCE">
        <w:rPr>
          <w:rStyle w:val="FontStyle1645"/>
          <w:rFonts w:ascii="Times New Roman" w:hAnsi="Times New Roman" w:cs="Times New Roman"/>
          <w:i/>
          <w:iCs/>
          <w:sz w:val="24"/>
          <w:szCs w:val="24"/>
        </w:rPr>
        <w:t xml:space="preserve">— </w:t>
      </w:r>
      <w:r w:rsidR="00A73260" w:rsidRPr="00FA4BCE">
        <w:rPr>
          <w:rStyle w:val="FontStyle1645"/>
          <w:rFonts w:ascii="Times New Roman" w:hAnsi="Times New Roman" w:cs="Times New Roman"/>
          <w:sz w:val="24"/>
          <w:szCs w:val="24"/>
        </w:rPr>
        <w:t xml:space="preserve">Система кодирования </w:t>
      </w:r>
      <w:r w:rsidR="00A73260" w:rsidRPr="00FA4BCE">
        <w:rPr>
          <w:rStyle w:val="FontStyle1645"/>
          <w:rFonts w:ascii="Times New Roman" w:hAnsi="Times New Roman" w:cs="Times New Roman"/>
          <w:sz w:val="24"/>
          <w:szCs w:val="24"/>
          <w:lang w:eastAsia="en-US"/>
        </w:rPr>
        <w:t>изображения JPEG 2000: Внутренняя система кодирования</w:t>
      </w:r>
    </w:p>
    <w:p w14:paraId="65B444F5" w14:textId="77777777" w:rsidR="00EF5849" w:rsidRPr="00FA4BCE" w:rsidRDefault="00EF5849" w:rsidP="00FA4BCE">
      <w:pPr>
        <w:pStyle w:val="Style25"/>
        <w:widowControl/>
        <w:ind w:firstLine="720"/>
        <w:jc w:val="both"/>
        <w:rPr>
          <w:rStyle w:val="FontStyle1645"/>
          <w:rFonts w:ascii="Times New Roman" w:hAnsi="Times New Roman" w:cs="Times New Roman"/>
          <w:sz w:val="24"/>
          <w:szCs w:val="24"/>
          <w:lang w:eastAsia="en-US"/>
        </w:rPr>
      </w:pPr>
      <w:r w:rsidRPr="00FA4BCE">
        <w:rPr>
          <w:rStyle w:val="FontStyle1645"/>
          <w:rFonts w:ascii="Times New Roman" w:hAnsi="Times New Roman" w:cs="Times New Roman"/>
          <w:sz w:val="24"/>
          <w:szCs w:val="24"/>
          <w:lang w:eastAsia="en-US"/>
        </w:rPr>
        <w:t xml:space="preserve">ISO/IEC 15948:2004, </w:t>
      </w:r>
      <w:r w:rsidR="00A73260" w:rsidRPr="00FA4BCE">
        <w:rPr>
          <w:rStyle w:val="FontStyle1645"/>
          <w:rFonts w:ascii="Times New Roman" w:hAnsi="Times New Roman" w:cs="Times New Roman"/>
          <w:sz w:val="24"/>
          <w:szCs w:val="24"/>
          <w:lang w:eastAsia="en-US"/>
        </w:rPr>
        <w:t xml:space="preserve">Информационные технологии </w:t>
      </w:r>
      <w:r w:rsidRPr="00FA4BCE">
        <w:rPr>
          <w:rStyle w:val="FontStyle1645"/>
          <w:rFonts w:ascii="Times New Roman" w:hAnsi="Times New Roman" w:cs="Times New Roman"/>
          <w:sz w:val="24"/>
          <w:szCs w:val="24"/>
          <w:lang w:eastAsia="en-US"/>
        </w:rPr>
        <w:t xml:space="preserve">— </w:t>
      </w:r>
      <w:r w:rsidR="00A73260" w:rsidRPr="00FA4BCE">
        <w:rPr>
          <w:rStyle w:val="FontStyle1645"/>
          <w:rFonts w:ascii="Times New Roman" w:hAnsi="Times New Roman" w:cs="Times New Roman"/>
          <w:sz w:val="24"/>
          <w:szCs w:val="24"/>
          <w:lang w:eastAsia="en-US"/>
        </w:rPr>
        <w:t>Компьютерная графика и обработка изображения</w:t>
      </w:r>
      <w:r w:rsidRPr="00FA4BCE">
        <w:rPr>
          <w:rStyle w:val="FontStyle1645"/>
          <w:rFonts w:ascii="Times New Roman" w:hAnsi="Times New Roman" w:cs="Times New Roman"/>
          <w:sz w:val="24"/>
          <w:szCs w:val="24"/>
          <w:lang w:eastAsia="en-US"/>
        </w:rPr>
        <w:t xml:space="preserve"> — </w:t>
      </w:r>
      <w:r w:rsidR="00A73260" w:rsidRPr="00FA4BCE">
        <w:rPr>
          <w:rStyle w:val="FontStyle1645"/>
          <w:rFonts w:ascii="Times New Roman" w:hAnsi="Times New Roman" w:cs="Times New Roman"/>
          <w:sz w:val="24"/>
          <w:szCs w:val="24"/>
          <w:lang w:eastAsia="en-US"/>
        </w:rPr>
        <w:t>Мобильная сетевая графика</w:t>
      </w:r>
      <w:r w:rsidRPr="00FA4BCE">
        <w:rPr>
          <w:rStyle w:val="FontStyle1645"/>
          <w:rFonts w:ascii="Times New Roman" w:hAnsi="Times New Roman" w:cs="Times New Roman"/>
          <w:sz w:val="24"/>
          <w:szCs w:val="24"/>
          <w:lang w:eastAsia="en-US"/>
        </w:rPr>
        <w:t xml:space="preserve"> (PNG): </w:t>
      </w:r>
      <w:r w:rsidR="00A73260" w:rsidRPr="00FA4BCE">
        <w:rPr>
          <w:rStyle w:val="FontStyle1645"/>
          <w:rFonts w:ascii="Times New Roman" w:hAnsi="Times New Roman" w:cs="Times New Roman"/>
          <w:sz w:val="24"/>
          <w:szCs w:val="24"/>
          <w:lang w:eastAsia="en-US"/>
        </w:rPr>
        <w:t>Функциональная</w:t>
      </w:r>
      <w:r w:rsidRPr="00FA4BCE">
        <w:rPr>
          <w:rStyle w:val="FontStyle1645"/>
          <w:rFonts w:ascii="Times New Roman" w:hAnsi="Times New Roman" w:cs="Times New Roman"/>
          <w:sz w:val="24"/>
          <w:szCs w:val="24"/>
          <w:lang w:eastAsia="en-US"/>
        </w:rPr>
        <w:t xml:space="preserve"> </w:t>
      </w:r>
      <w:r w:rsidR="00A73260" w:rsidRPr="00FA4BCE">
        <w:rPr>
          <w:rStyle w:val="FontStyle1645"/>
          <w:rFonts w:ascii="Times New Roman" w:hAnsi="Times New Roman" w:cs="Times New Roman"/>
          <w:sz w:val="24"/>
          <w:szCs w:val="24"/>
          <w:lang w:eastAsia="en-US"/>
        </w:rPr>
        <w:t>спецификация</w:t>
      </w:r>
    </w:p>
    <w:p w14:paraId="4FC65CE5" w14:textId="77777777" w:rsidR="00EF5849" w:rsidRPr="00FA4BCE" w:rsidRDefault="00EF5849" w:rsidP="00FA4BCE">
      <w:pPr>
        <w:pStyle w:val="Style25"/>
        <w:widowControl/>
        <w:ind w:firstLine="720"/>
        <w:jc w:val="both"/>
        <w:rPr>
          <w:rStyle w:val="FontStyle1645"/>
          <w:rFonts w:ascii="Times New Roman" w:hAnsi="Times New Roman" w:cs="Times New Roman"/>
          <w:sz w:val="24"/>
          <w:szCs w:val="24"/>
          <w:lang w:eastAsia="en-US"/>
        </w:rPr>
      </w:pPr>
      <w:r w:rsidRPr="00FA4BCE">
        <w:rPr>
          <w:rStyle w:val="FontStyle1645"/>
          <w:rFonts w:ascii="Times New Roman" w:hAnsi="Times New Roman" w:cs="Times New Roman"/>
          <w:sz w:val="24"/>
          <w:szCs w:val="24"/>
          <w:lang w:eastAsia="en-US"/>
        </w:rPr>
        <w:t xml:space="preserve">ISO/IEC 19794-1, </w:t>
      </w:r>
      <w:r w:rsidR="00A73260" w:rsidRPr="00FA4BCE">
        <w:rPr>
          <w:rStyle w:val="FontStyle1645"/>
          <w:rFonts w:ascii="Times New Roman" w:hAnsi="Times New Roman" w:cs="Times New Roman"/>
          <w:sz w:val="24"/>
          <w:szCs w:val="24"/>
          <w:lang w:eastAsia="en-US"/>
        </w:rPr>
        <w:t xml:space="preserve">Информационные технологии </w:t>
      </w:r>
      <w:r w:rsidRPr="00FA4BCE">
        <w:rPr>
          <w:rStyle w:val="FontStyle1645"/>
          <w:rFonts w:ascii="Times New Roman" w:hAnsi="Times New Roman" w:cs="Times New Roman"/>
          <w:sz w:val="24"/>
          <w:szCs w:val="24"/>
          <w:lang w:eastAsia="en-US"/>
        </w:rPr>
        <w:t xml:space="preserve">— </w:t>
      </w:r>
      <w:r w:rsidR="00A73260" w:rsidRPr="00FA4BCE">
        <w:rPr>
          <w:rStyle w:val="FontStyle1645"/>
          <w:rFonts w:ascii="Times New Roman" w:hAnsi="Times New Roman" w:cs="Times New Roman"/>
          <w:sz w:val="24"/>
          <w:szCs w:val="24"/>
          <w:lang w:eastAsia="en-US"/>
        </w:rPr>
        <w:t>Форматы обмена биометрическими данными — Часть 1: Структура</w:t>
      </w:r>
    </w:p>
    <w:p w14:paraId="07E69AA1" w14:textId="77777777" w:rsidR="00FA4BCE" w:rsidRPr="001F0433" w:rsidRDefault="00FA4BCE" w:rsidP="001F0433">
      <w:pPr>
        <w:pStyle w:val="Style25"/>
        <w:widowControl/>
        <w:ind w:firstLine="720"/>
        <w:jc w:val="both"/>
        <w:rPr>
          <w:rStyle w:val="FontStyle1645"/>
          <w:rFonts w:ascii="Times New Roman" w:hAnsi="Times New Roman" w:cs="Times New Roman"/>
          <w:sz w:val="24"/>
          <w:szCs w:val="24"/>
        </w:rPr>
      </w:pPr>
      <w:bookmarkStart w:id="3" w:name="bookmark6"/>
      <w:r w:rsidRPr="001F0433">
        <w:rPr>
          <w:rStyle w:val="FontStyle1645"/>
          <w:rFonts w:ascii="Times New Roman" w:hAnsi="Times New Roman" w:cs="Times New Roman"/>
          <w:sz w:val="24"/>
          <w:szCs w:val="24"/>
        </w:rPr>
        <w:t xml:space="preserve">ISO/IEC 19794-1:2011 – Информационные технологии - </w:t>
      </w:r>
      <w:r w:rsidRPr="001F0433">
        <w:rPr>
          <w:rStyle w:val="FontStyle1645"/>
          <w:rFonts w:ascii="Times New Roman" w:hAnsi="Times New Roman" w:cs="Times New Roman"/>
          <w:sz w:val="24"/>
          <w:szCs w:val="24"/>
          <w:lang w:eastAsia="en-US"/>
        </w:rPr>
        <w:t>Форматы обмена биометрическими данными</w:t>
      </w:r>
      <w:r w:rsidRPr="001F0433">
        <w:rPr>
          <w:rStyle w:val="FontStyle1645"/>
          <w:rFonts w:ascii="Times New Roman" w:hAnsi="Times New Roman" w:cs="Times New Roman"/>
          <w:sz w:val="24"/>
          <w:szCs w:val="24"/>
        </w:rPr>
        <w:t xml:space="preserve"> - Часть 1: Структура. Поправка 1: Обобщенная методология испытаний на соответствие</w:t>
      </w:r>
    </w:p>
    <w:p w14:paraId="34C6D95F" w14:textId="77777777" w:rsidR="001F0433" w:rsidRPr="001F0433" w:rsidRDefault="00000000" w:rsidP="001F0433">
      <w:pPr>
        <w:pStyle w:val="Style25"/>
        <w:widowControl/>
        <w:ind w:firstLine="720"/>
        <w:jc w:val="both"/>
        <w:rPr>
          <w:rStyle w:val="FontStyle1645"/>
          <w:rFonts w:ascii="Times New Roman" w:hAnsi="Times New Roman" w:cs="Times New Roman"/>
          <w:sz w:val="24"/>
          <w:szCs w:val="24"/>
        </w:rPr>
      </w:pPr>
      <w:hyperlink r:id="rId7" w:history="1">
        <w:r w:rsidR="001F0433" w:rsidRPr="001F0433">
          <w:rPr>
            <w:rStyle w:val="FontStyle1645"/>
            <w:rFonts w:ascii="Times New Roman" w:hAnsi="Times New Roman" w:cs="Times New Roman"/>
            <w:sz w:val="24"/>
            <w:szCs w:val="24"/>
          </w:rPr>
          <w:t>http://www.w3.org/XML/Schema</w:t>
        </w:r>
      </w:hyperlink>
    </w:p>
    <w:p w14:paraId="4B8DE4E8" w14:textId="77777777" w:rsidR="00EF5849" w:rsidRDefault="00EF5849" w:rsidP="0013555A">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lastRenderedPageBreak/>
        <w:t>4</w:t>
      </w:r>
      <w:bookmarkEnd w:id="3"/>
      <w:r w:rsidR="00000B15" w:rsidRPr="00065EB4">
        <w:rPr>
          <w:rStyle w:val="FontStyle99"/>
          <w:rFonts w:ascii="Times New Roman" w:hAnsi="Times New Roman" w:cs="Times New Roman"/>
          <w:sz w:val="24"/>
          <w:szCs w:val="24"/>
          <w:lang w:eastAsia="en-US"/>
        </w:rPr>
        <w:t xml:space="preserve"> </w:t>
      </w:r>
      <w:r w:rsidR="00A73260" w:rsidRPr="00065EB4">
        <w:rPr>
          <w:rStyle w:val="FontStyle99"/>
          <w:rFonts w:ascii="Times New Roman" w:hAnsi="Times New Roman" w:cs="Times New Roman"/>
          <w:sz w:val="24"/>
          <w:szCs w:val="24"/>
          <w:lang w:eastAsia="en-US"/>
        </w:rPr>
        <w:t>Термины и определения</w:t>
      </w:r>
    </w:p>
    <w:p w14:paraId="1D93787E" w14:textId="77777777" w:rsidR="00FA4BCE" w:rsidRPr="00065EB4" w:rsidRDefault="00FA4BCE" w:rsidP="0013555A">
      <w:pPr>
        <w:pStyle w:val="Style37"/>
        <w:widowControl/>
        <w:ind w:firstLine="709"/>
        <w:jc w:val="both"/>
        <w:rPr>
          <w:rStyle w:val="FontStyle99"/>
          <w:rFonts w:ascii="Times New Roman" w:hAnsi="Times New Roman" w:cs="Times New Roman"/>
          <w:sz w:val="24"/>
          <w:szCs w:val="24"/>
          <w:lang w:eastAsia="en-US"/>
        </w:rPr>
      </w:pPr>
    </w:p>
    <w:p w14:paraId="3D8235F1" w14:textId="77777777" w:rsidR="006515FE" w:rsidRPr="00065EB4" w:rsidRDefault="006515FE" w:rsidP="0013555A">
      <w:pPr>
        <w:pStyle w:val="Style21"/>
        <w:widowControl/>
        <w:ind w:firstLine="709"/>
        <w:jc w:val="both"/>
        <w:rPr>
          <w:rStyle w:val="FontStyle171"/>
          <w:rFonts w:ascii="Times New Roman" w:hAnsi="Times New Roman" w:cs="Times New Roman"/>
          <w:sz w:val="24"/>
          <w:szCs w:val="24"/>
          <w:lang w:eastAsia="en-US"/>
        </w:rPr>
      </w:pPr>
      <w:r w:rsidRPr="00065EB4">
        <w:rPr>
          <w:rStyle w:val="FontStyle55"/>
          <w:rFonts w:ascii="Times New Roman" w:hAnsi="Times New Roman" w:cs="Times New Roman"/>
          <w:sz w:val="24"/>
          <w:szCs w:val="24"/>
          <w:lang w:eastAsia="en-US"/>
        </w:rPr>
        <w:t>В рамках значения настоящего документа</w:t>
      </w:r>
      <w:r w:rsidRPr="00065EB4">
        <w:rPr>
          <w:rStyle w:val="FontStyle171"/>
          <w:rFonts w:ascii="Times New Roman" w:hAnsi="Times New Roman" w:cs="Times New Roman"/>
          <w:sz w:val="24"/>
          <w:szCs w:val="24"/>
          <w:lang w:eastAsia="en-US"/>
        </w:rPr>
        <w:t xml:space="preserve"> </w:t>
      </w:r>
      <w:r w:rsidRPr="00065EB4">
        <w:rPr>
          <w:rStyle w:val="FontStyle55"/>
          <w:rFonts w:ascii="Times New Roman" w:hAnsi="Times New Roman" w:cs="Times New Roman"/>
          <w:sz w:val="24"/>
          <w:szCs w:val="24"/>
          <w:lang w:eastAsia="en-US"/>
        </w:rPr>
        <w:t>применяются</w:t>
      </w:r>
      <w:r w:rsidRPr="00065EB4">
        <w:rPr>
          <w:rStyle w:val="FontStyle171"/>
          <w:rFonts w:ascii="Times New Roman" w:hAnsi="Times New Roman" w:cs="Times New Roman"/>
          <w:sz w:val="24"/>
          <w:szCs w:val="24"/>
          <w:lang w:eastAsia="en-US"/>
        </w:rPr>
        <w:t xml:space="preserve"> </w:t>
      </w:r>
      <w:r w:rsidRPr="00065EB4">
        <w:rPr>
          <w:rStyle w:val="FontStyle55"/>
          <w:rFonts w:ascii="Times New Roman" w:hAnsi="Times New Roman" w:cs="Times New Roman"/>
          <w:sz w:val="24"/>
          <w:szCs w:val="24"/>
          <w:lang w:eastAsia="en-US"/>
        </w:rPr>
        <w:t xml:space="preserve">термины и определения, приведенные в </w:t>
      </w:r>
      <w:r w:rsidRPr="00065EB4">
        <w:rPr>
          <w:rStyle w:val="FontStyle171"/>
          <w:rFonts w:ascii="Times New Roman" w:hAnsi="Times New Roman" w:cs="Times New Roman"/>
          <w:sz w:val="24"/>
          <w:szCs w:val="24"/>
          <w:lang w:eastAsia="en-US"/>
        </w:rPr>
        <w:t>ISO/IEC 19794-1, а также следующие термины с соответствующими определениями.</w:t>
      </w:r>
      <w:r w:rsidRPr="00065EB4">
        <w:rPr>
          <w:rStyle w:val="FontStyle55"/>
          <w:rFonts w:ascii="Times New Roman" w:hAnsi="Times New Roman" w:cs="Times New Roman"/>
          <w:sz w:val="24"/>
          <w:szCs w:val="24"/>
          <w:lang w:eastAsia="en-US"/>
        </w:rPr>
        <w:t xml:space="preserve"> </w:t>
      </w:r>
    </w:p>
    <w:p w14:paraId="475C32EB" w14:textId="77777777" w:rsidR="006515FE" w:rsidRPr="009C09C3" w:rsidRDefault="00EF5849" w:rsidP="0013555A">
      <w:pPr>
        <w:pStyle w:val="Style8"/>
        <w:widowControl/>
        <w:ind w:firstLine="709"/>
        <w:jc w:val="both"/>
        <w:rPr>
          <w:rFonts w:ascii="Times New Roman" w:hAnsi="Times New Roman" w:cs="Times New Roman"/>
          <w:shd w:val="clear" w:color="auto" w:fill="FFFFFF"/>
        </w:rPr>
      </w:pPr>
      <w:r w:rsidRPr="00065EB4">
        <w:rPr>
          <w:rStyle w:val="FontStyle98"/>
          <w:rFonts w:ascii="Times New Roman" w:hAnsi="Times New Roman" w:cs="Times New Roman"/>
          <w:sz w:val="24"/>
          <w:szCs w:val="24"/>
          <w:lang w:eastAsia="en-US"/>
        </w:rPr>
        <w:t>4.1</w:t>
      </w:r>
      <w:r w:rsidR="009C09C3">
        <w:rPr>
          <w:rStyle w:val="FontStyle98"/>
          <w:rFonts w:ascii="Times New Roman" w:hAnsi="Times New Roman" w:cs="Times New Roman"/>
          <w:sz w:val="24"/>
          <w:szCs w:val="24"/>
          <w:lang w:eastAsia="en-US"/>
        </w:rPr>
        <w:t xml:space="preserve"> </w:t>
      </w:r>
      <w:r w:rsidR="006515FE" w:rsidRPr="009C09C3">
        <w:rPr>
          <w:rStyle w:val="FontStyle98"/>
          <w:rFonts w:ascii="Times New Roman" w:hAnsi="Times New Roman" w:cs="Times New Roman"/>
          <w:sz w:val="24"/>
          <w:szCs w:val="24"/>
          <w:lang w:eastAsia="en-US"/>
        </w:rPr>
        <w:t>градация серого</w:t>
      </w:r>
      <w:r w:rsidR="009C09C3" w:rsidRPr="009C09C3">
        <w:rPr>
          <w:rStyle w:val="FontStyle98"/>
          <w:rFonts w:ascii="Times New Roman" w:hAnsi="Times New Roman" w:cs="Times New Roman"/>
          <w:sz w:val="24"/>
          <w:szCs w:val="24"/>
          <w:lang w:eastAsia="en-US"/>
        </w:rPr>
        <w:t xml:space="preserve"> </w:t>
      </w:r>
      <w:r w:rsidR="009C09C3" w:rsidRPr="009C09C3">
        <w:rPr>
          <w:rStyle w:val="FontStyle171"/>
          <w:rFonts w:ascii="Times New Roman" w:hAnsi="Times New Roman" w:cs="Times New Roman"/>
          <w:b/>
          <w:bCs/>
          <w:sz w:val="24"/>
          <w:szCs w:val="24"/>
        </w:rPr>
        <w:t>(</w:t>
      </w:r>
      <w:proofErr w:type="spellStart"/>
      <w:r w:rsidR="009C09C3" w:rsidRPr="009C09C3">
        <w:rPr>
          <w:rStyle w:val="FontStyle171"/>
          <w:rFonts w:ascii="Times New Roman" w:hAnsi="Times New Roman" w:cs="Times New Roman"/>
          <w:sz w:val="24"/>
          <w:szCs w:val="24"/>
          <w:lang w:eastAsia="en-US"/>
        </w:rPr>
        <w:t>grey</w:t>
      </w:r>
      <w:proofErr w:type="spellEnd"/>
      <w:r w:rsidR="009C09C3" w:rsidRPr="009C09C3">
        <w:rPr>
          <w:rStyle w:val="FontStyle171"/>
          <w:rFonts w:ascii="Times New Roman" w:hAnsi="Times New Roman" w:cs="Times New Roman"/>
          <w:sz w:val="24"/>
          <w:szCs w:val="24"/>
          <w:lang w:eastAsia="en-US"/>
        </w:rPr>
        <w:t xml:space="preserve"> </w:t>
      </w:r>
      <w:proofErr w:type="spellStart"/>
      <w:r w:rsidR="009C09C3" w:rsidRPr="009C09C3">
        <w:rPr>
          <w:rStyle w:val="FontStyle171"/>
          <w:rFonts w:ascii="Times New Roman" w:hAnsi="Times New Roman" w:cs="Times New Roman"/>
          <w:sz w:val="24"/>
          <w:szCs w:val="24"/>
          <w:lang w:eastAsia="en-US"/>
        </w:rPr>
        <w:t>scale</w:t>
      </w:r>
      <w:proofErr w:type="spellEnd"/>
      <w:r w:rsidR="009C09C3">
        <w:rPr>
          <w:rStyle w:val="FontStyle171"/>
          <w:rFonts w:ascii="Times New Roman" w:hAnsi="Times New Roman" w:cs="Times New Roman"/>
          <w:sz w:val="24"/>
          <w:szCs w:val="24"/>
          <w:lang w:eastAsia="en-US"/>
        </w:rPr>
        <w:t>)</w:t>
      </w:r>
      <w:r w:rsidR="00A56953">
        <w:rPr>
          <w:rStyle w:val="FontStyle171"/>
          <w:rFonts w:ascii="Times New Roman" w:hAnsi="Times New Roman" w:cs="Times New Roman"/>
          <w:sz w:val="24"/>
          <w:szCs w:val="24"/>
          <w:lang w:eastAsia="en-US"/>
        </w:rPr>
        <w:t>:</w:t>
      </w:r>
      <w:r w:rsidR="009C09C3" w:rsidRPr="009C09C3">
        <w:rPr>
          <w:rStyle w:val="FontStyle171"/>
          <w:rFonts w:ascii="Times New Roman" w:hAnsi="Times New Roman" w:cs="Times New Roman"/>
          <w:sz w:val="24"/>
          <w:szCs w:val="24"/>
          <w:lang w:eastAsia="en-US"/>
        </w:rPr>
        <w:t xml:space="preserve"> </w:t>
      </w:r>
      <w:r w:rsidR="006515FE" w:rsidRPr="009C09C3">
        <w:rPr>
          <w:rStyle w:val="FontStyle171"/>
          <w:rFonts w:ascii="Times New Roman" w:hAnsi="Times New Roman" w:cs="Times New Roman"/>
          <w:sz w:val="24"/>
          <w:szCs w:val="24"/>
          <w:lang w:eastAsia="en-US"/>
        </w:rPr>
        <w:t xml:space="preserve">полутоновое </w:t>
      </w:r>
      <w:r w:rsidR="006515FE" w:rsidRPr="009C09C3">
        <w:rPr>
          <w:rFonts w:ascii="Times New Roman" w:hAnsi="Times New Roman" w:cs="Times New Roman"/>
          <w:shd w:val="clear" w:color="auto" w:fill="FFFFFF"/>
        </w:rPr>
        <w:t>изображение, имеющее один параметр – яркость</w:t>
      </w:r>
      <w:r w:rsidR="00A56953">
        <w:rPr>
          <w:rFonts w:ascii="Times New Roman" w:hAnsi="Times New Roman" w:cs="Times New Roman"/>
          <w:shd w:val="clear" w:color="auto" w:fill="FFFFFF"/>
        </w:rPr>
        <w:t>;</w:t>
      </w:r>
    </w:p>
    <w:p w14:paraId="371A4F71" w14:textId="77777777" w:rsidR="006515FE" w:rsidRPr="00065EB4" w:rsidRDefault="00EF5849" w:rsidP="009C09C3">
      <w:pPr>
        <w:pStyle w:val="Style8"/>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4.2</w:t>
      </w:r>
      <w:r w:rsidR="009C09C3">
        <w:rPr>
          <w:rStyle w:val="FontStyle98"/>
          <w:rFonts w:ascii="Times New Roman" w:hAnsi="Times New Roman" w:cs="Times New Roman"/>
          <w:color w:val="auto"/>
          <w:sz w:val="24"/>
          <w:szCs w:val="24"/>
          <w:lang w:eastAsia="en-US"/>
        </w:rPr>
        <w:t xml:space="preserve"> </w:t>
      </w:r>
      <w:r w:rsidR="006515FE" w:rsidRPr="00065EB4">
        <w:rPr>
          <w:rStyle w:val="FontStyle98"/>
          <w:rFonts w:ascii="Times New Roman" w:hAnsi="Times New Roman" w:cs="Times New Roman"/>
          <w:color w:val="auto"/>
          <w:sz w:val="24"/>
          <w:szCs w:val="24"/>
          <w:lang w:eastAsia="en-US"/>
        </w:rPr>
        <w:t>радужная оболочка глаза</w:t>
      </w:r>
      <w:r w:rsidR="009C09C3">
        <w:rPr>
          <w:rStyle w:val="FontStyle98"/>
          <w:rFonts w:ascii="Times New Roman" w:hAnsi="Times New Roman" w:cs="Times New Roman"/>
          <w:color w:val="auto"/>
          <w:sz w:val="24"/>
          <w:szCs w:val="24"/>
          <w:lang w:eastAsia="en-US"/>
        </w:rPr>
        <w:t xml:space="preserve"> </w:t>
      </w:r>
      <w:r w:rsidR="009C09C3" w:rsidRPr="009C09C3">
        <w:rPr>
          <w:bCs/>
          <w:shd w:val="clear" w:color="auto" w:fill="FFFFFF"/>
        </w:rPr>
        <w:t>(</w:t>
      </w:r>
      <w:proofErr w:type="spellStart"/>
      <w:r w:rsidR="009C09C3" w:rsidRPr="009C09C3">
        <w:rPr>
          <w:rFonts w:ascii="Times New Roman" w:hAnsi="Times New Roman" w:cs="Times New Roman"/>
          <w:shd w:val="clear" w:color="auto" w:fill="FFFFFF"/>
        </w:rPr>
        <w:t>iris</w:t>
      </w:r>
      <w:proofErr w:type="spellEnd"/>
      <w:r w:rsidR="009C09C3" w:rsidRPr="009C09C3">
        <w:rPr>
          <w:rFonts w:ascii="Times New Roman" w:hAnsi="Times New Roman" w:cs="Times New Roman"/>
          <w:shd w:val="clear" w:color="auto" w:fill="FFFFFF"/>
        </w:rPr>
        <w:t>)</w:t>
      </w:r>
      <w:r w:rsidR="00A56953">
        <w:rPr>
          <w:rFonts w:ascii="Times New Roman" w:hAnsi="Times New Roman" w:cs="Times New Roman"/>
          <w:shd w:val="clear" w:color="auto" w:fill="FFFFFF"/>
        </w:rPr>
        <w:t>:</w:t>
      </w:r>
      <w:r w:rsidR="009C09C3">
        <w:rPr>
          <w:rFonts w:ascii="Times New Roman" w:hAnsi="Times New Roman" w:cs="Times New Roman"/>
          <w:shd w:val="clear" w:color="auto" w:fill="FFFFFF"/>
        </w:rPr>
        <w:t xml:space="preserve"> </w:t>
      </w:r>
      <w:r w:rsidR="006515FE" w:rsidRPr="00065EB4">
        <w:rPr>
          <w:rFonts w:ascii="Times New Roman" w:hAnsi="Times New Roman" w:cs="Times New Roman"/>
          <w:shd w:val="clear" w:color="auto" w:fill="FFFFFF"/>
        </w:rPr>
        <w:t>окрашенн</w:t>
      </w:r>
      <w:r w:rsidR="0050300C" w:rsidRPr="00065EB4">
        <w:rPr>
          <w:rFonts w:ascii="Times New Roman" w:hAnsi="Times New Roman" w:cs="Times New Roman"/>
          <w:shd w:val="clear" w:color="auto" w:fill="FFFFFF"/>
        </w:rPr>
        <w:t>ая</w:t>
      </w:r>
      <w:r w:rsidR="006515FE" w:rsidRPr="00065EB4">
        <w:rPr>
          <w:rFonts w:ascii="Times New Roman" w:hAnsi="Times New Roman" w:cs="Times New Roman"/>
          <w:shd w:val="clear" w:color="auto" w:fill="FFFFFF"/>
        </w:rPr>
        <w:t xml:space="preserve"> кольцеобразная структура в передней части глаза, состоящая из мышечной и соединительной тканей и пигментных клеток, изменяющих размер зрачка</w:t>
      </w:r>
      <w:r w:rsidR="00A56953">
        <w:rPr>
          <w:rFonts w:ascii="Times New Roman" w:hAnsi="Times New Roman" w:cs="Times New Roman"/>
          <w:shd w:val="clear" w:color="auto" w:fill="FFFFFF"/>
        </w:rPr>
        <w:t>;</w:t>
      </w:r>
    </w:p>
    <w:p w14:paraId="07667560" w14:textId="77777777" w:rsidR="00EF5849" w:rsidRPr="00065EB4" w:rsidRDefault="00EF5849" w:rsidP="009C09C3">
      <w:pPr>
        <w:pStyle w:val="Style8"/>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4.3</w:t>
      </w:r>
      <w:r w:rsidR="009C09C3">
        <w:rPr>
          <w:rStyle w:val="FontStyle98"/>
          <w:rFonts w:ascii="Times New Roman" w:hAnsi="Times New Roman" w:cs="Times New Roman"/>
          <w:color w:val="auto"/>
          <w:sz w:val="24"/>
          <w:szCs w:val="24"/>
          <w:lang w:eastAsia="en-US"/>
        </w:rPr>
        <w:t xml:space="preserve"> </w:t>
      </w:r>
      <w:r w:rsidR="006515FE" w:rsidRPr="00065EB4">
        <w:rPr>
          <w:rStyle w:val="FontStyle98"/>
          <w:rFonts w:ascii="Times New Roman" w:hAnsi="Times New Roman" w:cs="Times New Roman"/>
          <w:color w:val="auto"/>
          <w:sz w:val="24"/>
          <w:szCs w:val="24"/>
          <w:lang w:eastAsia="en-US"/>
        </w:rPr>
        <w:t xml:space="preserve">центр радужной оболочки </w:t>
      </w:r>
      <w:r w:rsidR="006515FE" w:rsidRPr="002243C1">
        <w:rPr>
          <w:rStyle w:val="FontStyle98"/>
          <w:rFonts w:ascii="Times New Roman" w:hAnsi="Times New Roman" w:cs="Times New Roman"/>
          <w:color w:val="auto"/>
          <w:sz w:val="24"/>
          <w:szCs w:val="24"/>
          <w:lang w:eastAsia="en-US"/>
        </w:rPr>
        <w:t>глаза</w:t>
      </w:r>
      <w:r w:rsidR="009C09C3" w:rsidRPr="002243C1">
        <w:rPr>
          <w:rStyle w:val="FontStyle98"/>
          <w:rFonts w:ascii="Times New Roman" w:hAnsi="Times New Roman" w:cs="Times New Roman"/>
          <w:b w:val="0"/>
          <w:color w:val="auto"/>
          <w:sz w:val="24"/>
          <w:szCs w:val="24"/>
          <w:lang w:eastAsia="en-US"/>
        </w:rPr>
        <w:t xml:space="preserve"> </w:t>
      </w:r>
      <w:r w:rsidR="002243C1" w:rsidRPr="002243C1">
        <w:rPr>
          <w:rStyle w:val="FontStyle98"/>
          <w:rFonts w:ascii="Times New Roman" w:hAnsi="Times New Roman" w:cs="Times New Roman"/>
          <w:b w:val="0"/>
          <w:color w:val="auto"/>
          <w:sz w:val="24"/>
          <w:szCs w:val="24"/>
          <w:lang w:eastAsia="en-US"/>
        </w:rPr>
        <w:t>(</w:t>
      </w:r>
      <w:proofErr w:type="spellStart"/>
      <w:r w:rsidR="002243C1" w:rsidRPr="002243C1">
        <w:rPr>
          <w:rFonts w:ascii="Times New Roman" w:hAnsi="Times New Roman" w:cs="Times New Roman"/>
          <w:shd w:val="clear" w:color="auto" w:fill="FFFFFF"/>
        </w:rPr>
        <w:t>iris</w:t>
      </w:r>
      <w:proofErr w:type="spellEnd"/>
      <w:r w:rsidR="002243C1" w:rsidRPr="002243C1">
        <w:rPr>
          <w:rFonts w:ascii="Times New Roman" w:hAnsi="Times New Roman" w:cs="Times New Roman"/>
          <w:shd w:val="clear" w:color="auto" w:fill="FFFFFF"/>
        </w:rPr>
        <w:t xml:space="preserve"> </w:t>
      </w:r>
      <w:proofErr w:type="spellStart"/>
      <w:r w:rsidR="002243C1" w:rsidRPr="002243C1">
        <w:rPr>
          <w:rFonts w:ascii="Times New Roman" w:hAnsi="Times New Roman" w:cs="Times New Roman"/>
          <w:shd w:val="clear" w:color="auto" w:fill="FFFFFF"/>
        </w:rPr>
        <w:t>centre</w:t>
      </w:r>
      <w:proofErr w:type="spellEnd"/>
      <w:r w:rsidR="002243C1" w:rsidRPr="002243C1">
        <w:rPr>
          <w:rFonts w:ascii="Times New Roman" w:hAnsi="Times New Roman" w:cs="Times New Roman"/>
          <w:shd w:val="clear" w:color="auto" w:fill="FFFFFF"/>
        </w:rPr>
        <w:t>)</w:t>
      </w:r>
      <w:r w:rsidR="00A56953">
        <w:rPr>
          <w:rFonts w:ascii="Times New Roman" w:hAnsi="Times New Roman" w:cs="Times New Roman"/>
          <w:shd w:val="clear" w:color="auto" w:fill="FFFFFF"/>
        </w:rPr>
        <w:t>:</w:t>
      </w:r>
      <w:r w:rsidR="002243C1">
        <w:rPr>
          <w:rFonts w:asciiTheme="minorHAnsi" w:hAnsiTheme="minorHAnsi" w:cs="Arial-BoldMT"/>
          <w:b/>
          <w:bCs/>
          <w:sz w:val="20"/>
          <w:szCs w:val="20"/>
        </w:rPr>
        <w:t xml:space="preserve"> </w:t>
      </w:r>
      <w:r w:rsidR="00AA643E" w:rsidRPr="00065EB4">
        <w:rPr>
          <w:rFonts w:ascii="Times New Roman" w:hAnsi="Times New Roman" w:cs="Times New Roman"/>
          <w:shd w:val="clear" w:color="auto" w:fill="FFFFFF"/>
        </w:rPr>
        <w:t>центр окружности, проходящей по границе между радужной оболочкой глаза и склерой</w:t>
      </w:r>
      <w:r w:rsidR="00A56953">
        <w:rPr>
          <w:rFonts w:ascii="Times New Roman" w:hAnsi="Times New Roman" w:cs="Times New Roman"/>
          <w:shd w:val="clear" w:color="auto" w:fill="FFFFFF"/>
        </w:rPr>
        <w:t>;</w:t>
      </w:r>
    </w:p>
    <w:p w14:paraId="00B196C1" w14:textId="77777777" w:rsidR="00AA643E" w:rsidRPr="00065EB4" w:rsidRDefault="00EF5849" w:rsidP="009C09C3">
      <w:pPr>
        <w:pStyle w:val="Style8"/>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4.4</w:t>
      </w:r>
      <w:r w:rsidR="009C09C3">
        <w:rPr>
          <w:rStyle w:val="FontStyle98"/>
          <w:rFonts w:ascii="Times New Roman" w:hAnsi="Times New Roman" w:cs="Times New Roman"/>
          <w:color w:val="auto"/>
          <w:sz w:val="24"/>
          <w:szCs w:val="24"/>
          <w:lang w:eastAsia="en-US"/>
        </w:rPr>
        <w:t xml:space="preserve"> </w:t>
      </w:r>
      <w:r w:rsidR="00AA643E" w:rsidRPr="00065EB4">
        <w:rPr>
          <w:rStyle w:val="FontStyle98"/>
          <w:rFonts w:ascii="Times New Roman" w:hAnsi="Times New Roman" w:cs="Times New Roman"/>
          <w:color w:val="auto"/>
          <w:sz w:val="24"/>
          <w:szCs w:val="24"/>
          <w:lang w:eastAsia="en-US"/>
        </w:rPr>
        <w:t>радиус радужной оболочки глаза</w:t>
      </w:r>
      <w:r w:rsidR="009C09C3">
        <w:rPr>
          <w:rStyle w:val="FontStyle98"/>
          <w:rFonts w:ascii="Times New Roman" w:hAnsi="Times New Roman" w:cs="Times New Roman"/>
          <w:color w:val="auto"/>
          <w:sz w:val="24"/>
          <w:szCs w:val="24"/>
          <w:lang w:eastAsia="en-US"/>
        </w:rPr>
        <w:t xml:space="preserve"> </w:t>
      </w:r>
      <w:r w:rsidR="00A56953" w:rsidRPr="00A56953">
        <w:rPr>
          <w:bCs/>
          <w:shd w:val="clear" w:color="auto" w:fill="FFFFFF"/>
        </w:rPr>
        <w:t>(</w:t>
      </w:r>
      <w:proofErr w:type="spellStart"/>
      <w:r w:rsidR="00A56953" w:rsidRPr="00A56953">
        <w:rPr>
          <w:rFonts w:ascii="Times New Roman" w:hAnsi="Times New Roman" w:cs="Times New Roman"/>
          <w:shd w:val="clear" w:color="auto" w:fill="FFFFFF"/>
        </w:rPr>
        <w:t>iris</w:t>
      </w:r>
      <w:proofErr w:type="spellEnd"/>
      <w:r w:rsidR="00A56953" w:rsidRPr="00A56953">
        <w:rPr>
          <w:rFonts w:ascii="Times New Roman" w:hAnsi="Times New Roman" w:cs="Times New Roman"/>
          <w:shd w:val="clear" w:color="auto" w:fill="FFFFFF"/>
        </w:rPr>
        <w:t xml:space="preserve"> </w:t>
      </w:r>
      <w:proofErr w:type="spellStart"/>
      <w:r w:rsidR="00A56953" w:rsidRPr="00A56953">
        <w:rPr>
          <w:rFonts w:ascii="Times New Roman" w:hAnsi="Times New Roman" w:cs="Times New Roman"/>
          <w:shd w:val="clear" w:color="auto" w:fill="FFFFFF"/>
        </w:rPr>
        <w:t>radius</w:t>
      </w:r>
      <w:proofErr w:type="spellEnd"/>
      <w:r w:rsidR="00A56953" w:rsidRPr="00A56953">
        <w:rPr>
          <w:bCs/>
          <w:shd w:val="clear" w:color="auto" w:fill="FFFFFF"/>
        </w:rPr>
        <w:t>)</w:t>
      </w:r>
      <w:r w:rsidR="00A56953">
        <w:rPr>
          <w:bCs/>
          <w:shd w:val="clear" w:color="auto" w:fill="FFFFFF"/>
        </w:rPr>
        <w:t>:</w:t>
      </w:r>
      <w:r w:rsidR="00A56953" w:rsidRPr="00A56953">
        <w:rPr>
          <w:b/>
          <w:bCs/>
          <w:shd w:val="clear" w:color="auto" w:fill="FFFFFF"/>
        </w:rPr>
        <w:t xml:space="preserve"> </w:t>
      </w:r>
      <w:r w:rsidR="00AA643E" w:rsidRPr="00065EB4">
        <w:rPr>
          <w:rFonts w:ascii="Times New Roman" w:hAnsi="Times New Roman" w:cs="Times New Roman"/>
          <w:shd w:val="clear" w:color="auto" w:fill="FFFFFF"/>
        </w:rPr>
        <w:t>радиус окружности, проходящей по границе между радужной оболочкой глаза и склерой</w:t>
      </w:r>
      <w:r w:rsidR="00A56953">
        <w:rPr>
          <w:rFonts w:ascii="Times New Roman" w:hAnsi="Times New Roman" w:cs="Times New Roman"/>
          <w:shd w:val="clear" w:color="auto" w:fill="FFFFFF"/>
        </w:rPr>
        <w:t>;</w:t>
      </w:r>
    </w:p>
    <w:p w14:paraId="37F12A67" w14:textId="77777777" w:rsidR="00EF5849" w:rsidRPr="00065EB4" w:rsidRDefault="00EF5849" w:rsidP="009C09C3">
      <w:pPr>
        <w:pStyle w:val="Style8"/>
        <w:widowControl/>
        <w:ind w:firstLine="709"/>
        <w:jc w:val="both"/>
        <w:rPr>
          <w:rStyle w:val="FontStyle112"/>
          <w:rFonts w:ascii="Times New Roman" w:hAnsi="Times New Roman" w:cs="Times New Roman"/>
          <w:color w:val="auto"/>
          <w:sz w:val="24"/>
          <w:szCs w:val="24"/>
          <w:shd w:val="clear" w:color="auto" w:fill="FFFFFF"/>
        </w:rPr>
      </w:pPr>
      <w:r w:rsidRPr="00065EB4">
        <w:rPr>
          <w:rStyle w:val="FontStyle98"/>
          <w:rFonts w:ascii="Times New Roman" w:hAnsi="Times New Roman" w:cs="Times New Roman"/>
          <w:color w:val="auto"/>
          <w:sz w:val="24"/>
          <w:szCs w:val="24"/>
          <w:lang w:eastAsia="en-US"/>
        </w:rPr>
        <w:t>4.5</w:t>
      </w:r>
      <w:r w:rsidR="009C09C3">
        <w:rPr>
          <w:rStyle w:val="FontStyle98"/>
          <w:rFonts w:ascii="Times New Roman" w:hAnsi="Times New Roman" w:cs="Times New Roman"/>
          <w:color w:val="auto"/>
          <w:sz w:val="24"/>
          <w:szCs w:val="24"/>
          <w:lang w:eastAsia="en-US"/>
        </w:rPr>
        <w:t xml:space="preserve"> </w:t>
      </w:r>
      <w:r w:rsidR="00AA643E" w:rsidRPr="00065EB4">
        <w:rPr>
          <w:rStyle w:val="FontStyle98"/>
          <w:rFonts w:ascii="Times New Roman" w:hAnsi="Times New Roman" w:cs="Times New Roman"/>
          <w:color w:val="auto"/>
          <w:sz w:val="24"/>
          <w:szCs w:val="24"/>
          <w:lang w:eastAsia="en-US"/>
        </w:rPr>
        <w:t>лимб</w:t>
      </w:r>
      <w:r w:rsidR="009C09C3">
        <w:rPr>
          <w:rStyle w:val="FontStyle98"/>
          <w:rFonts w:ascii="Times New Roman" w:hAnsi="Times New Roman" w:cs="Times New Roman"/>
          <w:color w:val="auto"/>
          <w:sz w:val="24"/>
          <w:szCs w:val="24"/>
          <w:lang w:eastAsia="en-US"/>
        </w:rPr>
        <w:t xml:space="preserve"> </w:t>
      </w:r>
      <w:r w:rsidR="00A56953" w:rsidRPr="00A56953">
        <w:rPr>
          <w:rStyle w:val="FontStyle98"/>
          <w:rFonts w:ascii="Times New Roman" w:hAnsi="Times New Roman" w:cs="Times New Roman"/>
          <w:color w:val="auto"/>
          <w:sz w:val="24"/>
          <w:szCs w:val="24"/>
          <w:lang w:eastAsia="en-US"/>
        </w:rPr>
        <w:t>(</w:t>
      </w:r>
      <w:proofErr w:type="spellStart"/>
      <w:r w:rsidR="00A56953" w:rsidRPr="00A56953">
        <w:rPr>
          <w:rFonts w:ascii="Times New Roman" w:hAnsi="Times New Roman" w:cs="Times New Roman"/>
          <w:b/>
          <w:bCs/>
        </w:rPr>
        <w:t>limbus</w:t>
      </w:r>
      <w:proofErr w:type="spellEnd"/>
      <w:r w:rsidR="00A56953" w:rsidRPr="00A56953">
        <w:rPr>
          <w:rFonts w:ascii="Times New Roman" w:hAnsi="Times New Roman" w:cs="Times New Roman"/>
          <w:b/>
          <w:bCs/>
        </w:rPr>
        <w:t>:</w:t>
      </w:r>
      <w:r w:rsidR="00A56953" w:rsidRPr="00A56953">
        <w:rPr>
          <w:rStyle w:val="FontStyle98"/>
          <w:rFonts w:ascii="Times New Roman" w:hAnsi="Times New Roman" w:cs="Times New Roman"/>
          <w:color w:val="auto"/>
          <w:sz w:val="24"/>
          <w:szCs w:val="24"/>
          <w:lang w:eastAsia="en-US"/>
        </w:rPr>
        <w:t>)</w:t>
      </w:r>
      <w:r w:rsidR="00A56953">
        <w:rPr>
          <w:rStyle w:val="FontStyle98"/>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внешняя граница</w:t>
      </w:r>
      <w:r w:rsidRPr="00065EB4">
        <w:rPr>
          <w:rStyle w:val="FontStyle112"/>
          <w:rFonts w:ascii="Times New Roman" w:hAnsi="Times New Roman" w:cs="Times New Roman"/>
          <w:color w:val="auto"/>
          <w:sz w:val="24"/>
          <w:szCs w:val="24"/>
          <w:lang w:eastAsia="en-US"/>
        </w:rPr>
        <w:t xml:space="preserve"> </w:t>
      </w:r>
      <w:r w:rsidR="00AA643E" w:rsidRPr="00065EB4">
        <w:rPr>
          <w:rFonts w:ascii="Times New Roman" w:hAnsi="Times New Roman" w:cs="Times New Roman"/>
          <w:shd w:val="clear" w:color="auto" w:fill="FFFFFF"/>
        </w:rPr>
        <w:t>радужной оболочки глаза, где она соединяется со склерой</w:t>
      </w:r>
      <w:r w:rsidR="00A56953">
        <w:rPr>
          <w:rFonts w:ascii="Times New Roman" w:hAnsi="Times New Roman" w:cs="Times New Roman"/>
          <w:shd w:val="clear" w:color="auto" w:fill="FFFFFF"/>
        </w:rPr>
        <w:t>;</w:t>
      </w:r>
    </w:p>
    <w:p w14:paraId="39F4856A" w14:textId="77777777" w:rsidR="00AA643E" w:rsidRPr="00065EB4" w:rsidRDefault="00EF5849" w:rsidP="009C09C3">
      <w:pPr>
        <w:pStyle w:val="Style8"/>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4.6</w:t>
      </w:r>
      <w:r w:rsidR="009C09C3">
        <w:rPr>
          <w:rStyle w:val="FontStyle98"/>
          <w:rFonts w:ascii="Times New Roman" w:hAnsi="Times New Roman" w:cs="Times New Roman"/>
          <w:color w:val="auto"/>
          <w:sz w:val="24"/>
          <w:szCs w:val="24"/>
          <w:lang w:eastAsia="en-US"/>
        </w:rPr>
        <w:t xml:space="preserve"> </w:t>
      </w:r>
      <w:r w:rsidR="00AA643E" w:rsidRPr="00065EB4">
        <w:rPr>
          <w:rStyle w:val="FontStyle98"/>
          <w:rFonts w:ascii="Times New Roman" w:hAnsi="Times New Roman" w:cs="Times New Roman"/>
          <w:color w:val="auto"/>
          <w:sz w:val="24"/>
          <w:szCs w:val="24"/>
          <w:lang w:eastAsia="en-US"/>
        </w:rPr>
        <w:t>отступ</w:t>
      </w:r>
      <w:r w:rsidR="009C09C3" w:rsidRPr="00A56953">
        <w:rPr>
          <w:rStyle w:val="FontStyle98"/>
          <w:rFonts w:ascii="Times New Roman" w:hAnsi="Times New Roman" w:cs="Times New Roman"/>
          <w:color w:val="auto"/>
          <w:sz w:val="24"/>
          <w:szCs w:val="24"/>
          <w:lang w:eastAsia="en-US"/>
        </w:rPr>
        <w:t xml:space="preserve"> </w:t>
      </w:r>
      <w:r w:rsidR="00A56953" w:rsidRPr="00A56953">
        <w:rPr>
          <w:rStyle w:val="FontStyle98"/>
          <w:rFonts w:ascii="Times New Roman" w:hAnsi="Times New Roman" w:cs="Times New Roman"/>
          <w:color w:val="auto"/>
          <w:sz w:val="24"/>
          <w:szCs w:val="24"/>
          <w:lang w:eastAsia="en-US"/>
        </w:rPr>
        <w:t>(</w:t>
      </w:r>
      <w:proofErr w:type="spellStart"/>
      <w:r w:rsidR="00A56953" w:rsidRPr="00A56953">
        <w:rPr>
          <w:rFonts w:ascii="Times New Roman" w:hAnsi="Times New Roman" w:cs="Times New Roman"/>
          <w:bCs/>
        </w:rPr>
        <w:t>margin</w:t>
      </w:r>
      <w:proofErr w:type="spellEnd"/>
      <w:r w:rsidR="00A56953" w:rsidRPr="00A56953">
        <w:rPr>
          <w:rStyle w:val="FontStyle98"/>
          <w:rFonts w:ascii="Times New Roman" w:hAnsi="Times New Roman" w:cs="Times New Roman"/>
          <w:color w:val="auto"/>
          <w:sz w:val="24"/>
          <w:szCs w:val="24"/>
          <w:lang w:eastAsia="en-US"/>
        </w:rPr>
        <w:t>)</w:t>
      </w:r>
      <w:r w:rsidR="00A56953">
        <w:rPr>
          <w:rStyle w:val="FontStyle98"/>
          <w:rFonts w:ascii="Times New Roman" w:hAnsi="Times New Roman" w:cs="Times New Roman"/>
          <w:color w:val="auto"/>
          <w:sz w:val="24"/>
          <w:szCs w:val="24"/>
          <w:lang w:eastAsia="en-US"/>
        </w:rPr>
        <w:t xml:space="preserve">: </w:t>
      </w:r>
      <w:r w:rsidR="00AA643E" w:rsidRPr="00065EB4">
        <w:rPr>
          <w:rFonts w:ascii="Times New Roman" w:hAnsi="Times New Roman" w:cs="Times New Roman"/>
          <w:shd w:val="clear" w:color="auto" w:fill="FFFFFF"/>
        </w:rPr>
        <w:t>на изображении расстояние от границы радужной оболочки глаза/склеры (представленной в качестве окружности) к ближайшей границе изображения, выраженное в пикселях</w:t>
      </w:r>
      <w:r w:rsidR="00A56953">
        <w:rPr>
          <w:rFonts w:ascii="Times New Roman" w:hAnsi="Times New Roman" w:cs="Times New Roman"/>
          <w:shd w:val="clear" w:color="auto" w:fill="FFFFFF"/>
        </w:rPr>
        <w:t>;</w:t>
      </w:r>
    </w:p>
    <w:p w14:paraId="74AF0A32" w14:textId="77777777" w:rsidR="0050300C" w:rsidRPr="00065EB4" w:rsidRDefault="0050300C" w:rsidP="0013555A">
      <w:pPr>
        <w:pStyle w:val="Style38"/>
        <w:widowControl/>
        <w:ind w:firstLine="709"/>
        <w:jc w:val="both"/>
        <w:rPr>
          <w:rStyle w:val="FontStyle93"/>
          <w:rFonts w:ascii="Times New Roman" w:hAnsi="Times New Roman" w:cs="Times New Roman"/>
          <w:color w:val="auto"/>
          <w:sz w:val="24"/>
          <w:szCs w:val="24"/>
          <w:lang w:eastAsia="en-US"/>
        </w:rPr>
      </w:pPr>
    </w:p>
    <w:p w14:paraId="7A27266F" w14:textId="77777777" w:rsidR="00EF5849" w:rsidRPr="00A56953" w:rsidRDefault="00A56953" w:rsidP="0013555A">
      <w:pPr>
        <w:pStyle w:val="Style38"/>
        <w:widowControl/>
        <w:ind w:firstLine="709"/>
        <w:jc w:val="both"/>
        <w:rPr>
          <w:rStyle w:val="FontStyle93"/>
          <w:rFonts w:ascii="Times New Roman" w:hAnsi="Times New Roman" w:cs="Times New Roman"/>
          <w:color w:val="auto"/>
          <w:sz w:val="20"/>
          <w:szCs w:val="20"/>
          <w:lang w:eastAsia="en-US"/>
        </w:rPr>
      </w:pPr>
      <w:r w:rsidRPr="00A56953">
        <w:rPr>
          <w:rStyle w:val="FontStyle93"/>
          <w:rFonts w:ascii="Times New Roman" w:hAnsi="Times New Roman" w:cs="Times New Roman"/>
          <w:color w:val="auto"/>
          <w:sz w:val="20"/>
          <w:szCs w:val="20"/>
          <w:lang w:eastAsia="en-US"/>
        </w:rPr>
        <w:t>Примечание</w:t>
      </w:r>
      <w:r>
        <w:rPr>
          <w:rStyle w:val="FontStyle93"/>
          <w:rFonts w:ascii="Times New Roman" w:hAnsi="Times New Roman" w:cs="Times New Roman"/>
          <w:color w:val="auto"/>
          <w:sz w:val="20"/>
          <w:szCs w:val="20"/>
          <w:lang w:eastAsia="en-US"/>
        </w:rPr>
        <w:t xml:space="preserve"> – </w:t>
      </w:r>
      <w:r w:rsidR="00AA643E" w:rsidRPr="00A56953">
        <w:rPr>
          <w:rStyle w:val="FontStyle93"/>
          <w:rFonts w:ascii="Times New Roman" w:hAnsi="Times New Roman" w:cs="Times New Roman"/>
          <w:color w:val="auto"/>
          <w:sz w:val="20"/>
          <w:szCs w:val="20"/>
          <w:lang w:eastAsia="en-US"/>
        </w:rPr>
        <w:t xml:space="preserve">В рамках </w:t>
      </w:r>
      <w:r w:rsidR="006D75C0">
        <w:rPr>
          <w:rStyle w:val="FontStyle93"/>
          <w:rFonts w:ascii="Times New Roman" w:hAnsi="Times New Roman" w:cs="Times New Roman"/>
          <w:color w:val="auto"/>
          <w:sz w:val="20"/>
          <w:szCs w:val="20"/>
          <w:lang w:eastAsia="en-US"/>
        </w:rPr>
        <w:t>настоящего стандарта</w:t>
      </w:r>
      <w:r w:rsidR="00AA643E" w:rsidRPr="00A56953">
        <w:rPr>
          <w:rStyle w:val="FontStyle93"/>
          <w:rFonts w:ascii="Times New Roman" w:hAnsi="Times New Roman" w:cs="Times New Roman"/>
          <w:color w:val="auto"/>
          <w:sz w:val="20"/>
          <w:szCs w:val="20"/>
          <w:lang w:eastAsia="en-US"/>
        </w:rPr>
        <w:t xml:space="preserve"> отступы определяются в единицах радиуса радужной оболочки глаза</w:t>
      </w:r>
      <w:r w:rsidR="00EF5849" w:rsidRPr="00A56953">
        <w:rPr>
          <w:rStyle w:val="FontStyle93"/>
          <w:rFonts w:ascii="Times New Roman" w:hAnsi="Times New Roman" w:cs="Times New Roman"/>
          <w:color w:val="auto"/>
          <w:sz w:val="20"/>
          <w:szCs w:val="20"/>
          <w:lang w:eastAsia="en-US"/>
        </w:rPr>
        <w:t xml:space="preserve"> R. </w:t>
      </w:r>
      <w:r w:rsidR="00AA643E" w:rsidRPr="00A56953">
        <w:rPr>
          <w:rFonts w:ascii="Times New Roman" w:hAnsi="Times New Roman" w:cs="Times New Roman"/>
          <w:sz w:val="20"/>
          <w:szCs w:val="20"/>
          <w:shd w:val="clear" w:color="auto" w:fill="FFFFFF"/>
        </w:rPr>
        <w:t>При написании упорядоченной пары соблюдается следующий порядок: горизонтальное значение, вертикальное значение</w:t>
      </w:r>
      <w:r w:rsidR="00EF5849" w:rsidRPr="00A56953">
        <w:rPr>
          <w:rStyle w:val="FontStyle93"/>
          <w:rFonts w:ascii="Times New Roman" w:hAnsi="Times New Roman" w:cs="Times New Roman"/>
          <w:color w:val="auto"/>
          <w:sz w:val="20"/>
          <w:szCs w:val="20"/>
          <w:lang w:eastAsia="en-US"/>
        </w:rPr>
        <w:t>.</w:t>
      </w:r>
    </w:p>
    <w:p w14:paraId="4AFA5D58" w14:textId="77777777" w:rsidR="0050300C" w:rsidRPr="00065EB4" w:rsidRDefault="0050300C" w:rsidP="0013555A">
      <w:pPr>
        <w:pStyle w:val="Style38"/>
        <w:widowControl/>
        <w:ind w:firstLine="709"/>
        <w:jc w:val="both"/>
        <w:rPr>
          <w:rStyle w:val="FontStyle93"/>
          <w:rFonts w:ascii="Times New Roman" w:hAnsi="Times New Roman" w:cs="Times New Roman"/>
          <w:color w:val="auto"/>
          <w:sz w:val="24"/>
          <w:szCs w:val="24"/>
          <w:lang w:eastAsia="en-US"/>
        </w:rPr>
      </w:pPr>
    </w:p>
    <w:p w14:paraId="01DBDDE7" w14:textId="77777777" w:rsidR="00EF5849" w:rsidRPr="00A56953" w:rsidRDefault="00A56953" w:rsidP="0013555A">
      <w:pPr>
        <w:pStyle w:val="Style38"/>
        <w:widowControl/>
        <w:ind w:firstLine="709"/>
        <w:jc w:val="both"/>
        <w:rPr>
          <w:rStyle w:val="FontStyle93"/>
          <w:rFonts w:ascii="Times New Roman" w:hAnsi="Times New Roman" w:cs="Times New Roman"/>
          <w:color w:val="auto"/>
          <w:sz w:val="20"/>
          <w:szCs w:val="20"/>
          <w:lang w:eastAsia="en-US"/>
        </w:rPr>
      </w:pPr>
      <w:r w:rsidRPr="00A56953">
        <w:rPr>
          <w:rStyle w:val="FontStyle93"/>
          <w:rFonts w:ascii="Times New Roman" w:hAnsi="Times New Roman" w:cs="Times New Roman"/>
          <w:b/>
          <w:color w:val="auto"/>
          <w:sz w:val="20"/>
          <w:szCs w:val="20"/>
          <w:lang w:eastAsia="en-US"/>
        </w:rPr>
        <w:t>Пример</w:t>
      </w:r>
      <w:r>
        <w:rPr>
          <w:rStyle w:val="FontStyle93"/>
          <w:rFonts w:ascii="Times New Roman" w:hAnsi="Times New Roman" w:cs="Times New Roman"/>
          <w:b/>
          <w:color w:val="auto"/>
          <w:sz w:val="20"/>
          <w:szCs w:val="20"/>
          <w:lang w:eastAsia="en-US"/>
        </w:rPr>
        <w:t xml:space="preserve"> – </w:t>
      </w:r>
      <w:r w:rsidR="00EF5849" w:rsidRPr="00A56953">
        <w:rPr>
          <w:rStyle w:val="FontStyle93"/>
          <w:rFonts w:ascii="Times New Roman" w:hAnsi="Times New Roman" w:cs="Times New Roman"/>
          <w:color w:val="auto"/>
          <w:sz w:val="20"/>
          <w:szCs w:val="20"/>
          <w:lang w:eastAsia="en-US"/>
        </w:rPr>
        <w:t xml:space="preserve">(0,6R, 0,2R) </w:t>
      </w:r>
      <w:r w:rsidR="00AA643E" w:rsidRPr="00A56953">
        <w:rPr>
          <w:rStyle w:val="FontStyle93"/>
          <w:rFonts w:ascii="Times New Roman" w:hAnsi="Times New Roman" w:cs="Times New Roman"/>
          <w:color w:val="auto"/>
          <w:sz w:val="20"/>
          <w:szCs w:val="20"/>
          <w:lang w:eastAsia="en-US"/>
        </w:rPr>
        <w:t>означает, что для радиуса</w:t>
      </w:r>
      <w:r w:rsidR="00EF5849" w:rsidRPr="00A56953">
        <w:rPr>
          <w:rStyle w:val="FontStyle93"/>
          <w:rFonts w:ascii="Times New Roman" w:hAnsi="Times New Roman" w:cs="Times New Roman"/>
          <w:color w:val="auto"/>
          <w:sz w:val="20"/>
          <w:szCs w:val="20"/>
          <w:lang w:eastAsia="en-US"/>
        </w:rPr>
        <w:t xml:space="preserve"> </w:t>
      </w:r>
      <w:r w:rsidR="00AA643E" w:rsidRPr="00A56953">
        <w:rPr>
          <w:rStyle w:val="FontStyle93"/>
          <w:rFonts w:ascii="Times New Roman" w:hAnsi="Times New Roman" w:cs="Times New Roman"/>
          <w:color w:val="auto"/>
          <w:sz w:val="20"/>
          <w:szCs w:val="20"/>
          <w:lang w:eastAsia="en-US"/>
        </w:rPr>
        <w:t>радужной оболочки глаза</w:t>
      </w:r>
      <w:r w:rsidR="00EF5849" w:rsidRPr="00A56953">
        <w:rPr>
          <w:rStyle w:val="FontStyle93"/>
          <w:rFonts w:ascii="Times New Roman" w:hAnsi="Times New Roman" w:cs="Times New Roman"/>
          <w:color w:val="auto"/>
          <w:sz w:val="20"/>
          <w:szCs w:val="20"/>
          <w:lang w:eastAsia="en-US"/>
        </w:rPr>
        <w:t xml:space="preserve"> R</w:t>
      </w:r>
      <w:r w:rsidR="00AA643E" w:rsidRPr="00A56953">
        <w:rPr>
          <w:rStyle w:val="FontStyle93"/>
          <w:rFonts w:ascii="Times New Roman" w:hAnsi="Times New Roman" w:cs="Times New Roman"/>
          <w:color w:val="auto"/>
          <w:sz w:val="20"/>
          <w:szCs w:val="20"/>
          <w:lang w:eastAsia="en-US"/>
        </w:rPr>
        <w:t xml:space="preserve"> существуют следующие отступы данных изображения: </w:t>
      </w:r>
      <w:r w:rsidR="00EF5849" w:rsidRPr="00A56953">
        <w:rPr>
          <w:rStyle w:val="FontStyle93"/>
          <w:rFonts w:ascii="Times New Roman" w:hAnsi="Times New Roman" w:cs="Times New Roman"/>
          <w:color w:val="auto"/>
          <w:sz w:val="20"/>
          <w:szCs w:val="20"/>
          <w:lang w:eastAsia="en-US"/>
        </w:rPr>
        <w:t xml:space="preserve">0,6R </w:t>
      </w:r>
      <w:r w:rsidR="00AA643E" w:rsidRPr="00A56953">
        <w:rPr>
          <w:rStyle w:val="FontStyle93"/>
          <w:rFonts w:ascii="Times New Roman" w:hAnsi="Times New Roman" w:cs="Times New Roman"/>
          <w:color w:val="auto"/>
          <w:sz w:val="20"/>
          <w:szCs w:val="20"/>
          <w:lang w:eastAsia="en-US"/>
        </w:rPr>
        <w:t>справа и слева от</w:t>
      </w:r>
      <w:r w:rsidR="00EF5849" w:rsidRPr="00A56953">
        <w:rPr>
          <w:rStyle w:val="FontStyle93"/>
          <w:rFonts w:ascii="Times New Roman" w:hAnsi="Times New Roman" w:cs="Times New Roman"/>
          <w:color w:val="auto"/>
          <w:sz w:val="20"/>
          <w:szCs w:val="20"/>
          <w:lang w:eastAsia="en-US"/>
        </w:rPr>
        <w:t xml:space="preserve"> </w:t>
      </w:r>
      <w:r w:rsidR="00AA643E" w:rsidRPr="00A56953">
        <w:rPr>
          <w:rStyle w:val="FontStyle93"/>
          <w:rFonts w:ascii="Times New Roman" w:hAnsi="Times New Roman" w:cs="Times New Roman"/>
          <w:color w:val="auto"/>
          <w:sz w:val="20"/>
          <w:szCs w:val="20"/>
          <w:lang w:eastAsia="en-US"/>
        </w:rPr>
        <w:t>радужной оболочки глаза</w:t>
      </w:r>
      <w:r w:rsidR="00EF5849" w:rsidRPr="00A56953">
        <w:rPr>
          <w:rStyle w:val="FontStyle93"/>
          <w:rFonts w:ascii="Times New Roman" w:hAnsi="Times New Roman" w:cs="Times New Roman"/>
          <w:color w:val="auto"/>
          <w:sz w:val="20"/>
          <w:szCs w:val="20"/>
          <w:lang w:eastAsia="en-US"/>
        </w:rPr>
        <w:t xml:space="preserve"> </w:t>
      </w:r>
      <w:r w:rsidR="00AA643E" w:rsidRPr="00A56953">
        <w:rPr>
          <w:rStyle w:val="FontStyle93"/>
          <w:rFonts w:ascii="Times New Roman" w:hAnsi="Times New Roman" w:cs="Times New Roman"/>
          <w:color w:val="auto"/>
          <w:sz w:val="20"/>
          <w:szCs w:val="20"/>
          <w:lang w:eastAsia="en-US"/>
        </w:rPr>
        <w:t>и</w:t>
      </w:r>
      <w:r w:rsidR="00EF5849" w:rsidRPr="00A56953">
        <w:rPr>
          <w:rStyle w:val="FontStyle93"/>
          <w:rFonts w:ascii="Times New Roman" w:hAnsi="Times New Roman" w:cs="Times New Roman"/>
          <w:color w:val="auto"/>
          <w:sz w:val="20"/>
          <w:szCs w:val="20"/>
          <w:lang w:eastAsia="en-US"/>
        </w:rPr>
        <w:t xml:space="preserve"> 0,2R </w:t>
      </w:r>
      <w:r w:rsidR="00AA643E" w:rsidRPr="00A56953">
        <w:rPr>
          <w:rStyle w:val="FontStyle93"/>
          <w:rFonts w:ascii="Times New Roman" w:hAnsi="Times New Roman" w:cs="Times New Roman"/>
          <w:color w:val="auto"/>
          <w:sz w:val="20"/>
          <w:szCs w:val="20"/>
          <w:lang w:eastAsia="en-US"/>
        </w:rPr>
        <w:t>снизу и сверху от</w:t>
      </w:r>
      <w:r w:rsidR="00EF5849" w:rsidRPr="00A56953">
        <w:rPr>
          <w:rStyle w:val="FontStyle93"/>
          <w:rFonts w:ascii="Times New Roman" w:hAnsi="Times New Roman" w:cs="Times New Roman"/>
          <w:color w:val="auto"/>
          <w:sz w:val="20"/>
          <w:szCs w:val="20"/>
          <w:lang w:eastAsia="en-US"/>
        </w:rPr>
        <w:t xml:space="preserve"> </w:t>
      </w:r>
      <w:r w:rsidR="00AA643E" w:rsidRPr="00A56953">
        <w:rPr>
          <w:rStyle w:val="FontStyle93"/>
          <w:rFonts w:ascii="Times New Roman" w:hAnsi="Times New Roman" w:cs="Times New Roman"/>
          <w:color w:val="auto"/>
          <w:sz w:val="20"/>
          <w:szCs w:val="20"/>
          <w:lang w:eastAsia="en-US"/>
        </w:rPr>
        <w:t>радужной оболочки глаза</w:t>
      </w:r>
      <w:r w:rsidR="00EF5849" w:rsidRPr="00A56953">
        <w:rPr>
          <w:rStyle w:val="FontStyle93"/>
          <w:rFonts w:ascii="Times New Roman" w:hAnsi="Times New Roman" w:cs="Times New Roman"/>
          <w:color w:val="auto"/>
          <w:sz w:val="20"/>
          <w:szCs w:val="20"/>
          <w:lang w:eastAsia="en-US"/>
        </w:rPr>
        <w:t>.</w:t>
      </w:r>
    </w:p>
    <w:p w14:paraId="6ADC8DBB" w14:textId="77777777" w:rsidR="009C09C3" w:rsidRPr="00065EB4" w:rsidRDefault="009C09C3" w:rsidP="0013555A">
      <w:pPr>
        <w:pStyle w:val="Style38"/>
        <w:widowControl/>
        <w:ind w:firstLine="709"/>
        <w:jc w:val="both"/>
        <w:rPr>
          <w:rStyle w:val="FontStyle93"/>
          <w:rFonts w:ascii="Times New Roman" w:hAnsi="Times New Roman" w:cs="Times New Roman"/>
          <w:color w:val="auto"/>
          <w:sz w:val="24"/>
          <w:szCs w:val="24"/>
          <w:lang w:eastAsia="en-US"/>
        </w:rPr>
      </w:pPr>
    </w:p>
    <w:p w14:paraId="2A361C39" w14:textId="77777777" w:rsidR="00EF5849" w:rsidRPr="00A56953" w:rsidRDefault="00EF5849" w:rsidP="009C09C3">
      <w:pPr>
        <w:pStyle w:val="Style8"/>
        <w:widowControl/>
        <w:ind w:firstLine="709"/>
        <w:jc w:val="both"/>
        <w:rPr>
          <w:rStyle w:val="FontStyle112"/>
          <w:rFonts w:ascii="Times New Roman" w:hAnsi="Times New Roman" w:cs="Times New Roman"/>
          <w:color w:val="auto"/>
          <w:sz w:val="24"/>
          <w:szCs w:val="24"/>
          <w:lang w:eastAsia="en-US"/>
        </w:rPr>
      </w:pPr>
      <w:r w:rsidRPr="00A56953">
        <w:rPr>
          <w:rStyle w:val="FontStyle98"/>
          <w:rFonts w:ascii="Times New Roman" w:hAnsi="Times New Roman" w:cs="Times New Roman"/>
          <w:color w:val="auto"/>
          <w:sz w:val="24"/>
          <w:szCs w:val="24"/>
          <w:lang w:eastAsia="en-US"/>
        </w:rPr>
        <w:t>4.7</w:t>
      </w:r>
      <w:r w:rsidR="009C09C3" w:rsidRPr="00A56953">
        <w:rPr>
          <w:rStyle w:val="FontStyle98"/>
          <w:rFonts w:ascii="Times New Roman" w:hAnsi="Times New Roman" w:cs="Times New Roman"/>
          <w:color w:val="auto"/>
          <w:sz w:val="24"/>
          <w:szCs w:val="24"/>
          <w:lang w:eastAsia="en-US"/>
        </w:rPr>
        <w:t xml:space="preserve"> </w:t>
      </w:r>
      <w:r w:rsidR="00AA643E" w:rsidRPr="00A56953">
        <w:rPr>
          <w:rStyle w:val="FontStyle98"/>
          <w:rFonts w:ascii="Times New Roman" w:hAnsi="Times New Roman" w:cs="Times New Roman"/>
          <w:color w:val="auto"/>
          <w:sz w:val="24"/>
          <w:szCs w:val="24"/>
          <w:lang w:eastAsia="en-US"/>
        </w:rPr>
        <w:t>функция передачи модуляции</w:t>
      </w:r>
      <w:r w:rsidR="009C09C3" w:rsidRPr="00A56953">
        <w:rPr>
          <w:rStyle w:val="FontStyle98"/>
          <w:rFonts w:ascii="Times New Roman" w:hAnsi="Times New Roman" w:cs="Times New Roman"/>
          <w:color w:val="auto"/>
          <w:sz w:val="24"/>
          <w:szCs w:val="24"/>
          <w:lang w:eastAsia="en-US"/>
        </w:rPr>
        <w:t xml:space="preserve"> </w:t>
      </w:r>
      <w:r w:rsidR="00A56953" w:rsidRPr="00A56953">
        <w:rPr>
          <w:rStyle w:val="FontStyle98"/>
          <w:rFonts w:ascii="Times New Roman" w:hAnsi="Times New Roman" w:cs="Times New Roman"/>
          <w:b w:val="0"/>
          <w:color w:val="auto"/>
          <w:sz w:val="24"/>
          <w:szCs w:val="24"/>
          <w:lang w:eastAsia="en-US"/>
        </w:rPr>
        <w:t>(</w:t>
      </w:r>
      <w:proofErr w:type="spellStart"/>
      <w:r w:rsidR="00A56953" w:rsidRPr="00A56953">
        <w:rPr>
          <w:rFonts w:ascii="Times New Roman" w:hAnsi="Times New Roman" w:cs="Times New Roman"/>
          <w:bCs/>
        </w:rPr>
        <w:t>Modulation</w:t>
      </w:r>
      <w:proofErr w:type="spellEnd"/>
      <w:r w:rsidR="00A56953" w:rsidRPr="00A56953">
        <w:rPr>
          <w:rFonts w:ascii="Times New Roman" w:hAnsi="Times New Roman" w:cs="Times New Roman"/>
          <w:bCs/>
        </w:rPr>
        <w:t xml:space="preserve"> Transfer </w:t>
      </w:r>
      <w:proofErr w:type="spellStart"/>
      <w:r w:rsidR="00A56953" w:rsidRPr="00A56953">
        <w:rPr>
          <w:rFonts w:ascii="Times New Roman" w:hAnsi="Times New Roman" w:cs="Times New Roman"/>
          <w:bCs/>
        </w:rPr>
        <w:t>Function</w:t>
      </w:r>
      <w:proofErr w:type="spellEnd"/>
      <w:r w:rsidR="00A56953" w:rsidRPr="00A56953">
        <w:rPr>
          <w:rStyle w:val="FontStyle98"/>
          <w:rFonts w:ascii="Times New Roman" w:hAnsi="Times New Roman" w:cs="Times New Roman"/>
          <w:color w:val="auto"/>
          <w:sz w:val="24"/>
          <w:szCs w:val="24"/>
          <w:lang w:eastAsia="en-US"/>
        </w:rPr>
        <w:t>)</w:t>
      </w:r>
      <w:r w:rsidR="00A56953">
        <w:rPr>
          <w:rStyle w:val="FontStyle98"/>
          <w:rFonts w:ascii="Times New Roman" w:hAnsi="Times New Roman" w:cs="Times New Roman"/>
          <w:color w:val="auto"/>
          <w:sz w:val="24"/>
          <w:szCs w:val="24"/>
          <w:lang w:eastAsia="en-US"/>
        </w:rPr>
        <w:t>:</w:t>
      </w:r>
      <w:r w:rsidR="00A56953" w:rsidRPr="00A56953">
        <w:rPr>
          <w:rStyle w:val="FontStyle98"/>
          <w:rFonts w:ascii="Times New Roman" w:hAnsi="Times New Roman" w:cs="Times New Roman"/>
          <w:color w:val="auto"/>
          <w:sz w:val="24"/>
          <w:szCs w:val="24"/>
          <w:lang w:eastAsia="en-US"/>
        </w:rPr>
        <w:t xml:space="preserve"> </w:t>
      </w:r>
      <w:r w:rsidR="00C8447C" w:rsidRPr="00A56953">
        <w:rPr>
          <w:rFonts w:ascii="Times New Roman" w:hAnsi="Times New Roman" w:cs="Times New Roman"/>
          <w:shd w:val="clear" w:color="auto" w:fill="FFFFFF"/>
        </w:rPr>
        <w:t>отношение модуляции изображения к модуляции объекта, как функция пространственной частоты</w:t>
      </w:r>
      <w:r w:rsidR="00A56953">
        <w:rPr>
          <w:rFonts w:ascii="Times New Roman" w:hAnsi="Times New Roman" w:cs="Times New Roman"/>
          <w:shd w:val="clear" w:color="auto" w:fill="FFFFFF"/>
        </w:rPr>
        <w:t>;</w:t>
      </w:r>
    </w:p>
    <w:p w14:paraId="78E586A7" w14:textId="77777777" w:rsidR="00EF5849" w:rsidRPr="00065EB4" w:rsidRDefault="00EF5849" w:rsidP="002243C1">
      <w:pPr>
        <w:pStyle w:val="Style8"/>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4.8</w:t>
      </w:r>
      <w:r w:rsidR="009C09C3">
        <w:rPr>
          <w:rStyle w:val="FontStyle98"/>
          <w:rFonts w:ascii="Times New Roman" w:hAnsi="Times New Roman" w:cs="Times New Roman"/>
          <w:color w:val="auto"/>
          <w:sz w:val="24"/>
          <w:szCs w:val="24"/>
          <w:lang w:eastAsia="en-US"/>
        </w:rPr>
        <w:t xml:space="preserve"> </w:t>
      </w:r>
      <w:r w:rsidR="00C8447C" w:rsidRPr="00065EB4">
        <w:rPr>
          <w:rStyle w:val="FontStyle98"/>
          <w:rFonts w:ascii="Times New Roman" w:hAnsi="Times New Roman" w:cs="Times New Roman"/>
          <w:color w:val="auto"/>
          <w:sz w:val="24"/>
          <w:szCs w:val="24"/>
          <w:lang w:eastAsia="en-US"/>
        </w:rPr>
        <w:t>зрачок</w:t>
      </w:r>
      <w:r w:rsidR="009C09C3">
        <w:rPr>
          <w:rStyle w:val="FontStyle98"/>
          <w:rFonts w:ascii="Times New Roman" w:hAnsi="Times New Roman" w:cs="Times New Roman"/>
          <w:color w:val="auto"/>
          <w:sz w:val="24"/>
          <w:szCs w:val="24"/>
          <w:lang w:eastAsia="en-US"/>
        </w:rPr>
        <w:t xml:space="preserve"> </w:t>
      </w:r>
      <w:r w:rsidR="00A56953" w:rsidRPr="00A56953">
        <w:rPr>
          <w:rStyle w:val="FontStyle98"/>
          <w:rFonts w:ascii="Times New Roman" w:hAnsi="Times New Roman" w:cs="Times New Roman"/>
          <w:b w:val="0"/>
          <w:color w:val="auto"/>
          <w:sz w:val="24"/>
          <w:szCs w:val="24"/>
          <w:lang w:eastAsia="en-US"/>
        </w:rPr>
        <w:t>(</w:t>
      </w:r>
      <w:proofErr w:type="spellStart"/>
      <w:r w:rsidR="00A56953" w:rsidRPr="00A56953">
        <w:rPr>
          <w:rFonts w:ascii="Times New Roman" w:hAnsi="Times New Roman" w:cs="Times New Roman"/>
          <w:bCs/>
        </w:rPr>
        <w:t>pupil</w:t>
      </w:r>
      <w:proofErr w:type="spellEnd"/>
      <w:r w:rsidR="00A56953" w:rsidRPr="00A56953">
        <w:rPr>
          <w:rStyle w:val="FontStyle98"/>
          <w:rFonts w:ascii="Times New Roman" w:hAnsi="Times New Roman" w:cs="Times New Roman"/>
          <w:b w:val="0"/>
          <w:color w:val="auto"/>
          <w:sz w:val="24"/>
          <w:szCs w:val="24"/>
          <w:lang w:eastAsia="en-US"/>
        </w:rPr>
        <w:t>)</w:t>
      </w:r>
      <w:r w:rsidR="00A56953">
        <w:rPr>
          <w:rStyle w:val="FontStyle98"/>
          <w:rFonts w:ascii="Times New Roman" w:hAnsi="Times New Roman" w:cs="Times New Roman"/>
          <w:b w:val="0"/>
          <w:color w:val="auto"/>
          <w:sz w:val="24"/>
          <w:szCs w:val="24"/>
          <w:lang w:eastAsia="en-US"/>
        </w:rPr>
        <w:t xml:space="preserve">: </w:t>
      </w:r>
      <w:r w:rsidR="00C8447C" w:rsidRPr="00065EB4">
        <w:rPr>
          <w:rFonts w:ascii="Times New Roman" w:hAnsi="Times New Roman" w:cs="Times New Roman"/>
          <w:shd w:val="clear" w:color="auto" w:fill="FFFFFF"/>
        </w:rPr>
        <w:t>оптическое отверстие в центре глаза, которое служит в качестве переменной диафрагмы и определяет внутреннюю границу</w:t>
      </w:r>
      <w:r w:rsidR="00C8447C"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A56953">
        <w:rPr>
          <w:rStyle w:val="FontStyle112"/>
          <w:rFonts w:ascii="Times New Roman" w:hAnsi="Times New Roman" w:cs="Times New Roman"/>
          <w:color w:val="auto"/>
          <w:sz w:val="24"/>
          <w:szCs w:val="24"/>
          <w:lang w:eastAsia="en-US"/>
        </w:rPr>
        <w:t>;</w:t>
      </w:r>
    </w:p>
    <w:p w14:paraId="186BAD9B" w14:textId="77777777" w:rsidR="00EF5849" w:rsidRPr="00065EB4" w:rsidRDefault="00EF5849"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4.9</w:t>
      </w:r>
      <w:r w:rsidR="002243C1">
        <w:rPr>
          <w:rStyle w:val="FontStyle98"/>
          <w:rFonts w:ascii="Times New Roman" w:hAnsi="Times New Roman" w:cs="Times New Roman"/>
          <w:color w:val="auto"/>
          <w:sz w:val="24"/>
          <w:szCs w:val="24"/>
          <w:lang w:eastAsia="en-US"/>
        </w:rPr>
        <w:t xml:space="preserve"> </w:t>
      </w:r>
      <w:r w:rsidR="00C8447C" w:rsidRPr="00065EB4">
        <w:rPr>
          <w:rStyle w:val="FontStyle98"/>
          <w:rFonts w:ascii="Times New Roman" w:hAnsi="Times New Roman" w:cs="Times New Roman"/>
          <w:color w:val="auto"/>
          <w:sz w:val="24"/>
          <w:szCs w:val="24"/>
          <w:lang w:eastAsia="en-US"/>
        </w:rPr>
        <w:t>центр зрачка</w:t>
      </w:r>
      <w:r w:rsidR="002243C1" w:rsidRPr="00A56953">
        <w:rPr>
          <w:rStyle w:val="FontStyle98"/>
          <w:rFonts w:ascii="Times New Roman" w:hAnsi="Times New Roman" w:cs="Times New Roman"/>
          <w:b w:val="0"/>
          <w:color w:val="auto"/>
          <w:sz w:val="24"/>
          <w:szCs w:val="24"/>
          <w:lang w:eastAsia="en-US"/>
        </w:rPr>
        <w:t xml:space="preserve"> </w:t>
      </w:r>
      <w:r w:rsidR="00A56953" w:rsidRPr="00A56953">
        <w:rPr>
          <w:rStyle w:val="FontStyle98"/>
          <w:rFonts w:ascii="Times New Roman" w:hAnsi="Times New Roman" w:cs="Times New Roman"/>
          <w:b w:val="0"/>
          <w:color w:val="auto"/>
          <w:sz w:val="24"/>
          <w:szCs w:val="24"/>
          <w:lang w:eastAsia="en-US"/>
        </w:rPr>
        <w:t>(</w:t>
      </w:r>
      <w:proofErr w:type="spellStart"/>
      <w:r w:rsidR="00A56953" w:rsidRPr="00A56953">
        <w:rPr>
          <w:rFonts w:ascii="Times New Roman" w:hAnsi="Times New Roman" w:cs="Times New Roman"/>
          <w:bCs/>
        </w:rPr>
        <w:t>pupil</w:t>
      </w:r>
      <w:proofErr w:type="spellEnd"/>
      <w:r w:rsidR="00A56953" w:rsidRPr="00A56953">
        <w:rPr>
          <w:rFonts w:ascii="Times New Roman" w:hAnsi="Times New Roman" w:cs="Times New Roman"/>
          <w:bCs/>
        </w:rPr>
        <w:t xml:space="preserve"> </w:t>
      </w:r>
      <w:proofErr w:type="spellStart"/>
      <w:r w:rsidR="00A56953" w:rsidRPr="00A56953">
        <w:rPr>
          <w:rFonts w:ascii="Times New Roman" w:hAnsi="Times New Roman" w:cs="Times New Roman"/>
          <w:bCs/>
        </w:rPr>
        <w:t>centre</w:t>
      </w:r>
      <w:proofErr w:type="spellEnd"/>
      <w:r w:rsidR="00A56953" w:rsidRPr="00A56953">
        <w:rPr>
          <w:rStyle w:val="FontStyle98"/>
          <w:rFonts w:ascii="Times New Roman" w:hAnsi="Times New Roman" w:cs="Times New Roman"/>
          <w:b w:val="0"/>
          <w:color w:val="auto"/>
          <w:sz w:val="24"/>
          <w:szCs w:val="24"/>
          <w:lang w:eastAsia="en-US"/>
        </w:rPr>
        <w:t>)</w:t>
      </w:r>
      <w:r w:rsidR="00A56953">
        <w:rPr>
          <w:rStyle w:val="FontStyle98"/>
          <w:rFonts w:ascii="Times New Roman" w:hAnsi="Times New Roman" w:cs="Times New Roman"/>
          <w:b w:val="0"/>
          <w:color w:val="auto"/>
          <w:sz w:val="24"/>
          <w:szCs w:val="24"/>
          <w:lang w:eastAsia="en-US"/>
        </w:rPr>
        <w:t>:</w:t>
      </w:r>
      <w:r w:rsidR="00A56953">
        <w:rPr>
          <w:rStyle w:val="FontStyle98"/>
          <w:rFonts w:ascii="Times New Roman" w:hAnsi="Times New Roman" w:cs="Times New Roman"/>
          <w:color w:val="auto"/>
          <w:sz w:val="24"/>
          <w:szCs w:val="24"/>
          <w:lang w:eastAsia="en-US"/>
        </w:rPr>
        <w:t xml:space="preserve"> </w:t>
      </w:r>
      <w:r w:rsidR="00C8447C" w:rsidRPr="00065EB4">
        <w:rPr>
          <w:rFonts w:ascii="Times New Roman" w:hAnsi="Times New Roman" w:cs="Times New Roman"/>
          <w:shd w:val="clear" w:color="auto" w:fill="FFFFFF"/>
        </w:rPr>
        <w:t>центр для координат всех пикселей, лежащих на границе зрачка и</w:t>
      </w:r>
      <w:r w:rsidR="00C8447C"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A56953">
        <w:rPr>
          <w:rStyle w:val="FontStyle112"/>
          <w:rFonts w:ascii="Times New Roman" w:hAnsi="Times New Roman" w:cs="Times New Roman"/>
          <w:color w:val="auto"/>
          <w:sz w:val="24"/>
          <w:szCs w:val="24"/>
          <w:lang w:eastAsia="en-US"/>
        </w:rPr>
        <w:t>;</w:t>
      </w:r>
    </w:p>
    <w:p w14:paraId="75EFCD60" w14:textId="77777777" w:rsidR="00EF5849" w:rsidRPr="00A56953" w:rsidRDefault="00EF5849" w:rsidP="002243C1">
      <w:pPr>
        <w:pStyle w:val="Style8"/>
        <w:widowControl/>
        <w:ind w:firstLine="709"/>
        <w:jc w:val="both"/>
        <w:rPr>
          <w:rStyle w:val="FontStyle112"/>
          <w:rFonts w:ascii="Times New Roman" w:hAnsi="Times New Roman" w:cs="Times New Roman"/>
          <w:color w:val="auto"/>
          <w:sz w:val="24"/>
          <w:szCs w:val="24"/>
          <w:lang w:eastAsia="en-US"/>
        </w:rPr>
      </w:pPr>
      <w:r w:rsidRPr="00A56953">
        <w:rPr>
          <w:rStyle w:val="FontStyle98"/>
          <w:rFonts w:ascii="Times New Roman" w:hAnsi="Times New Roman" w:cs="Times New Roman"/>
          <w:color w:val="auto"/>
          <w:sz w:val="24"/>
          <w:szCs w:val="24"/>
          <w:lang w:eastAsia="en-US"/>
        </w:rPr>
        <w:t>4.10</w:t>
      </w:r>
      <w:r w:rsidR="002243C1" w:rsidRPr="00A56953">
        <w:rPr>
          <w:rStyle w:val="FontStyle98"/>
          <w:rFonts w:ascii="Times New Roman" w:hAnsi="Times New Roman" w:cs="Times New Roman"/>
          <w:color w:val="auto"/>
          <w:sz w:val="24"/>
          <w:szCs w:val="24"/>
          <w:lang w:eastAsia="en-US"/>
        </w:rPr>
        <w:t xml:space="preserve"> </w:t>
      </w:r>
      <w:r w:rsidR="00C8447C" w:rsidRPr="00A56953">
        <w:rPr>
          <w:rStyle w:val="FontStyle98"/>
          <w:rFonts w:ascii="Times New Roman" w:hAnsi="Times New Roman" w:cs="Times New Roman"/>
          <w:color w:val="auto"/>
          <w:sz w:val="24"/>
          <w:szCs w:val="24"/>
          <w:lang w:eastAsia="en-US"/>
        </w:rPr>
        <w:t>округление</w:t>
      </w:r>
      <w:r w:rsidR="00A56953" w:rsidRPr="00A56953">
        <w:rPr>
          <w:rStyle w:val="FontStyle98"/>
          <w:rFonts w:ascii="Times New Roman" w:hAnsi="Times New Roman" w:cs="Times New Roman"/>
          <w:color w:val="auto"/>
          <w:sz w:val="24"/>
          <w:szCs w:val="24"/>
          <w:lang w:eastAsia="en-US"/>
        </w:rPr>
        <w:t xml:space="preserve"> </w:t>
      </w:r>
      <w:r w:rsidR="00A56953" w:rsidRPr="00A56953">
        <w:rPr>
          <w:rStyle w:val="FontStyle98"/>
          <w:rFonts w:ascii="Times New Roman" w:hAnsi="Times New Roman" w:cs="Times New Roman"/>
          <w:b w:val="0"/>
          <w:color w:val="auto"/>
          <w:sz w:val="24"/>
          <w:szCs w:val="24"/>
          <w:lang w:eastAsia="en-US"/>
        </w:rPr>
        <w:t>(</w:t>
      </w:r>
      <w:proofErr w:type="spellStart"/>
      <w:r w:rsidR="00A56953" w:rsidRPr="00A56953">
        <w:rPr>
          <w:rFonts w:ascii="Times New Roman" w:hAnsi="Times New Roman" w:cs="Times New Roman"/>
          <w:bCs/>
        </w:rPr>
        <w:t>round</w:t>
      </w:r>
      <w:proofErr w:type="spellEnd"/>
      <w:r w:rsidR="00A56953" w:rsidRPr="00A56953">
        <w:rPr>
          <w:rFonts w:ascii="Times New Roman" w:hAnsi="Times New Roman" w:cs="Times New Roman"/>
          <w:bCs/>
        </w:rPr>
        <w:t>)</w:t>
      </w:r>
      <w:r w:rsidR="00A56953">
        <w:rPr>
          <w:rFonts w:ascii="Times New Roman" w:hAnsi="Times New Roman" w:cs="Times New Roman"/>
          <w:bCs/>
        </w:rPr>
        <w:t>:</w:t>
      </w:r>
      <w:r w:rsidR="002243C1" w:rsidRPr="00A56953">
        <w:rPr>
          <w:rStyle w:val="FontStyle98"/>
          <w:rFonts w:ascii="Times New Roman" w:hAnsi="Times New Roman" w:cs="Times New Roman"/>
          <w:color w:val="auto"/>
          <w:sz w:val="24"/>
          <w:szCs w:val="24"/>
          <w:lang w:eastAsia="en-US"/>
        </w:rPr>
        <w:t xml:space="preserve"> </w:t>
      </w:r>
      <w:r w:rsidR="00C8447C" w:rsidRPr="00A56953">
        <w:rPr>
          <w:rStyle w:val="FontStyle112"/>
          <w:rFonts w:ascii="Times New Roman" w:hAnsi="Times New Roman" w:cs="Times New Roman"/>
          <w:color w:val="auto"/>
          <w:sz w:val="24"/>
          <w:szCs w:val="24"/>
          <w:lang w:eastAsia="en-US"/>
        </w:rPr>
        <w:t>математическая функция, применяемая к числу</w:t>
      </w:r>
      <w:r w:rsidRPr="00A56953">
        <w:rPr>
          <w:rStyle w:val="FontStyle112"/>
          <w:rFonts w:ascii="Times New Roman" w:hAnsi="Times New Roman" w:cs="Times New Roman"/>
          <w:color w:val="auto"/>
          <w:sz w:val="24"/>
          <w:szCs w:val="24"/>
          <w:lang w:eastAsia="en-US"/>
        </w:rPr>
        <w:t xml:space="preserve"> x</w:t>
      </w:r>
      <w:r w:rsidR="00C8447C" w:rsidRPr="00A56953">
        <w:rPr>
          <w:rStyle w:val="FontStyle112"/>
          <w:rFonts w:ascii="Times New Roman" w:hAnsi="Times New Roman" w:cs="Times New Roman"/>
          <w:color w:val="auto"/>
          <w:sz w:val="24"/>
          <w:szCs w:val="24"/>
          <w:lang w:eastAsia="en-US"/>
        </w:rPr>
        <w:t xml:space="preserve">, в результате которой округленное </w:t>
      </w:r>
      <w:r w:rsidRPr="00A56953">
        <w:rPr>
          <w:rStyle w:val="FontStyle112"/>
          <w:rFonts w:ascii="Times New Roman" w:hAnsi="Times New Roman" w:cs="Times New Roman"/>
          <w:color w:val="auto"/>
          <w:sz w:val="24"/>
          <w:szCs w:val="24"/>
          <w:lang w:eastAsia="en-US"/>
        </w:rPr>
        <w:t xml:space="preserve">(x) </w:t>
      </w:r>
      <w:r w:rsidR="00C8447C" w:rsidRPr="00A56953">
        <w:rPr>
          <w:rStyle w:val="FontStyle112"/>
          <w:rFonts w:ascii="Times New Roman" w:hAnsi="Times New Roman" w:cs="Times New Roman"/>
          <w:color w:val="auto"/>
          <w:sz w:val="24"/>
          <w:szCs w:val="24"/>
          <w:lang w:eastAsia="en-US"/>
        </w:rPr>
        <w:t xml:space="preserve">– самое близкое к </w:t>
      </w:r>
      <w:r w:rsidRPr="00A56953">
        <w:rPr>
          <w:rStyle w:val="FontStyle112"/>
          <w:rFonts w:ascii="Times New Roman" w:hAnsi="Times New Roman" w:cs="Times New Roman"/>
          <w:color w:val="auto"/>
          <w:sz w:val="24"/>
          <w:szCs w:val="24"/>
          <w:lang w:eastAsia="en-US"/>
        </w:rPr>
        <w:t>x</w:t>
      </w:r>
      <w:r w:rsidR="00C8447C" w:rsidRPr="00A56953">
        <w:rPr>
          <w:rStyle w:val="FontStyle112"/>
          <w:rFonts w:ascii="Times New Roman" w:hAnsi="Times New Roman" w:cs="Times New Roman"/>
          <w:color w:val="auto"/>
          <w:sz w:val="24"/>
          <w:szCs w:val="24"/>
          <w:lang w:eastAsia="en-US"/>
        </w:rPr>
        <w:t xml:space="preserve"> целое число</w:t>
      </w:r>
      <w:r w:rsidR="00A56953">
        <w:rPr>
          <w:rStyle w:val="FontStyle112"/>
          <w:rFonts w:ascii="Times New Roman" w:hAnsi="Times New Roman" w:cs="Times New Roman"/>
          <w:color w:val="auto"/>
          <w:sz w:val="24"/>
          <w:szCs w:val="24"/>
          <w:lang w:eastAsia="en-US"/>
        </w:rPr>
        <w:t>;</w:t>
      </w:r>
    </w:p>
    <w:p w14:paraId="0BA6D350" w14:textId="77777777" w:rsidR="00EF5849" w:rsidRPr="00065EB4" w:rsidRDefault="00EF5849" w:rsidP="002243C1">
      <w:pPr>
        <w:pStyle w:val="Style8"/>
        <w:widowControl/>
        <w:ind w:firstLine="709"/>
        <w:jc w:val="both"/>
        <w:rPr>
          <w:rStyle w:val="FontStyle112"/>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4.11</w:t>
      </w:r>
      <w:r w:rsidR="002243C1">
        <w:rPr>
          <w:rStyle w:val="FontStyle98"/>
          <w:rFonts w:ascii="Times New Roman" w:hAnsi="Times New Roman" w:cs="Times New Roman"/>
          <w:color w:val="auto"/>
          <w:sz w:val="24"/>
          <w:szCs w:val="24"/>
          <w:lang w:eastAsia="en-US"/>
        </w:rPr>
        <w:t xml:space="preserve"> </w:t>
      </w:r>
      <w:r w:rsidR="00280432" w:rsidRPr="00065EB4">
        <w:rPr>
          <w:rStyle w:val="FontStyle98"/>
          <w:rFonts w:ascii="Times New Roman" w:hAnsi="Times New Roman" w:cs="Times New Roman"/>
          <w:color w:val="auto"/>
          <w:sz w:val="24"/>
          <w:szCs w:val="24"/>
          <w:lang w:eastAsia="en-US"/>
        </w:rPr>
        <w:t>склера</w:t>
      </w:r>
      <w:r w:rsidR="00A56953">
        <w:rPr>
          <w:rStyle w:val="FontStyle98"/>
          <w:rFonts w:ascii="Times New Roman" w:hAnsi="Times New Roman" w:cs="Times New Roman"/>
          <w:color w:val="auto"/>
          <w:sz w:val="24"/>
          <w:szCs w:val="24"/>
          <w:lang w:eastAsia="en-US"/>
        </w:rPr>
        <w:t xml:space="preserve"> </w:t>
      </w:r>
      <w:r w:rsidR="00A56953">
        <w:rPr>
          <w:rStyle w:val="FontStyle98"/>
          <w:rFonts w:ascii="Times New Roman" w:hAnsi="Times New Roman" w:cs="Times New Roman"/>
          <w:b w:val="0"/>
          <w:color w:val="auto"/>
          <w:sz w:val="24"/>
          <w:szCs w:val="24"/>
          <w:lang w:eastAsia="en-US"/>
        </w:rPr>
        <w:t>(</w:t>
      </w:r>
      <w:proofErr w:type="spellStart"/>
      <w:r w:rsidR="00A56953" w:rsidRPr="00A56953">
        <w:rPr>
          <w:rFonts w:ascii="Times New Roman" w:hAnsi="Times New Roman" w:cs="Times New Roman"/>
          <w:bCs/>
        </w:rPr>
        <w:t>sclera</w:t>
      </w:r>
      <w:proofErr w:type="spellEnd"/>
      <w:r w:rsidR="00A56953">
        <w:rPr>
          <w:rStyle w:val="FontStyle98"/>
          <w:rFonts w:ascii="Times New Roman" w:hAnsi="Times New Roman" w:cs="Times New Roman"/>
          <w:b w:val="0"/>
          <w:color w:val="auto"/>
          <w:sz w:val="24"/>
          <w:szCs w:val="24"/>
          <w:lang w:eastAsia="en-US"/>
        </w:rPr>
        <w:t>):</w:t>
      </w:r>
      <w:r w:rsidR="002243C1">
        <w:rPr>
          <w:rStyle w:val="FontStyle98"/>
          <w:rFonts w:ascii="Times New Roman" w:hAnsi="Times New Roman" w:cs="Times New Roman"/>
          <w:color w:val="auto"/>
          <w:sz w:val="24"/>
          <w:szCs w:val="24"/>
          <w:lang w:eastAsia="en-US"/>
        </w:rPr>
        <w:t xml:space="preserve"> </w:t>
      </w:r>
      <w:r w:rsidR="00280432" w:rsidRPr="00065EB4">
        <w:rPr>
          <w:rStyle w:val="FontStyle112"/>
          <w:rFonts w:ascii="Times New Roman" w:hAnsi="Times New Roman" w:cs="Times New Roman"/>
          <w:color w:val="auto"/>
          <w:sz w:val="24"/>
          <w:szCs w:val="24"/>
          <w:lang w:eastAsia="en-US"/>
        </w:rPr>
        <w:t>как правило, в</w:t>
      </w:r>
      <w:r w:rsidR="00280432" w:rsidRPr="00065EB4">
        <w:rPr>
          <w:rFonts w:ascii="Times New Roman" w:hAnsi="Times New Roman" w:cs="Times New Roman"/>
          <w:shd w:val="clear" w:color="auto" w:fill="FFFFFF"/>
        </w:rPr>
        <w:t>нешняя белая оболочка</w:t>
      </w:r>
      <w:r w:rsidR="00247323" w:rsidRPr="00065EB4">
        <w:rPr>
          <w:rFonts w:ascii="Times New Roman" w:hAnsi="Times New Roman" w:cs="Times New Roman"/>
          <w:shd w:val="clear" w:color="auto" w:fill="FFFFFF"/>
        </w:rPr>
        <w:t xml:space="preserve"> глаза</w:t>
      </w:r>
      <w:r w:rsidR="00280432" w:rsidRPr="00065EB4">
        <w:rPr>
          <w:rFonts w:ascii="Times New Roman" w:hAnsi="Times New Roman" w:cs="Times New Roman"/>
          <w:shd w:val="clear" w:color="auto" w:fill="FFFFFF"/>
        </w:rPr>
        <w:t>, периферийная по отношению к</w:t>
      </w:r>
      <w:r w:rsidR="00280432"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A56953">
        <w:rPr>
          <w:rStyle w:val="FontStyle112"/>
          <w:rFonts w:ascii="Times New Roman" w:hAnsi="Times New Roman" w:cs="Times New Roman"/>
          <w:color w:val="auto"/>
          <w:sz w:val="24"/>
          <w:szCs w:val="24"/>
          <w:lang w:eastAsia="en-US"/>
        </w:rPr>
        <w:t>;</w:t>
      </w:r>
    </w:p>
    <w:p w14:paraId="1A056C39" w14:textId="77777777" w:rsidR="002F7D7F" w:rsidRPr="00065EB4" w:rsidRDefault="00EF5849" w:rsidP="00A56953">
      <w:pPr>
        <w:pStyle w:val="Style8"/>
        <w:widowControl/>
        <w:ind w:firstLine="709"/>
        <w:jc w:val="both"/>
        <w:rPr>
          <w:rFonts w:ascii="Times New Roman" w:hAnsi="Times New Roman" w:cs="Times New Roman"/>
          <w:shd w:val="clear" w:color="auto" w:fill="FFFFFF"/>
        </w:rPr>
      </w:pPr>
      <w:r w:rsidRPr="00065EB4">
        <w:rPr>
          <w:rStyle w:val="FontStyle98"/>
          <w:rFonts w:ascii="Times New Roman" w:hAnsi="Times New Roman" w:cs="Times New Roman"/>
          <w:color w:val="auto"/>
          <w:sz w:val="24"/>
          <w:szCs w:val="24"/>
          <w:lang w:eastAsia="en-US"/>
        </w:rPr>
        <w:t>4.12</w:t>
      </w:r>
      <w:r w:rsidR="002243C1">
        <w:rPr>
          <w:rStyle w:val="FontStyle98"/>
          <w:rFonts w:ascii="Times New Roman" w:hAnsi="Times New Roman" w:cs="Times New Roman"/>
          <w:color w:val="auto"/>
          <w:sz w:val="24"/>
          <w:szCs w:val="24"/>
          <w:lang w:eastAsia="en-US"/>
        </w:rPr>
        <w:t xml:space="preserve"> </w:t>
      </w:r>
      <w:r w:rsidR="00247323" w:rsidRPr="00065EB4">
        <w:rPr>
          <w:rStyle w:val="FontStyle98"/>
          <w:rFonts w:ascii="Times New Roman" w:hAnsi="Times New Roman" w:cs="Times New Roman"/>
          <w:color w:val="auto"/>
          <w:sz w:val="24"/>
          <w:szCs w:val="24"/>
          <w:lang w:eastAsia="en-US"/>
        </w:rPr>
        <w:t>пространственная частота</w:t>
      </w:r>
      <w:r w:rsidR="00A56953">
        <w:rPr>
          <w:rStyle w:val="FontStyle98"/>
          <w:rFonts w:ascii="Times New Roman" w:hAnsi="Times New Roman" w:cs="Times New Roman"/>
          <w:color w:val="auto"/>
          <w:sz w:val="24"/>
          <w:szCs w:val="24"/>
          <w:lang w:eastAsia="en-US"/>
        </w:rPr>
        <w:t xml:space="preserve"> </w:t>
      </w:r>
      <w:r w:rsidR="00A56953" w:rsidRPr="00A56953">
        <w:rPr>
          <w:rStyle w:val="FontStyle98"/>
          <w:rFonts w:ascii="Times New Roman" w:hAnsi="Times New Roman" w:cs="Times New Roman"/>
          <w:b w:val="0"/>
          <w:color w:val="auto"/>
          <w:sz w:val="24"/>
          <w:szCs w:val="24"/>
          <w:lang w:eastAsia="en-US"/>
        </w:rPr>
        <w:t>(</w:t>
      </w:r>
      <w:proofErr w:type="spellStart"/>
      <w:r w:rsidR="00A56953" w:rsidRPr="00A56953">
        <w:rPr>
          <w:rFonts w:ascii="Times New Roman" w:hAnsi="Times New Roman" w:cs="Times New Roman"/>
          <w:bCs/>
        </w:rPr>
        <w:t>spatial</w:t>
      </w:r>
      <w:proofErr w:type="spellEnd"/>
      <w:r w:rsidR="00A56953" w:rsidRPr="00A56953">
        <w:rPr>
          <w:rFonts w:ascii="Times New Roman" w:hAnsi="Times New Roman" w:cs="Times New Roman"/>
          <w:bCs/>
        </w:rPr>
        <w:t xml:space="preserve"> </w:t>
      </w:r>
      <w:proofErr w:type="spellStart"/>
      <w:r w:rsidR="00A56953" w:rsidRPr="00A56953">
        <w:rPr>
          <w:rFonts w:ascii="Times New Roman" w:hAnsi="Times New Roman" w:cs="Times New Roman"/>
          <w:bCs/>
        </w:rPr>
        <w:t>frequency</w:t>
      </w:r>
      <w:proofErr w:type="spellEnd"/>
      <w:r w:rsidR="00A56953" w:rsidRPr="00A56953">
        <w:rPr>
          <w:rStyle w:val="FontStyle98"/>
          <w:rFonts w:ascii="Times New Roman" w:hAnsi="Times New Roman" w:cs="Times New Roman"/>
          <w:b w:val="0"/>
          <w:color w:val="auto"/>
          <w:sz w:val="24"/>
          <w:szCs w:val="24"/>
          <w:lang w:eastAsia="en-US"/>
        </w:rPr>
        <w:t>)</w:t>
      </w:r>
      <w:r w:rsidR="00A56953">
        <w:rPr>
          <w:rStyle w:val="FontStyle98"/>
          <w:rFonts w:ascii="Times New Roman" w:hAnsi="Times New Roman" w:cs="Times New Roman"/>
          <w:b w:val="0"/>
          <w:color w:val="auto"/>
          <w:sz w:val="24"/>
          <w:szCs w:val="24"/>
          <w:lang w:eastAsia="en-US"/>
        </w:rPr>
        <w:t xml:space="preserve">: </w:t>
      </w:r>
      <w:bookmarkStart w:id="4" w:name="bookmark7"/>
      <w:r w:rsidR="00247323" w:rsidRPr="00065EB4">
        <w:rPr>
          <w:rFonts w:ascii="Times New Roman" w:hAnsi="Times New Roman" w:cs="Times New Roman"/>
          <w:shd w:val="clear" w:color="auto" w:fill="FFFFFF"/>
        </w:rPr>
        <w:t>измерение частоты следования синусоидального паттерна интенсивности в пространстве, в единицах циклов/град или циклов/мм по данному целевому диапазону</w:t>
      </w:r>
      <w:r w:rsidR="00A56953">
        <w:rPr>
          <w:rFonts w:ascii="Times New Roman" w:hAnsi="Times New Roman" w:cs="Times New Roman"/>
          <w:shd w:val="clear" w:color="auto" w:fill="FFFFFF"/>
        </w:rPr>
        <w:t>.</w:t>
      </w:r>
    </w:p>
    <w:p w14:paraId="5D15771C" w14:textId="77777777" w:rsidR="00247323" w:rsidRPr="00065EB4" w:rsidRDefault="00247323" w:rsidP="0013555A">
      <w:pPr>
        <w:pStyle w:val="Style37"/>
        <w:widowControl/>
        <w:ind w:firstLine="709"/>
        <w:jc w:val="both"/>
        <w:rPr>
          <w:rStyle w:val="FontStyle99"/>
          <w:rFonts w:ascii="Times New Roman" w:hAnsi="Times New Roman" w:cs="Times New Roman"/>
          <w:color w:val="auto"/>
          <w:sz w:val="24"/>
          <w:szCs w:val="24"/>
          <w:lang w:eastAsia="en-US"/>
        </w:rPr>
      </w:pPr>
    </w:p>
    <w:p w14:paraId="1B87540D"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5</w:t>
      </w:r>
      <w:bookmarkEnd w:id="4"/>
      <w:r w:rsidR="00000B15" w:rsidRPr="00065EB4">
        <w:rPr>
          <w:rStyle w:val="FontStyle99"/>
          <w:rFonts w:ascii="Times New Roman" w:hAnsi="Times New Roman" w:cs="Times New Roman"/>
          <w:color w:val="auto"/>
          <w:sz w:val="24"/>
          <w:szCs w:val="24"/>
          <w:lang w:eastAsia="en-US"/>
        </w:rPr>
        <w:t xml:space="preserve"> </w:t>
      </w:r>
      <w:r w:rsidR="00247323" w:rsidRPr="00065EB4">
        <w:rPr>
          <w:rStyle w:val="FontStyle99"/>
          <w:rFonts w:ascii="Times New Roman" w:hAnsi="Times New Roman" w:cs="Times New Roman"/>
          <w:color w:val="auto"/>
          <w:sz w:val="24"/>
          <w:szCs w:val="24"/>
          <w:lang w:eastAsia="en-US"/>
        </w:rPr>
        <w:t>Обозначения и сокращения</w:t>
      </w:r>
      <w:r w:rsidR="00A56953">
        <w:rPr>
          <w:rStyle w:val="FontStyle99"/>
          <w:rFonts w:ascii="Times New Roman" w:hAnsi="Times New Roman" w:cs="Times New Roman"/>
          <w:color w:val="auto"/>
          <w:sz w:val="24"/>
          <w:szCs w:val="24"/>
          <w:lang w:eastAsia="en-US"/>
        </w:rPr>
        <w:t xml:space="preserve"> </w:t>
      </w:r>
    </w:p>
    <w:p w14:paraId="31B03943" w14:textId="77777777" w:rsidR="00A56953" w:rsidRPr="00065EB4" w:rsidRDefault="00A56953" w:rsidP="0013555A">
      <w:pPr>
        <w:pStyle w:val="Style37"/>
        <w:widowControl/>
        <w:ind w:firstLine="709"/>
        <w:jc w:val="both"/>
        <w:rPr>
          <w:rStyle w:val="FontStyle99"/>
          <w:rFonts w:ascii="Times New Roman" w:hAnsi="Times New Roman" w:cs="Times New Roman"/>
          <w:color w:val="auto"/>
          <w:sz w:val="24"/>
          <w:szCs w:val="24"/>
          <w:lang w:eastAsia="en-US"/>
        </w:rPr>
      </w:pPr>
    </w:p>
    <w:p w14:paraId="50917E34" w14:textId="77777777" w:rsidR="002F7D7F" w:rsidRDefault="00247323" w:rsidP="0013555A">
      <w:pPr>
        <w:pStyle w:val="Style33"/>
        <w:widowControl/>
        <w:ind w:firstLine="709"/>
        <w:jc w:val="both"/>
        <w:rPr>
          <w:rStyle w:val="FontStyle112"/>
          <w:rFonts w:ascii="Times New Roman" w:hAnsi="Times New Roman" w:cs="Times New Roman"/>
          <w:color w:val="auto"/>
          <w:sz w:val="24"/>
          <w:szCs w:val="24"/>
          <w:lang w:eastAsia="en-US"/>
        </w:rPr>
      </w:pPr>
      <w:r w:rsidRPr="00065EB4">
        <w:rPr>
          <w:rStyle w:val="FontStyle142"/>
          <w:rFonts w:ascii="Times New Roman" w:hAnsi="Times New Roman" w:cs="Times New Roman"/>
          <w:color w:val="auto"/>
          <w:sz w:val="24"/>
          <w:szCs w:val="24"/>
          <w:lang w:eastAsia="en-US"/>
        </w:rPr>
        <w:t>В рамках значения настоящего документа применяются следующие символы и сокращения</w:t>
      </w:r>
      <w:r w:rsidR="00A56953">
        <w:rPr>
          <w:rStyle w:val="FontStyle112"/>
          <w:rFonts w:ascii="Times New Roman" w:hAnsi="Times New Roman" w:cs="Times New Roman"/>
          <w:color w:val="auto"/>
          <w:sz w:val="24"/>
          <w:szCs w:val="24"/>
          <w:lang w:eastAsia="en-US"/>
        </w:rPr>
        <w:t>.</w:t>
      </w:r>
    </w:p>
    <w:p w14:paraId="78A379F0" w14:textId="77777777" w:rsidR="00A56953" w:rsidRPr="00065EB4" w:rsidRDefault="00A56953" w:rsidP="0013555A">
      <w:pPr>
        <w:pStyle w:val="Style33"/>
        <w:widowControl/>
        <w:ind w:firstLine="709"/>
        <w:jc w:val="both"/>
        <w:rPr>
          <w:rStyle w:val="FontStyle112"/>
          <w:rFonts w:ascii="Times New Roman" w:hAnsi="Times New Roman" w:cs="Times New Roman"/>
          <w:color w:val="auto"/>
          <w:sz w:val="24"/>
          <w:szCs w:val="24"/>
          <w:lang w:eastAsia="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0"/>
        <w:gridCol w:w="8263"/>
      </w:tblGrid>
      <w:tr w:rsidR="00A56953" w14:paraId="3667E249" w14:textId="77777777" w:rsidTr="00A56953">
        <w:tc>
          <w:tcPr>
            <w:tcW w:w="1310" w:type="dxa"/>
          </w:tcPr>
          <w:p w14:paraId="3289DF5A" w14:textId="77777777" w:rsidR="00A56953" w:rsidRDefault="00A56953" w:rsidP="00A56953">
            <w:pPr>
              <w:pStyle w:val="Style33"/>
              <w:widowControl/>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BDIR</w:t>
            </w:r>
          </w:p>
        </w:tc>
        <w:tc>
          <w:tcPr>
            <w:tcW w:w="8263" w:type="dxa"/>
          </w:tcPr>
          <w:p w14:paraId="6E4A6093" w14:textId="77777777" w:rsidR="00A56953" w:rsidRPr="00A56953" w:rsidRDefault="00A56953" w:rsidP="00A56953">
            <w:pPr>
              <w:pStyle w:val="Style33"/>
              <w:widowControl/>
              <w:jc w:val="both"/>
              <w:rPr>
                <w:rStyle w:val="FontStyle98"/>
                <w:rFonts w:ascii="Times New Roman" w:hAnsi="Times New Roman" w:cs="Times New Roman"/>
                <w:b w:val="0"/>
                <w:bCs w:val="0"/>
                <w:color w:val="auto"/>
                <w:sz w:val="24"/>
                <w:szCs w:val="24"/>
                <w:lang w:eastAsia="en-US"/>
              </w:rPr>
            </w:pPr>
            <w:r w:rsidRPr="00065EB4">
              <w:rPr>
                <w:rFonts w:ascii="Times New Roman" w:hAnsi="Times New Roman" w:cs="Times New Roman"/>
                <w:shd w:val="clear" w:color="auto" w:fill="FFFFFF"/>
              </w:rPr>
              <w:t>Запись для обмена биометрическими данными</w:t>
            </w:r>
            <w:r w:rsidRPr="00065EB4">
              <w:rPr>
                <w:rStyle w:val="FontStyle112"/>
                <w:rFonts w:ascii="Times New Roman" w:hAnsi="Times New Roman" w:cs="Times New Roman"/>
                <w:color w:val="auto"/>
                <w:sz w:val="24"/>
                <w:szCs w:val="24"/>
                <w:lang w:eastAsia="en-US"/>
              </w:rPr>
              <w:t xml:space="preserve"> </w:t>
            </w:r>
          </w:p>
        </w:tc>
      </w:tr>
      <w:tr w:rsidR="00A56953" w14:paraId="51BC9B3B" w14:textId="77777777" w:rsidTr="00A56953">
        <w:tc>
          <w:tcPr>
            <w:tcW w:w="1310" w:type="dxa"/>
          </w:tcPr>
          <w:p w14:paraId="4A60E02A" w14:textId="77777777" w:rsidR="00A56953" w:rsidRDefault="00A56953" w:rsidP="00A56953">
            <w:pPr>
              <w:pStyle w:val="Style33"/>
              <w:widowControl/>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JPEG2000</w:t>
            </w:r>
          </w:p>
        </w:tc>
        <w:tc>
          <w:tcPr>
            <w:tcW w:w="8263" w:type="dxa"/>
          </w:tcPr>
          <w:p w14:paraId="01847657" w14:textId="77777777" w:rsidR="00A56953" w:rsidRPr="00A56953" w:rsidRDefault="00A56953" w:rsidP="00A56953">
            <w:pPr>
              <w:pStyle w:val="Style20"/>
              <w:widowControl/>
              <w:jc w:val="both"/>
              <w:rPr>
                <w:rStyle w:val="FontStyle98"/>
                <w:rFonts w:ascii="Times New Roman" w:hAnsi="Times New Roman" w:cs="Times New Roman"/>
                <w:b w:val="0"/>
                <w:bCs w:val="0"/>
                <w:color w:val="auto"/>
                <w:sz w:val="24"/>
                <w:szCs w:val="24"/>
                <w:lang w:eastAsia="en-US"/>
              </w:rPr>
            </w:pPr>
            <w:r w:rsidRPr="00065EB4">
              <w:rPr>
                <w:rFonts w:ascii="Times New Roman" w:hAnsi="Times New Roman" w:cs="Times New Roman"/>
                <w:shd w:val="clear" w:color="auto" w:fill="FFFFFF"/>
              </w:rPr>
              <w:t>Объединенная группа экспертов в области фотографии, усовершенствованный формат сжатия изображений по</w:t>
            </w:r>
            <w:r w:rsidRPr="00065EB4">
              <w:rPr>
                <w:rStyle w:val="FontStyle112"/>
                <w:rFonts w:ascii="Times New Roman" w:hAnsi="Times New Roman" w:cs="Times New Roman"/>
                <w:color w:val="auto"/>
                <w:sz w:val="24"/>
                <w:szCs w:val="24"/>
                <w:lang w:eastAsia="en-US"/>
              </w:rPr>
              <w:t xml:space="preserve"> </w:t>
            </w:r>
            <w:r>
              <w:rPr>
                <w:rStyle w:val="FontStyle112"/>
                <w:rFonts w:ascii="Times New Roman" w:hAnsi="Times New Roman" w:cs="Times New Roman"/>
                <w:color w:val="auto"/>
                <w:sz w:val="24"/>
                <w:szCs w:val="24"/>
                <w:lang w:eastAsia="en-US"/>
              </w:rPr>
              <w:t>ISO/IEC 15444</w:t>
            </w:r>
          </w:p>
        </w:tc>
      </w:tr>
      <w:tr w:rsidR="00A56953" w14:paraId="1EA417A2" w14:textId="77777777" w:rsidTr="00A56953">
        <w:tc>
          <w:tcPr>
            <w:tcW w:w="1310" w:type="dxa"/>
          </w:tcPr>
          <w:p w14:paraId="4B9C060B" w14:textId="77777777" w:rsidR="00A56953" w:rsidRDefault="00A56953" w:rsidP="00A56953">
            <w:pPr>
              <w:pStyle w:val="Style8"/>
              <w:widowControl/>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PNG</w:t>
            </w:r>
          </w:p>
        </w:tc>
        <w:tc>
          <w:tcPr>
            <w:tcW w:w="8263" w:type="dxa"/>
          </w:tcPr>
          <w:p w14:paraId="3BA0B09C" w14:textId="77777777" w:rsidR="00A56953" w:rsidRPr="00A56953" w:rsidRDefault="00A56953" w:rsidP="00A56953">
            <w:pPr>
              <w:pStyle w:val="Style33"/>
              <w:widowControl/>
              <w:jc w:val="both"/>
              <w:rPr>
                <w:rStyle w:val="FontStyle98"/>
                <w:rFonts w:ascii="Times New Roman" w:hAnsi="Times New Roman" w:cs="Times New Roman"/>
                <w:b w:val="0"/>
                <w:bCs w:val="0"/>
                <w:color w:val="auto"/>
                <w:sz w:val="24"/>
                <w:szCs w:val="24"/>
                <w:lang w:eastAsia="en-US"/>
              </w:rPr>
            </w:pPr>
            <w:r w:rsidRPr="00065EB4">
              <w:rPr>
                <w:rFonts w:ascii="Times New Roman" w:hAnsi="Times New Roman" w:cs="Times New Roman"/>
                <w:shd w:val="clear" w:color="auto" w:fill="FFFFFF"/>
              </w:rPr>
              <w:t>Переносимая сетевая графика, формат сжатия без потерь для изображений по</w:t>
            </w:r>
            <w:r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lastRenderedPageBreak/>
              <w:t xml:space="preserve">ISO/IEC 15948:2004 </w:t>
            </w:r>
          </w:p>
        </w:tc>
      </w:tr>
      <w:tr w:rsidR="00A56953" w14:paraId="1F727510" w14:textId="77777777" w:rsidTr="00A56953">
        <w:tc>
          <w:tcPr>
            <w:tcW w:w="1310" w:type="dxa"/>
          </w:tcPr>
          <w:p w14:paraId="182B55DB" w14:textId="77777777" w:rsidR="00A56953" w:rsidRDefault="00A56953" w:rsidP="00A56953">
            <w:pPr>
              <w:pStyle w:val="Style33"/>
              <w:widowControl/>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VGA</w:t>
            </w:r>
          </w:p>
        </w:tc>
        <w:tc>
          <w:tcPr>
            <w:tcW w:w="8263" w:type="dxa"/>
          </w:tcPr>
          <w:p w14:paraId="51896848" w14:textId="77777777" w:rsidR="00A56953" w:rsidRPr="00A56953" w:rsidRDefault="00A56953" w:rsidP="00A56953">
            <w:pPr>
              <w:pStyle w:val="Style20"/>
              <w:widowControl/>
              <w:jc w:val="both"/>
              <w:rPr>
                <w:rStyle w:val="FontStyle98"/>
                <w:rFonts w:ascii="Times New Roman" w:hAnsi="Times New Roman" w:cs="Times New Roman"/>
                <w:b w:val="0"/>
                <w:bCs w:val="0"/>
                <w:color w:val="auto"/>
                <w:sz w:val="24"/>
                <w:szCs w:val="24"/>
                <w:lang w:eastAsia="en-US"/>
              </w:rPr>
            </w:pPr>
            <w:r w:rsidRPr="00065EB4">
              <w:rPr>
                <w:rFonts w:ascii="Times New Roman" w:hAnsi="Times New Roman" w:cs="Times New Roman"/>
                <w:shd w:val="clear" w:color="auto" w:fill="FFFFFF"/>
              </w:rPr>
              <w:t>Логическая матрица видеографики, формат изображений с шириной в 640 пикселей и высотой в 480 пикселей</w:t>
            </w:r>
          </w:p>
        </w:tc>
      </w:tr>
    </w:tbl>
    <w:p w14:paraId="0501B7AA" w14:textId="77777777" w:rsidR="00A56953" w:rsidRDefault="00A56953" w:rsidP="0013555A">
      <w:pPr>
        <w:pStyle w:val="Style33"/>
        <w:widowControl/>
        <w:ind w:firstLine="709"/>
        <w:jc w:val="both"/>
        <w:rPr>
          <w:rStyle w:val="FontStyle98"/>
          <w:rFonts w:ascii="Times New Roman" w:hAnsi="Times New Roman" w:cs="Times New Roman"/>
          <w:color w:val="auto"/>
          <w:sz w:val="24"/>
          <w:szCs w:val="24"/>
          <w:lang w:eastAsia="en-US"/>
        </w:rPr>
      </w:pPr>
    </w:p>
    <w:p w14:paraId="2DEFA7DC" w14:textId="77777777" w:rsidR="002F7D7F"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bookmarkStart w:id="5" w:name="bookmark8"/>
      <w:r w:rsidRPr="00065EB4">
        <w:rPr>
          <w:rStyle w:val="FontStyle99"/>
          <w:rFonts w:ascii="Times New Roman" w:hAnsi="Times New Roman" w:cs="Times New Roman"/>
          <w:color w:val="auto"/>
          <w:sz w:val="24"/>
          <w:szCs w:val="24"/>
          <w:lang w:eastAsia="en-US"/>
        </w:rPr>
        <w:t>6</w:t>
      </w:r>
      <w:bookmarkEnd w:id="5"/>
      <w:r w:rsidR="00000B15" w:rsidRPr="00065EB4">
        <w:rPr>
          <w:rStyle w:val="FontStyle99"/>
          <w:rFonts w:ascii="Times New Roman" w:hAnsi="Times New Roman" w:cs="Times New Roman"/>
          <w:color w:val="auto"/>
          <w:sz w:val="24"/>
          <w:szCs w:val="24"/>
          <w:lang w:eastAsia="en-US"/>
        </w:rPr>
        <w:t xml:space="preserve"> </w:t>
      </w:r>
      <w:r w:rsidR="00247323" w:rsidRPr="00065EB4">
        <w:rPr>
          <w:rStyle w:val="FontStyle99"/>
          <w:rFonts w:ascii="Times New Roman" w:hAnsi="Times New Roman" w:cs="Times New Roman"/>
          <w:color w:val="auto"/>
          <w:sz w:val="24"/>
          <w:szCs w:val="24"/>
          <w:lang w:eastAsia="en-US"/>
        </w:rPr>
        <w:t>Спецификация содержания изображения р</w:t>
      </w:r>
      <w:r w:rsidR="00AA643E" w:rsidRPr="00065EB4">
        <w:rPr>
          <w:rStyle w:val="FontStyle99"/>
          <w:rFonts w:ascii="Times New Roman" w:hAnsi="Times New Roman" w:cs="Times New Roman"/>
          <w:color w:val="auto"/>
          <w:sz w:val="24"/>
          <w:szCs w:val="24"/>
          <w:lang w:eastAsia="en-US"/>
        </w:rPr>
        <w:t>адужной оболочки глаза</w:t>
      </w:r>
    </w:p>
    <w:p w14:paraId="5E07781D" w14:textId="77777777" w:rsidR="00A56953" w:rsidRPr="00065EB4" w:rsidRDefault="00A56953" w:rsidP="0013555A">
      <w:pPr>
        <w:pStyle w:val="Style37"/>
        <w:widowControl/>
        <w:ind w:firstLine="709"/>
        <w:jc w:val="both"/>
        <w:rPr>
          <w:rStyle w:val="FontStyle99"/>
          <w:rFonts w:ascii="Times New Roman" w:hAnsi="Times New Roman" w:cs="Times New Roman"/>
          <w:color w:val="auto"/>
          <w:sz w:val="24"/>
          <w:szCs w:val="24"/>
          <w:lang w:eastAsia="en-US"/>
        </w:rPr>
      </w:pPr>
    </w:p>
    <w:p w14:paraId="5F97DE87"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6.1 </w:t>
      </w:r>
      <w:r w:rsidR="00247323" w:rsidRPr="00065EB4">
        <w:rPr>
          <w:rStyle w:val="FontStyle99"/>
          <w:rFonts w:ascii="Times New Roman" w:hAnsi="Times New Roman" w:cs="Times New Roman"/>
          <w:color w:val="auto"/>
          <w:sz w:val="24"/>
          <w:szCs w:val="24"/>
          <w:lang w:eastAsia="en-US"/>
        </w:rPr>
        <w:t>Общие положения</w:t>
      </w:r>
    </w:p>
    <w:p w14:paraId="6040D3C2" w14:textId="77777777" w:rsidR="00A56953" w:rsidRPr="00065EB4" w:rsidRDefault="00A56953" w:rsidP="0013555A">
      <w:pPr>
        <w:pStyle w:val="Style37"/>
        <w:widowControl/>
        <w:ind w:firstLine="709"/>
        <w:jc w:val="both"/>
        <w:rPr>
          <w:rStyle w:val="FontStyle99"/>
          <w:rFonts w:ascii="Times New Roman" w:hAnsi="Times New Roman" w:cs="Times New Roman"/>
          <w:color w:val="auto"/>
          <w:sz w:val="24"/>
          <w:szCs w:val="24"/>
          <w:lang w:eastAsia="en-US"/>
        </w:rPr>
      </w:pPr>
    </w:p>
    <w:p w14:paraId="320896D7" w14:textId="77777777" w:rsidR="00EF5849" w:rsidRPr="00065EB4" w:rsidRDefault="007D0318"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Данный раздел устанавливает требования к семантическому содержанию изображений, допускаемых </w:t>
      </w:r>
      <w:r w:rsidR="00A56953">
        <w:rPr>
          <w:rFonts w:ascii="Times New Roman" w:hAnsi="Times New Roman" w:cs="Times New Roman"/>
          <w:shd w:val="clear" w:color="auto" w:fill="FFFFFF"/>
        </w:rPr>
        <w:t>в настоящем стандарте</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Эти требования относятся </w:t>
      </w:r>
      <w:r w:rsidRPr="00065EB4">
        <w:rPr>
          <w:rFonts w:ascii="Times New Roman" w:hAnsi="Times New Roman" w:cs="Times New Roman"/>
          <w:shd w:val="clear" w:color="auto" w:fill="FFFFFF"/>
        </w:rPr>
        <w:t>геометрической структуре, предобработке, протоколу сжатия, формату и размерам данных изображения</w:t>
      </w:r>
      <w:r w:rsidR="00EF5849" w:rsidRPr="00065EB4">
        <w:rPr>
          <w:rStyle w:val="FontStyle112"/>
          <w:rFonts w:ascii="Times New Roman" w:hAnsi="Times New Roman" w:cs="Times New Roman"/>
          <w:color w:val="auto"/>
          <w:sz w:val="24"/>
          <w:szCs w:val="24"/>
          <w:lang w:eastAsia="en-US"/>
        </w:rPr>
        <w:t>. (</w:t>
      </w:r>
      <w:r w:rsidRPr="00065EB4">
        <w:rPr>
          <w:rStyle w:val="FontStyle112"/>
          <w:rFonts w:ascii="Times New Roman" w:hAnsi="Times New Roman" w:cs="Times New Roman"/>
          <w:color w:val="auto"/>
          <w:sz w:val="24"/>
          <w:szCs w:val="24"/>
          <w:lang w:eastAsia="en-US"/>
        </w:rPr>
        <w:t>Руководство по регистрации изображений</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приведены в приложении</w:t>
      </w:r>
      <w:r w:rsidR="00EF5849" w:rsidRPr="00065EB4">
        <w:rPr>
          <w:rStyle w:val="FontStyle112"/>
          <w:rFonts w:ascii="Times New Roman" w:hAnsi="Times New Roman" w:cs="Times New Roman"/>
          <w:color w:val="auto"/>
          <w:sz w:val="24"/>
          <w:szCs w:val="24"/>
          <w:lang w:eastAsia="en-US"/>
        </w:rPr>
        <w:t xml:space="preserve"> B.) </w:t>
      </w:r>
      <w:r w:rsidR="004063AB" w:rsidRPr="00065EB4">
        <w:rPr>
          <w:rFonts w:ascii="Times New Roman" w:hAnsi="Times New Roman" w:cs="Times New Roman"/>
          <w:shd w:val="clear" w:color="auto" w:fill="FFFFFF"/>
        </w:rPr>
        <w:t>Данные изображения могут быть сжатыми или не сжатыми. В случае, если данные не были сжаты, то они должны быть представлены в виде двумерного массива монохромных пикселей, развернутого по строкам, начиная с самого младшего адреса, соответствующего верхнему левому углу изображения</w:t>
      </w:r>
      <w:r w:rsidR="00EF5849" w:rsidRPr="00065EB4">
        <w:rPr>
          <w:rStyle w:val="FontStyle112"/>
          <w:rFonts w:ascii="Times New Roman" w:hAnsi="Times New Roman" w:cs="Times New Roman"/>
          <w:color w:val="auto"/>
          <w:sz w:val="24"/>
          <w:szCs w:val="24"/>
          <w:lang w:eastAsia="en-US"/>
        </w:rPr>
        <w:t xml:space="preserve">. </w:t>
      </w:r>
      <w:r w:rsidR="004063AB" w:rsidRPr="00065EB4">
        <w:rPr>
          <w:rFonts w:ascii="Times New Roman" w:hAnsi="Times New Roman" w:cs="Times New Roman"/>
          <w:shd w:val="clear" w:color="auto" w:fill="FFFFFF"/>
        </w:rPr>
        <w:t>Разрядность атрибутов пикселов для всех несжатых исходных изображений должна составлять 8 битов</w:t>
      </w:r>
      <w:r w:rsidR="00EF5849" w:rsidRPr="00065EB4">
        <w:rPr>
          <w:rStyle w:val="FontStyle112"/>
          <w:rFonts w:ascii="Times New Roman" w:hAnsi="Times New Roman" w:cs="Times New Roman"/>
          <w:color w:val="auto"/>
          <w:sz w:val="24"/>
          <w:szCs w:val="24"/>
          <w:lang w:eastAsia="en-US"/>
        </w:rPr>
        <w:t xml:space="preserve">. </w:t>
      </w:r>
      <w:r w:rsidR="004063AB" w:rsidRPr="00065EB4">
        <w:rPr>
          <w:rFonts w:ascii="Times New Roman" w:hAnsi="Times New Roman" w:cs="Times New Roman"/>
          <w:shd w:val="clear" w:color="auto" w:fill="FFFFFF"/>
        </w:rPr>
        <w:t>Изображения, у которых разрядность атрибутов пикселов не составляет 8 битов, должны быть закодированы с помощью форматов </w:t>
      </w:r>
      <w:r w:rsidR="00EF5849" w:rsidRPr="00065EB4">
        <w:rPr>
          <w:rStyle w:val="FontStyle112"/>
          <w:rFonts w:ascii="Times New Roman" w:hAnsi="Times New Roman" w:cs="Times New Roman"/>
          <w:color w:val="auto"/>
          <w:sz w:val="24"/>
          <w:szCs w:val="24"/>
          <w:lang w:eastAsia="en-US"/>
        </w:rPr>
        <w:t xml:space="preserve">PNG </w:t>
      </w:r>
      <w:r w:rsidR="004063AB" w:rsidRPr="00065EB4">
        <w:rPr>
          <w:rStyle w:val="FontStyle112"/>
          <w:rFonts w:ascii="Times New Roman" w:hAnsi="Times New Roman" w:cs="Times New Roman"/>
          <w:color w:val="auto"/>
          <w:sz w:val="24"/>
          <w:szCs w:val="24"/>
          <w:lang w:eastAsia="en-US"/>
        </w:rPr>
        <w:t>или</w:t>
      </w:r>
      <w:r w:rsidR="00EF5849" w:rsidRPr="00065EB4">
        <w:rPr>
          <w:rStyle w:val="FontStyle112"/>
          <w:rFonts w:ascii="Times New Roman" w:hAnsi="Times New Roman" w:cs="Times New Roman"/>
          <w:color w:val="auto"/>
          <w:sz w:val="24"/>
          <w:szCs w:val="24"/>
          <w:lang w:eastAsia="en-US"/>
        </w:rPr>
        <w:t xml:space="preserve"> JPEG2000.</w:t>
      </w:r>
    </w:p>
    <w:p w14:paraId="0E8F7606" w14:textId="77777777" w:rsidR="00B82B3E" w:rsidRPr="00065EB4" w:rsidRDefault="0000706E" w:rsidP="0013555A">
      <w:pPr>
        <w:pStyle w:val="Style20"/>
        <w:widowControl/>
        <w:ind w:firstLine="709"/>
        <w:jc w:val="both"/>
        <w:rPr>
          <w:rStyle w:val="FontStyle93"/>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Остальные подразделы раздела 6 устанавливают требования к типам изображений. В таблице 1 приведены четыре типа изображений, определенных иерархично на основе первичных абстрактных базовых изображений</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00B82B3E" w:rsidRPr="00065EB4">
        <w:rPr>
          <w:rFonts w:ascii="Times New Roman" w:hAnsi="Times New Roman" w:cs="Times New Roman"/>
          <w:shd w:val="clear" w:color="auto" w:fill="FFFFFF"/>
        </w:rPr>
        <w:t>Соответствующие значения типа представлены в</w:t>
      </w:r>
      <w:r w:rsidR="00B82B3E" w:rsidRPr="00065EB4">
        <w:rPr>
          <w:rStyle w:val="FontStyle112"/>
          <w:rFonts w:ascii="Times New Roman" w:hAnsi="Times New Roman" w:cs="Times New Roman"/>
          <w:color w:val="auto"/>
          <w:sz w:val="24"/>
          <w:szCs w:val="24"/>
          <w:lang w:eastAsia="en-US"/>
        </w:rPr>
        <w:t xml:space="preserve"> разделе </w:t>
      </w:r>
      <w:r w:rsidR="00EF5849" w:rsidRPr="00065EB4">
        <w:rPr>
          <w:rStyle w:val="FontStyle112"/>
          <w:rFonts w:ascii="Times New Roman" w:hAnsi="Times New Roman" w:cs="Times New Roman"/>
          <w:color w:val="auto"/>
          <w:sz w:val="24"/>
          <w:szCs w:val="24"/>
          <w:lang w:eastAsia="en-US"/>
        </w:rPr>
        <w:t xml:space="preserve">7.4.1. </w:t>
      </w:r>
      <w:r w:rsidR="00B82B3E" w:rsidRPr="00065EB4">
        <w:rPr>
          <w:rFonts w:ascii="Times New Roman" w:hAnsi="Times New Roman" w:cs="Times New Roman"/>
          <w:shd w:val="clear" w:color="auto" w:fill="FFFFFF"/>
        </w:rPr>
        <w:t>Требования раздела 7 устанавливают технические характеристики для кодирования изображений и соответствующие метаданные.</w:t>
      </w:r>
      <w:r w:rsidR="00B82B3E" w:rsidRPr="00065EB4">
        <w:rPr>
          <w:rStyle w:val="FontStyle93"/>
          <w:rFonts w:ascii="Times New Roman" w:hAnsi="Times New Roman" w:cs="Times New Roman"/>
          <w:color w:val="auto"/>
          <w:sz w:val="24"/>
          <w:szCs w:val="24"/>
          <w:lang w:eastAsia="en-US"/>
        </w:rPr>
        <w:t xml:space="preserve"> </w:t>
      </w:r>
    </w:p>
    <w:p w14:paraId="30AF7555" w14:textId="77777777" w:rsidR="0050300C" w:rsidRPr="00065EB4" w:rsidRDefault="0050300C" w:rsidP="0013555A">
      <w:pPr>
        <w:pStyle w:val="Style20"/>
        <w:widowControl/>
        <w:ind w:firstLine="709"/>
        <w:jc w:val="both"/>
        <w:rPr>
          <w:rStyle w:val="FontStyle93"/>
          <w:rFonts w:ascii="Times New Roman" w:hAnsi="Times New Roman" w:cs="Times New Roman"/>
          <w:color w:val="auto"/>
          <w:sz w:val="24"/>
          <w:szCs w:val="24"/>
          <w:lang w:eastAsia="en-US"/>
        </w:rPr>
      </w:pPr>
    </w:p>
    <w:p w14:paraId="56351DB6" w14:textId="77777777" w:rsidR="00EF5849" w:rsidRPr="006D75C0" w:rsidRDefault="006D75C0" w:rsidP="0013555A">
      <w:pPr>
        <w:pStyle w:val="Style20"/>
        <w:widowControl/>
        <w:ind w:firstLine="709"/>
        <w:jc w:val="both"/>
        <w:rPr>
          <w:rStyle w:val="FontStyle93"/>
          <w:rFonts w:ascii="Times New Roman" w:hAnsi="Times New Roman" w:cs="Times New Roman"/>
          <w:color w:val="auto"/>
          <w:sz w:val="20"/>
          <w:szCs w:val="20"/>
          <w:lang w:eastAsia="en-US"/>
        </w:rPr>
      </w:pPr>
      <w:r w:rsidRPr="006D75C0">
        <w:rPr>
          <w:rStyle w:val="FontStyle93"/>
          <w:rFonts w:ascii="Times New Roman" w:hAnsi="Times New Roman" w:cs="Times New Roman"/>
          <w:color w:val="auto"/>
          <w:sz w:val="20"/>
          <w:szCs w:val="20"/>
          <w:lang w:eastAsia="en-US"/>
        </w:rPr>
        <w:t>Примечание –</w:t>
      </w:r>
      <w:r w:rsidR="00EF5849" w:rsidRPr="006D75C0">
        <w:rPr>
          <w:rStyle w:val="FontStyle93"/>
          <w:rFonts w:ascii="Times New Roman" w:hAnsi="Times New Roman" w:cs="Times New Roman"/>
          <w:color w:val="auto"/>
          <w:sz w:val="20"/>
          <w:szCs w:val="20"/>
          <w:lang w:eastAsia="en-US"/>
        </w:rPr>
        <w:t xml:space="preserve"> </w:t>
      </w:r>
      <w:r w:rsidR="00B469A5" w:rsidRPr="006D75C0">
        <w:rPr>
          <w:rFonts w:ascii="Times New Roman" w:hAnsi="Times New Roman" w:cs="Times New Roman"/>
          <w:sz w:val="20"/>
          <w:szCs w:val="20"/>
          <w:shd w:val="clear" w:color="auto" w:fill="FFFFFF"/>
        </w:rPr>
        <w:t>Технические характеристики типов изображений, протоколов сжатия, форматов и размеров</w:t>
      </w:r>
      <w:r w:rsidR="00B469A5" w:rsidRPr="006D75C0">
        <w:rPr>
          <w:rStyle w:val="FontStyle93"/>
          <w:rFonts w:ascii="Times New Roman" w:hAnsi="Times New Roman" w:cs="Times New Roman"/>
          <w:color w:val="auto"/>
          <w:sz w:val="20"/>
          <w:szCs w:val="20"/>
          <w:lang w:eastAsia="en-US"/>
        </w:rPr>
        <w:t xml:space="preserve"> обрезки </w:t>
      </w:r>
      <w:r>
        <w:rPr>
          <w:rStyle w:val="FontStyle93"/>
          <w:rFonts w:ascii="Times New Roman" w:hAnsi="Times New Roman" w:cs="Times New Roman"/>
          <w:color w:val="auto"/>
          <w:sz w:val="20"/>
          <w:szCs w:val="20"/>
          <w:lang w:eastAsia="en-US"/>
        </w:rPr>
        <w:t>в настоящем стандарте</w:t>
      </w:r>
      <w:r w:rsidR="00EF5849" w:rsidRPr="006D75C0">
        <w:rPr>
          <w:rStyle w:val="FontStyle93"/>
          <w:rFonts w:ascii="Times New Roman" w:hAnsi="Times New Roman" w:cs="Times New Roman"/>
          <w:color w:val="auto"/>
          <w:sz w:val="20"/>
          <w:szCs w:val="20"/>
          <w:lang w:eastAsia="en-US"/>
        </w:rPr>
        <w:t xml:space="preserve"> </w:t>
      </w:r>
      <w:r w:rsidR="00B469A5" w:rsidRPr="006D75C0">
        <w:rPr>
          <w:rFonts w:ascii="Times New Roman" w:hAnsi="Times New Roman" w:cs="Times New Roman"/>
          <w:sz w:val="20"/>
          <w:szCs w:val="20"/>
          <w:shd w:val="clear" w:color="auto" w:fill="FFFFFF"/>
        </w:rPr>
        <w:t xml:space="preserve">были определены посредством исследований </w:t>
      </w:r>
      <w:r w:rsidR="00B469A5" w:rsidRPr="006D75C0">
        <w:rPr>
          <w:rStyle w:val="FontStyle93"/>
          <w:rFonts w:ascii="Times New Roman" w:hAnsi="Times New Roman" w:cs="Times New Roman"/>
          <w:color w:val="auto"/>
          <w:sz w:val="20"/>
          <w:szCs w:val="20"/>
          <w:lang w:eastAsia="en-US"/>
        </w:rPr>
        <w:t xml:space="preserve">NIST по </w:t>
      </w:r>
      <w:r w:rsidR="00B469A5" w:rsidRPr="006D75C0">
        <w:rPr>
          <w:rFonts w:ascii="Times New Roman" w:hAnsi="Times New Roman" w:cs="Times New Roman"/>
          <w:sz w:val="20"/>
          <w:szCs w:val="20"/>
          <w:shd w:val="clear" w:color="auto" w:fill="FFFFFF"/>
        </w:rPr>
        <w:t>взаимодействующему обмену р</w:t>
      </w:r>
      <w:r w:rsidR="00AA643E" w:rsidRPr="006D75C0">
        <w:rPr>
          <w:rStyle w:val="FontStyle93"/>
          <w:rFonts w:ascii="Times New Roman" w:hAnsi="Times New Roman" w:cs="Times New Roman"/>
          <w:color w:val="auto"/>
          <w:sz w:val="20"/>
          <w:szCs w:val="20"/>
          <w:lang w:eastAsia="en-US"/>
        </w:rPr>
        <w:t>адужн</w:t>
      </w:r>
      <w:r w:rsidR="00B469A5" w:rsidRPr="006D75C0">
        <w:rPr>
          <w:rStyle w:val="FontStyle93"/>
          <w:rFonts w:ascii="Times New Roman" w:hAnsi="Times New Roman" w:cs="Times New Roman"/>
          <w:color w:val="auto"/>
          <w:sz w:val="20"/>
          <w:szCs w:val="20"/>
          <w:lang w:eastAsia="en-US"/>
        </w:rPr>
        <w:t>ыми</w:t>
      </w:r>
      <w:r w:rsidR="00AA643E" w:rsidRPr="006D75C0">
        <w:rPr>
          <w:rStyle w:val="FontStyle93"/>
          <w:rFonts w:ascii="Times New Roman" w:hAnsi="Times New Roman" w:cs="Times New Roman"/>
          <w:color w:val="auto"/>
          <w:sz w:val="20"/>
          <w:szCs w:val="20"/>
          <w:lang w:eastAsia="en-US"/>
        </w:rPr>
        <w:t xml:space="preserve"> оболочк</w:t>
      </w:r>
      <w:r w:rsidR="00B469A5" w:rsidRPr="006D75C0">
        <w:rPr>
          <w:rStyle w:val="FontStyle93"/>
          <w:rFonts w:ascii="Times New Roman" w:hAnsi="Times New Roman" w:cs="Times New Roman"/>
          <w:color w:val="auto"/>
          <w:sz w:val="20"/>
          <w:szCs w:val="20"/>
          <w:lang w:eastAsia="en-US"/>
        </w:rPr>
        <w:t>ам</w:t>
      </w:r>
      <w:r w:rsidR="00AA643E" w:rsidRPr="006D75C0">
        <w:rPr>
          <w:rStyle w:val="FontStyle93"/>
          <w:rFonts w:ascii="Times New Roman" w:hAnsi="Times New Roman" w:cs="Times New Roman"/>
          <w:color w:val="auto"/>
          <w:sz w:val="20"/>
          <w:szCs w:val="20"/>
          <w:lang w:eastAsia="en-US"/>
        </w:rPr>
        <w:t>и глаза</w:t>
      </w:r>
      <w:r w:rsidR="00EF5849" w:rsidRPr="006D75C0">
        <w:rPr>
          <w:rStyle w:val="FontStyle93"/>
          <w:rFonts w:ascii="Times New Roman" w:hAnsi="Times New Roman" w:cs="Times New Roman"/>
          <w:color w:val="auto"/>
          <w:sz w:val="20"/>
          <w:szCs w:val="20"/>
          <w:lang w:eastAsia="en-US"/>
        </w:rPr>
        <w:t xml:space="preserve"> (IREX-1) [8] (2009), </w:t>
      </w:r>
      <w:r w:rsidR="00B469A5" w:rsidRPr="006D75C0">
        <w:rPr>
          <w:rFonts w:ascii="Times New Roman" w:hAnsi="Times New Roman" w:cs="Times New Roman"/>
          <w:sz w:val="20"/>
          <w:szCs w:val="20"/>
          <w:shd w:val="clear" w:color="auto" w:fill="FFFFFF"/>
        </w:rPr>
        <w:t>которые были проведены специально для этой цели</w:t>
      </w:r>
      <w:r w:rsidR="00EF5849" w:rsidRPr="006D75C0">
        <w:rPr>
          <w:rStyle w:val="FontStyle93"/>
          <w:rFonts w:ascii="Times New Roman" w:hAnsi="Times New Roman" w:cs="Times New Roman"/>
          <w:color w:val="auto"/>
          <w:sz w:val="20"/>
          <w:szCs w:val="20"/>
          <w:lang w:eastAsia="en-US"/>
        </w:rPr>
        <w:t>.</w:t>
      </w:r>
    </w:p>
    <w:p w14:paraId="4EC1B52B" w14:textId="77777777" w:rsidR="002F7D7F" w:rsidRDefault="002F7D7F" w:rsidP="0013555A">
      <w:pPr>
        <w:pStyle w:val="Style8"/>
        <w:widowControl/>
        <w:ind w:firstLine="709"/>
        <w:jc w:val="both"/>
        <w:rPr>
          <w:rStyle w:val="FontStyle98"/>
          <w:rFonts w:ascii="Times New Roman" w:hAnsi="Times New Roman" w:cs="Times New Roman"/>
          <w:sz w:val="24"/>
          <w:szCs w:val="24"/>
          <w:lang w:eastAsia="en-US"/>
        </w:rPr>
      </w:pPr>
    </w:p>
    <w:p w14:paraId="78501B98" w14:textId="77777777" w:rsidR="00FA4BCE" w:rsidRPr="00065EB4" w:rsidRDefault="00FA4BCE" w:rsidP="0013555A">
      <w:pPr>
        <w:pStyle w:val="Style8"/>
        <w:widowControl/>
        <w:ind w:firstLine="709"/>
        <w:jc w:val="both"/>
        <w:rPr>
          <w:rStyle w:val="FontStyle98"/>
          <w:rFonts w:ascii="Times New Roman" w:hAnsi="Times New Roman" w:cs="Times New Roman"/>
          <w:sz w:val="24"/>
          <w:szCs w:val="24"/>
          <w:lang w:eastAsia="en-US"/>
        </w:rPr>
      </w:pPr>
    </w:p>
    <w:p w14:paraId="343F826B" w14:textId="77777777" w:rsidR="0050300C" w:rsidRPr="00065EB4" w:rsidRDefault="0050300C"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br w:type="page"/>
      </w:r>
    </w:p>
    <w:p w14:paraId="037B0171"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Таблица</w:t>
      </w:r>
      <w:r w:rsidR="00EF5849" w:rsidRPr="00065EB4">
        <w:rPr>
          <w:rStyle w:val="FontStyle98"/>
          <w:rFonts w:ascii="Times New Roman" w:hAnsi="Times New Roman" w:cs="Times New Roman"/>
          <w:sz w:val="24"/>
          <w:szCs w:val="24"/>
          <w:lang w:eastAsia="en-US"/>
        </w:rPr>
        <w:t xml:space="preserve"> 1 — </w:t>
      </w:r>
      <w:r w:rsidRPr="00065EB4">
        <w:rPr>
          <w:rStyle w:val="FontStyle98"/>
          <w:rFonts w:ascii="Times New Roman" w:hAnsi="Times New Roman" w:cs="Times New Roman"/>
          <w:sz w:val="24"/>
          <w:szCs w:val="24"/>
          <w:lang w:eastAsia="en-US"/>
        </w:rPr>
        <w:t>Иерархия типов изображений</w:t>
      </w:r>
      <w:r w:rsidR="00EF5849" w:rsidRPr="00065EB4">
        <w:rPr>
          <w:rStyle w:val="FontStyle98"/>
          <w:rFonts w:ascii="Times New Roman" w:hAnsi="Times New Roman" w:cs="Times New Roman"/>
          <w:sz w:val="24"/>
          <w:szCs w:val="24"/>
          <w:lang w:eastAsia="en-US"/>
        </w:rPr>
        <w:t xml:space="preserve"> </w:t>
      </w:r>
      <w:r w:rsidR="00AA643E" w:rsidRPr="00065EB4">
        <w:rPr>
          <w:rStyle w:val="FontStyle98"/>
          <w:rFonts w:ascii="Times New Roman" w:hAnsi="Times New Roman" w:cs="Times New Roman"/>
          <w:sz w:val="24"/>
          <w:szCs w:val="24"/>
          <w:lang w:eastAsia="en-US"/>
        </w:rPr>
        <w:t>радужной оболочки глаза</w:t>
      </w:r>
    </w:p>
    <w:tbl>
      <w:tblPr>
        <w:tblW w:w="9768" w:type="dxa"/>
        <w:jc w:val="center"/>
        <w:tblLayout w:type="fixed"/>
        <w:tblCellMar>
          <w:left w:w="40" w:type="dxa"/>
          <w:right w:w="40" w:type="dxa"/>
        </w:tblCellMar>
        <w:tblLook w:val="0000" w:firstRow="0" w:lastRow="0" w:firstColumn="0" w:lastColumn="0" w:noHBand="0" w:noVBand="0"/>
      </w:tblPr>
      <w:tblGrid>
        <w:gridCol w:w="2127"/>
        <w:gridCol w:w="964"/>
        <w:gridCol w:w="677"/>
        <w:gridCol w:w="672"/>
        <w:gridCol w:w="1051"/>
        <w:gridCol w:w="1680"/>
        <w:gridCol w:w="973"/>
        <w:gridCol w:w="1624"/>
      </w:tblGrid>
      <w:tr w:rsidR="00655117" w:rsidRPr="00065EB4" w14:paraId="679BD253" w14:textId="77777777" w:rsidTr="00670542">
        <w:trPr>
          <w:trHeight w:val="658"/>
          <w:jc w:val="center"/>
        </w:trPr>
        <w:tc>
          <w:tcPr>
            <w:tcW w:w="2127" w:type="dxa"/>
            <w:tcBorders>
              <w:top w:val="single" w:sz="4" w:space="0" w:color="auto"/>
              <w:left w:val="single" w:sz="4" w:space="0" w:color="auto"/>
              <w:bottom w:val="nil"/>
              <w:right w:val="single" w:sz="6" w:space="0" w:color="auto"/>
            </w:tcBorders>
            <w:shd w:val="clear" w:color="auto" w:fill="BFBFBF" w:themeFill="background1" w:themeFillShade="BF"/>
            <w:vAlign w:val="center"/>
          </w:tcPr>
          <w:p w14:paraId="20F2F2DE"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 ФОРМАТА</w:t>
            </w:r>
          </w:p>
        </w:tc>
        <w:tc>
          <w:tcPr>
            <w:tcW w:w="964" w:type="dxa"/>
            <w:vMerge w:val="restart"/>
            <w:tcBorders>
              <w:top w:val="single" w:sz="4" w:space="0" w:color="auto"/>
              <w:left w:val="single" w:sz="6" w:space="0" w:color="auto"/>
              <w:right w:val="single" w:sz="6" w:space="0" w:color="auto"/>
            </w:tcBorders>
            <w:shd w:val="clear" w:color="auto" w:fill="BFBFBF" w:themeFill="background1" w:themeFillShade="BF"/>
            <w:vAlign w:val="center"/>
          </w:tcPr>
          <w:p w14:paraId="235BE593"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Центрирование радужной оболочки глаза</w:t>
            </w:r>
          </w:p>
        </w:tc>
        <w:tc>
          <w:tcPr>
            <w:tcW w:w="1349" w:type="dxa"/>
            <w:gridSpan w:val="2"/>
            <w:tcBorders>
              <w:top w:val="single" w:sz="4" w:space="0" w:color="auto"/>
              <w:left w:val="single" w:sz="6" w:space="0" w:color="auto"/>
              <w:bottom w:val="single" w:sz="6" w:space="0" w:color="auto"/>
              <w:right w:val="single" w:sz="6" w:space="0" w:color="auto"/>
            </w:tcBorders>
            <w:shd w:val="clear" w:color="auto" w:fill="BFBFBF" w:themeFill="background1" w:themeFillShade="BF"/>
            <w:vAlign w:val="center"/>
          </w:tcPr>
          <w:p w14:paraId="1782F15A"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Отступы</w:t>
            </w:r>
          </w:p>
        </w:tc>
        <w:tc>
          <w:tcPr>
            <w:tcW w:w="1051" w:type="dxa"/>
            <w:tcBorders>
              <w:top w:val="single" w:sz="4" w:space="0" w:color="auto"/>
              <w:left w:val="single" w:sz="6" w:space="0" w:color="auto"/>
              <w:bottom w:val="nil"/>
              <w:right w:val="single" w:sz="6" w:space="0" w:color="auto"/>
            </w:tcBorders>
            <w:shd w:val="clear" w:color="auto" w:fill="BFBFBF" w:themeFill="background1" w:themeFillShade="BF"/>
            <w:vAlign w:val="center"/>
          </w:tcPr>
          <w:p w14:paraId="1571BEF9"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Ширина и высота</w:t>
            </w:r>
          </w:p>
        </w:tc>
        <w:tc>
          <w:tcPr>
            <w:tcW w:w="1680" w:type="dxa"/>
            <w:tcBorders>
              <w:top w:val="single" w:sz="4" w:space="0" w:color="auto"/>
              <w:left w:val="single" w:sz="6" w:space="0" w:color="auto"/>
              <w:bottom w:val="nil"/>
              <w:right w:val="single" w:sz="6" w:space="0" w:color="auto"/>
            </w:tcBorders>
            <w:shd w:val="clear" w:color="auto" w:fill="BFBFBF" w:themeFill="background1" w:themeFillShade="BF"/>
            <w:vAlign w:val="center"/>
          </w:tcPr>
          <w:p w14:paraId="47B80F8D"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Объем данных</w:t>
            </w:r>
          </w:p>
        </w:tc>
        <w:tc>
          <w:tcPr>
            <w:tcW w:w="2597" w:type="dxa"/>
            <w:gridSpan w:val="2"/>
            <w:tcBorders>
              <w:top w:val="single" w:sz="4" w:space="0" w:color="auto"/>
              <w:left w:val="single" w:sz="6" w:space="0" w:color="auto"/>
              <w:bottom w:val="single" w:sz="6" w:space="0" w:color="auto"/>
              <w:right w:val="single" w:sz="4" w:space="0" w:color="auto"/>
            </w:tcBorders>
            <w:shd w:val="clear" w:color="auto" w:fill="BFBFBF" w:themeFill="background1" w:themeFillShade="BF"/>
            <w:vAlign w:val="center"/>
          </w:tcPr>
          <w:p w14:paraId="7B397DCB"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p>
        </w:tc>
      </w:tr>
      <w:tr w:rsidR="00655117" w:rsidRPr="00065EB4" w14:paraId="5C49A2B0" w14:textId="77777777" w:rsidTr="00670542">
        <w:trPr>
          <w:trHeight w:val="1028"/>
          <w:jc w:val="center"/>
        </w:trPr>
        <w:tc>
          <w:tcPr>
            <w:tcW w:w="2127" w:type="dxa"/>
            <w:tcBorders>
              <w:top w:val="nil"/>
              <w:left w:val="single" w:sz="4" w:space="0" w:color="auto"/>
              <w:bottom w:val="single" w:sz="6" w:space="0" w:color="auto"/>
              <w:right w:val="single" w:sz="6" w:space="0" w:color="auto"/>
            </w:tcBorders>
            <w:shd w:val="clear" w:color="auto" w:fill="BFBFBF" w:themeFill="background1" w:themeFillShade="BF"/>
            <w:vAlign w:val="center"/>
          </w:tcPr>
          <w:p w14:paraId="5FE0A479" w14:textId="77777777" w:rsidR="00655117" w:rsidRPr="00065EB4" w:rsidRDefault="00655117" w:rsidP="00670542">
            <w:pPr>
              <w:widowControl/>
              <w:jc w:val="center"/>
              <w:rPr>
                <w:rStyle w:val="FontStyle92"/>
                <w:rFonts w:ascii="Times New Roman" w:hAnsi="Times New Roman" w:cs="Times New Roman"/>
                <w:sz w:val="24"/>
                <w:szCs w:val="24"/>
                <w:lang w:eastAsia="en-US"/>
              </w:rPr>
            </w:pPr>
          </w:p>
        </w:tc>
        <w:tc>
          <w:tcPr>
            <w:tcW w:w="964" w:type="dxa"/>
            <w:vMerge/>
            <w:tcBorders>
              <w:left w:val="single" w:sz="6" w:space="0" w:color="auto"/>
              <w:bottom w:val="single" w:sz="6" w:space="0" w:color="auto"/>
              <w:right w:val="single" w:sz="6" w:space="0" w:color="auto"/>
            </w:tcBorders>
            <w:shd w:val="clear" w:color="auto" w:fill="BFBFBF" w:themeFill="background1" w:themeFillShade="BF"/>
            <w:vAlign w:val="center"/>
          </w:tcPr>
          <w:p w14:paraId="4812AC7E"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p>
        </w:tc>
        <w:tc>
          <w:tcPr>
            <w:tcW w:w="67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704541" w14:textId="77777777" w:rsidR="00655117" w:rsidRPr="00065EB4" w:rsidRDefault="00655117" w:rsidP="00670542">
            <w:pPr>
              <w:pStyle w:val="Style60"/>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горизонтальный</w:t>
            </w:r>
          </w:p>
        </w:tc>
        <w:tc>
          <w:tcPr>
            <w:tcW w:w="67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11D7C2B" w14:textId="77777777" w:rsidR="00655117" w:rsidRPr="00065EB4" w:rsidRDefault="00655117" w:rsidP="0067054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вертикальный</w:t>
            </w:r>
          </w:p>
        </w:tc>
        <w:tc>
          <w:tcPr>
            <w:tcW w:w="1051" w:type="dxa"/>
            <w:tcBorders>
              <w:top w:val="nil"/>
              <w:left w:val="single" w:sz="6" w:space="0" w:color="auto"/>
              <w:bottom w:val="single" w:sz="6" w:space="0" w:color="auto"/>
              <w:right w:val="single" w:sz="6" w:space="0" w:color="auto"/>
            </w:tcBorders>
            <w:shd w:val="clear" w:color="auto" w:fill="BFBFBF" w:themeFill="background1" w:themeFillShade="BF"/>
            <w:vAlign w:val="center"/>
          </w:tcPr>
          <w:p w14:paraId="4331683F" w14:textId="77777777" w:rsidR="00655117" w:rsidRPr="00065EB4" w:rsidRDefault="00655117" w:rsidP="00670542">
            <w:pPr>
              <w:pStyle w:val="Style62"/>
              <w:widowControl/>
              <w:jc w:val="center"/>
              <w:rPr>
                <w:rFonts w:ascii="Times New Roman" w:hAnsi="Times New Roman" w:cs="Times New Roman"/>
              </w:rPr>
            </w:pPr>
          </w:p>
        </w:tc>
        <w:tc>
          <w:tcPr>
            <w:tcW w:w="1680" w:type="dxa"/>
            <w:tcBorders>
              <w:top w:val="nil"/>
              <w:left w:val="single" w:sz="6" w:space="0" w:color="auto"/>
              <w:bottom w:val="single" w:sz="6" w:space="0" w:color="auto"/>
              <w:right w:val="single" w:sz="6" w:space="0" w:color="auto"/>
            </w:tcBorders>
            <w:shd w:val="clear" w:color="auto" w:fill="BFBFBF" w:themeFill="background1" w:themeFillShade="BF"/>
            <w:vAlign w:val="center"/>
          </w:tcPr>
          <w:p w14:paraId="5978FE92" w14:textId="77777777" w:rsidR="00655117" w:rsidRPr="00065EB4" w:rsidRDefault="00655117" w:rsidP="00670542">
            <w:pPr>
              <w:pStyle w:val="Style62"/>
              <w:widowControl/>
              <w:jc w:val="center"/>
              <w:rPr>
                <w:rFonts w:ascii="Times New Roman" w:hAnsi="Times New Roman" w:cs="Times New Roman"/>
              </w:rPr>
            </w:pPr>
          </w:p>
        </w:tc>
        <w:tc>
          <w:tcPr>
            <w:tcW w:w="97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1CAFE09" w14:textId="77777777" w:rsidR="00655117" w:rsidRPr="00670542" w:rsidRDefault="00670542" w:rsidP="00670542">
            <w:pPr>
              <w:pStyle w:val="Style57"/>
              <w:widowControl/>
              <w:jc w:val="center"/>
              <w:rPr>
                <w:rStyle w:val="FontStyle92"/>
                <w:rFonts w:ascii="Times New Roman" w:hAnsi="Times New Roman" w:cs="Times New Roman"/>
                <w:b w:val="0"/>
                <w:i/>
                <w:sz w:val="24"/>
                <w:szCs w:val="24"/>
                <w:lang w:eastAsia="en-US"/>
              </w:rPr>
            </w:pPr>
            <w:r>
              <w:rPr>
                <w:rStyle w:val="FontStyle101"/>
                <w:rFonts w:ascii="Times New Roman" w:hAnsi="Times New Roman" w:cs="Times New Roman"/>
                <w:b/>
                <w:i w:val="0"/>
                <w:sz w:val="24"/>
                <w:szCs w:val="24"/>
                <w:lang w:eastAsia="en-US"/>
              </w:rPr>
              <w:t>Р</w:t>
            </w:r>
            <w:r w:rsidRPr="00670542">
              <w:rPr>
                <w:rStyle w:val="FontStyle101"/>
                <w:rFonts w:ascii="Times New Roman" w:hAnsi="Times New Roman" w:cs="Times New Roman"/>
                <w:b/>
                <w:i w:val="0"/>
                <w:sz w:val="24"/>
                <w:szCs w:val="24"/>
                <w:lang w:eastAsia="en-US"/>
              </w:rPr>
              <w:t>ежим сжатия</w:t>
            </w:r>
          </w:p>
        </w:tc>
        <w:tc>
          <w:tcPr>
            <w:tcW w:w="1624" w:type="dxa"/>
            <w:tcBorders>
              <w:top w:val="single" w:sz="6" w:space="0" w:color="auto"/>
              <w:left w:val="single" w:sz="6" w:space="0" w:color="auto"/>
              <w:bottom w:val="single" w:sz="6" w:space="0" w:color="auto"/>
              <w:right w:val="single" w:sz="4" w:space="0" w:color="auto"/>
            </w:tcBorders>
            <w:shd w:val="clear" w:color="auto" w:fill="BFBFBF" w:themeFill="background1" w:themeFillShade="BF"/>
            <w:vAlign w:val="center"/>
          </w:tcPr>
          <w:p w14:paraId="33804E53" w14:textId="77777777" w:rsidR="00655117" w:rsidRPr="00670542" w:rsidRDefault="00670542" w:rsidP="00670542">
            <w:pPr>
              <w:pStyle w:val="Style57"/>
              <w:widowControl/>
              <w:jc w:val="center"/>
              <w:rPr>
                <w:rStyle w:val="FontStyle92"/>
                <w:rFonts w:ascii="Times New Roman" w:hAnsi="Times New Roman" w:cs="Times New Roman"/>
                <w:b w:val="0"/>
                <w:i/>
                <w:sz w:val="24"/>
                <w:szCs w:val="24"/>
                <w:lang w:eastAsia="en-US"/>
              </w:rPr>
            </w:pPr>
            <w:r w:rsidRPr="00670542">
              <w:rPr>
                <w:rStyle w:val="FontStyle101"/>
                <w:rFonts w:ascii="Times New Roman" w:hAnsi="Times New Roman" w:cs="Times New Roman"/>
                <w:b/>
                <w:i w:val="0"/>
                <w:sz w:val="24"/>
                <w:szCs w:val="24"/>
                <w:lang w:eastAsia="en-US"/>
              </w:rPr>
              <w:t>Метод кодирования данных</w:t>
            </w:r>
          </w:p>
        </w:tc>
      </w:tr>
      <w:tr w:rsidR="00EF5849" w:rsidRPr="00065EB4" w14:paraId="6C6304D0" w14:textId="77777777" w:rsidTr="00670542">
        <w:trPr>
          <w:trHeight w:val="346"/>
          <w:jc w:val="center"/>
        </w:trPr>
        <w:tc>
          <w:tcPr>
            <w:tcW w:w="2127" w:type="dxa"/>
            <w:tcBorders>
              <w:top w:val="single" w:sz="6" w:space="0" w:color="auto"/>
              <w:left w:val="single" w:sz="4" w:space="0" w:color="auto"/>
              <w:bottom w:val="nil"/>
              <w:right w:val="single" w:sz="6" w:space="0" w:color="auto"/>
            </w:tcBorders>
          </w:tcPr>
          <w:p w14:paraId="0FF3204B" w14:textId="77777777" w:rsidR="00EF5849" w:rsidRPr="00065EB4" w:rsidRDefault="00EF5849" w:rsidP="003922EE">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IMAGE_TYPE_UNCROPPED</w:t>
            </w:r>
          </w:p>
        </w:tc>
        <w:tc>
          <w:tcPr>
            <w:tcW w:w="964" w:type="dxa"/>
            <w:tcBorders>
              <w:top w:val="single" w:sz="6" w:space="0" w:color="auto"/>
              <w:left w:val="single" w:sz="6" w:space="0" w:color="auto"/>
              <w:bottom w:val="nil"/>
              <w:right w:val="single" w:sz="6" w:space="0" w:color="auto"/>
            </w:tcBorders>
          </w:tcPr>
          <w:p w14:paraId="7D2A955D"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отсутствует</w:t>
            </w:r>
          </w:p>
        </w:tc>
        <w:tc>
          <w:tcPr>
            <w:tcW w:w="677" w:type="dxa"/>
            <w:tcBorders>
              <w:top w:val="single" w:sz="6" w:space="0" w:color="auto"/>
              <w:left w:val="single" w:sz="6" w:space="0" w:color="auto"/>
              <w:bottom w:val="nil"/>
              <w:right w:val="single" w:sz="6" w:space="0" w:color="auto"/>
            </w:tcBorders>
          </w:tcPr>
          <w:p w14:paraId="65B112DC"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&gt;0,6R</w:t>
            </w:r>
          </w:p>
        </w:tc>
        <w:tc>
          <w:tcPr>
            <w:tcW w:w="672" w:type="dxa"/>
            <w:tcBorders>
              <w:top w:val="single" w:sz="6" w:space="0" w:color="auto"/>
              <w:left w:val="single" w:sz="6" w:space="0" w:color="auto"/>
              <w:bottom w:val="nil"/>
              <w:right w:val="single" w:sz="6" w:space="0" w:color="auto"/>
            </w:tcBorders>
          </w:tcPr>
          <w:p w14:paraId="552D6859"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&gt;0,2R</w:t>
            </w:r>
          </w:p>
        </w:tc>
        <w:tc>
          <w:tcPr>
            <w:tcW w:w="1051" w:type="dxa"/>
            <w:tcBorders>
              <w:top w:val="single" w:sz="6" w:space="0" w:color="auto"/>
              <w:left w:val="single" w:sz="6" w:space="0" w:color="auto"/>
              <w:bottom w:val="nil"/>
              <w:right w:val="single" w:sz="6" w:space="0" w:color="auto"/>
            </w:tcBorders>
          </w:tcPr>
          <w:p w14:paraId="4A0903C9"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 установлен</w:t>
            </w:r>
          </w:p>
        </w:tc>
        <w:tc>
          <w:tcPr>
            <w:tcW w:w="1680" w:type="dxa"/>
            <w:tcBorders>
              <w:top w:val="single" w:sz="6" w:space="0" w:color="auto"/>
              <w:left w:val="single" w:sz="6" w:space="0" w:color="auto"/>
              <w:bottom w:val="single" w:sz="6" w:space="0" w:color="auto"/>
              <w:right w:val="single" w:sz="6" w:space="0" w:color="auto"/>
            </w:tcBorders>
          </w:tcPr>
          <w:p w14:paraId="56E30D9C"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переменный</w:t>
            </w:r>
          </w:p>
        </w:tc>
        <w:tc>
          <w:tcPr>
            <w:tcW w:w="973" w:type="dxa"/>
            <w:tcBorders>
              <w:top w:val="single" w:sz="6" w:space="0" w:color="auto"/>
              <w:left w:val="single" w:sz="6" w:space="0" w:color="auto"/>
              <w:bottom w:val="single" w:sz="6" w:space="0" w:color="auto"/>
              <w:right w:val="single" w:sz="6" w:space="0" w:color="auto"/>
            </w:tcBorders>
          </w:tcPr>
          <w:p w14:paraId="5F8E0079"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нет</w:t>
            </w:r>
          </w:p>
        </w:tc>
        <w:tc>
          <w:tcPr>
            <w:tcW w:w="1624" w:type="dxa"/>
            <w:tcBorders>
              <w:top w:val="single" w:sz="6" w:space="0" w:color="auto"/>
              <w:left w:val="single" w:sz="6" w:space="0" w:color="auto"/>
              <w:bottom w:val="single" w:sz="6" w:space="0" w:color="auto"/>
              <w:right w:val="single" w:sz="4" w:space="0" w:color="auto"/>
            </w:tcBorders>
          </w:tcPr>
          <w:p w14:paraId="65B503E3" w14:textId="77777777" w:rsidR="00EF5849" w:rsidRPr="00670542" w:rsidRDefault="00670542" w:rsidP="003922EE">
            <w:pPr>
              <w:pStyle w:val="Style54"/>
              <w:widowControl/>
              <w:jc w:val="both"/>
              <w:rPr>
                <w:rStyle w:val="FontStyle93"/>
                <w:rFonts w:ascii="Times New Roman" w:hAnsi="Times New Roman" w:cs="Times New Roman"/>
                <w:i/>
                <w:sz w:val="24"/>
                <w:szCs w:val="24"/>
                <w:lang w:eastAsia="en-US"/>
              </w:rPr>
            </w:pPr>
            <w:r w:rsidRPr="00670542">
              <w:rPr>
                <w:rStyle w:val="FontStyle101"/>
                <w:rFonts w:ascii="Times New Roman" w:hAnsi="Times New Roman" w:cs="Times New Roman"/>
                <w:i w:val="0"/>
                <w:sz w:val="24"/>
                <w:szCs w:val="24"/>
                <w:lang w:eastAsia="en-US"/>
              </w:rPr>
              <w:t>исходный</w:t>
            </w:r>
          </w:p>
        </w:tc>
      </w:tr>
      <w:tr w:rsidR="00EF5849" w:rsidRPr="00065EB4" w14:paraId="7700D8FC" w14:textId="77777777" w:rsidTr="00670542">
        <w:trPr>
          <w:trHeight w:val="341"/>
          <w:jc w:val="center"/>
        </w:trPr>
        <w:tc>
          <w:tcPr>
            <w:tcW w:w="2127" w:type="dxa"/>
            <w:tcBorders>
              <w:top w:val="nil"/>
              <w:left w:val="single" w:sz="4" w:space="0" w:color="auto"/>
              <w:bottom w:val="nil"/>
              <w:right w:val="single" w:sz="6" w:space="0" w:color="auto"/>
            </w:tcBorders>
          </w:tcPr>
          <w:p w14:paraId="2DBC883D"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nil"/>
              <w:right w:val="single" w:sz="6" w:space="0" w:color="auto"/>
            </w:tcBorders>
          </w:tcPr>
          <w:p w14:paraId="34C35C8F"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nil"/>
              <w:right w:val="single" w:sz="6" w:space="0" w:color="auto"/>
            </w:tcBorders>
          </w:tcPr>
          <w:p w14:paraId="45C2AFF8"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nil"/>
              <w:right w:val="single" w:sz="6" w:space="0" w:color="auto"/>
            </w:tcBorders>
          </w:tcPr>
          <w:p w14:paraId="58E584A6"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nil"/>
              <w:right w:val="single" w:sz="6" w:space="0" w:color="auto"/>
            </w:tcBorders>
          </w:tcPr>
          <w:p w14:paraId="781EC00C"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6" w:space="0" w:color="auto"/>
              <w:left w:val="single" w:sz="6" w:space="0" w:color="auto"/>
              <w:bottom w:val="single" w:sz="6" w:space="0" w:color="auto"/>
              <w:right w:val="single" w:sz="6" w:space="0" w:color="auto"/>
            </w:tcBorders>
          </w:tcPr>
          <w:p w14:paraId="4EBA9434"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переменный</w:t>
            </w:r>
          </w:p>
        </w:tc>
        <w:tc>
          <w:tcPr>
            <w:tcW w:w="973" w:type="dxa"/>
            <w:tcBorders>
              <w:top w:val="single" w:sz="6" w:space="0" w:color="auto"/>
              <w:left w:val="single" w:sz="6" w:space="0" w:color="auto"/>
              <w:bottom w:val="single" w:sz="6" w:space="0" w:color="auto"/>
              <w:right w:val="single" w:sz="6" w:space="0" w:color="auto"/>
            </w:tcBorders>
          </w:tcPr>
          <w:p w14:paraId="66D474DE"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Без потерь</w:t>
            </w:r>
          </w:p>
        </w:tc>
        <w:tc>
          <w:tcPr>
            <w:tcW w:w="1624" w:type="dxa"/>
            <w:tcBorders>
              <w:top w:val="single" w:sz="6" w:space="0" w:color="auto"/>
              <w:left w:val="single" w:sz="6" w:space="0" w:color="auto"/>
              <w:bottom w:val="single" w:sz="6" w:space="0" w:color="auto"/>
              <w:right w:val="single" w:sz="4" w:space="0" w:color="auto"/>
            </w:tcBorders>
          </w:tcPr>
          <w:p w14:paraId="7F944AA7"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PNG </w:t>
            </w:r>
            <w:r w:rsidR="00B469A5" w:rsidRPr="00065EB4">
              <w:rPr>
                <w:rStyle w:val="FontStyle93"/>
                <w:rFonts w:ascii="Times New Roman" w:hAnsi="Times New Roman" w:cs="Times New Roman"/>
                <w:sz w:val="24"/>
                <w:szCs w:val="24"/>
                <w:lang w:eastAsia="en-US"/>
              </w:rPr>
              <w:t>или</w:t>
            </w:r>
            <w:r w:rsidRPr="00065EB4">
              <w:rPr>
                <w:rStyle w:val="FontStyle93"/>
                <w:rFonts w:ascii="Times New Roman" w:hAnsi="Times New Roman" w:cs="Times New Roman"/>
                <w:sz w:val="24"/>
                <w:szCs w:val="24"/>
                <w:lang w:eastAsia="en-US"/>
              </w:rPr>
              <w:t xml:space="preserve"> JPEG2000</w:t>
            </w:r>
          </w:p>
        </w:tc>
      </w:tr>
      <w:tr w:rsidR="00EF5849" w:rsidRPr="00065EB4" w14:paraId="5D671E63" w14:textId="77777777" w:rsidTr="00670542">
        <w:trPr>
          <w:trHeight w:val="336"/>
          <w:jc w:val="center"/>
        </w:trPr>
        <w:tc>
          <w:tcPr>
            <w:tcW w:w="2127" w:type="dxa"/>
            <w:tcBorders>
              <w:top w:val="nil"/>
              <w:left w:val="single" w:sz="4" w:space="0" w:color="auto"/>
              <w:bottom w:val="single" w:sz="6" w:space="0" w:color="auto"/>
              <w:right w:val="single" w:sz="6" w:space="0" w:color="auto"/>
            </w:tcBorders>
          </w:tcPr>
          <w:p w14:paraId="7691202C"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single" w:sz="6" w:space="0" w:color="auto"/>
              <w:right w:val="single" w:sz="6" w:space="0" w:color="auto"/>
            </w:tcBorders>
          </w:tcPr>
          <w:p w14:paraId="388C3617"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single" w:sz="6" w:space="0" w:color="auto"/>
              <w:right w:val="single" w:sz="6" w:space="0" w:color="auto"/>
            </w:tcBorders>
          </w:tcPr>
          <w:p w14:paraId="7603DECD"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single" w:sz="6" w:space="0" w:color="auto"/>
              <w:right w:val="single" w:sz="6" w:space="0" w:color="auto"/>
            </w:tcBorders>
          </w:tcPr>
          <w:p w14:paraId="0D87657F"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single" w:sz="6" w:space="0" w:color="auto"/>
              <w:right w:val="single" w:sz="6" w:space="0" w:color="auto"/>
            </w:tcBorders>
          </w:tcPr>
          <w:p w14:paraId="1E4D78E7"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6" w:space="0" w:color="auto"/>
              <w:left w:val="single" w:sz="6" w:space="0" w:color="auto"/>
              <w:bottom w:val="single" w:sz="6" w:space="0" w:color="auto"/>
              <w:right w:val="single" w:sz="6" w:space="0" w:color="auto"/>
            </w:tcBorders>
          </w:tcPr>
          <w:p w14:paraId="1D23FF80"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переменный</w:t>
            </w:r>
          </w:p>
        </w:tc>
        <w:tc>
          <w:tcPr>
            <w:tcW w:w="973" w:type="dxa"/>
            <w:tcBorders>
              <w:top w:val="single" w:sz="6" w:space="0" w:color="auto"/>
              <w:left w:val="single" w:sz="6" w:space="0" w:color="auto"/>
              <w:bottom w:val="single" w:sz="6" w:space="0" w:color="auto"/>
              <w:right w:val="single" w:sz="6" w:space="0" w:color="auto"/>
            </w:tcBorders>
          </w:tcPr>
          <w:p w14:paraId="090D9337"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С потерями</w:t>
            </w:r>
          </w:p>
        </w:tc>
        <w:tc>
          <w:tcPr>
            <w:tcW w:w="1624" w:type="dxa"/>
            <w:tcBorders>
              <w:top w:val="single" w:sz="6" w:space="0" w:color="auto"/>
              <w:left w:val="single" w:sz="6" w:space="0" w:color="auto"/>
              <w:bottom w:val="single" w:sz="6" w:space="0" w:color="auto"/>
              <w:right w:val="single" w:sz="4" w:space="0" w:color="auto"/>
            </w:tcBorders>
          </w:tcPr>
          <w:p w14:paraId="68D563EB"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JPEG2000</w:t>
            </w:r>
          </w:p>
        </w:tc>
      </w:tr>
      <w:tr w:rsidR="00EF5849" w:rsidRPr="00065EB4" w14:paraId="76FD0FF3" w14:textId="77777777" w:rsidTr="00670542">
        <w:trPr>
          <w:trHeight w:val="341"/>
          <w:jc w:val="center"/>
        </w:trPr>
        <w:tc>
          <w:tcPr>
            <w:tcW w:w="2127" w:type="dxa"/>
            <w:tcBorders>
              <w:top w:val="single" w:sz="6" w:space="0" w:color="auto"/>
              <w:left w:val="single" w:sz="4" w:space="0" w:color="auto"/>
              <w:bottom w:val="nil"/>
              <w:right w:val="single" w:sz="6" w:space="0" w:color="auto"/>
            </w:tcBorders>
          </w:tcPr>
          <w:p w14:paraId="5805AB02" w14:textId="77777777" w:rsidR="00EF5849" w:rsidRPr="00065EB4" w:rsidRDefault="00EF5849" w:rsidP="003922EE">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IMAG E_TYPE_VGA</w:t>
            </w:r>
          </w:p>
        </w:tc>
        <w:tc>
          <w:tcPr>
            <w:tcW w:w="964" w:type="dxa"/>
            <w:tcBorders>
              <w:top w:val="single" w:sz="6" w:space="0" w:color="auto"/>
              <w:left w:val="single" w:sz="6" w:space="0" w:color="auto"/>
              <w:bottom w:val="nil"/>
              <w:right w:val="single" w:sz="6" w:space="0" w:color="auto"/>
            </w:tcBorders>
          </w:tcPr>
          <w:p w14:paraId="6C7E4CE8"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отсутствует</w:t>
            </w:r>
          </w:p>
        </w:tc>
        <w:tc>
          <w:tcPr>
            <w:tcW w:w="677" w:type="dxa"/>
            <w:tcBorders>
              <w:top w:val="single" w:sz="6" w:space="0" w:color="auto"/>
              <w:left w:val="single" w:sz="6" w:space="0" w:color="auto"/>
              <w:bottom w:val="nil"/>
              <w:right w:val="single" w:sz="6" w:space="0" w:color="auto"/>
            </w:tcBorders>
          </w:tcPr>
          <w:p w14:paraId="445950AC"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&gt;0,6R</w:t>
            </w:r>
          </w:p>
        </w:tc>
        <w:tc>
          <w:tcPr>
            <w:tcW w:w="672" w:type="dxa"/>
            <w:tcBorders>
              <w:top w:val="single" w:sz="6" w:space="0" w:color="auto"/>
              <w:left w:val="single" w:sz="6" w:space="0" w:color="auto"/>
              <w:bottom w:val="nil"/>
              <w:right w:val="single" w:sz="6" w:space="0" w:color="auto"/>
            </w:tcBorders>
          </w:tcPr>
          <w:p w14:paraId="3178C202"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&gt;0,2R</w:t>
            </w:r>
          </w:p>
        </w:tc>
        <w:tc>
          <w:tcPr>
            <w:tcW w:w="1051" w:type="dxa"/>
            <w:tcBorders>
              <w:top w:val="single" w:sz="6" w:space="0" w:color="auto"/>
              <w:left w:val="single" w:sz="6" w:space="0" w:color="auto"/>
              <w:bottom w:val="nil"/>
              <w:right w:val="single" w:sz="6" w:space="0" w:color="auto"/>
            </w:tcBorders>
          </w:tcPr>
          <w:p w14:paraId="00B7934F"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W = 640,</w:t>
            </w:r>
          </w:p>
        </w:tc>
        <w:tc>
          <w:tcPr>
            <w:tcW w:w="1680" w:type="dxa"/>
            <w:tcBorders>
              <w:top w:val="single" w:sz="6" w:space="0" w:color="auto"/>
              <w:left w:val="single" w:sz="6" w:space="0" w:color="auto"/>
              <w:bottom w:val="single" w:sz="6" w:space="0" w:color="auto"/>
              <w:right w:val="single" w:sz="6" w:space="0" w:color="auto"/>
            </w:tcBorders>
          </w:tcPr>
          <w:p w14:paraId="1D9AE33E"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307,2 </w:t>
            </w:r>
            <w:r w:rsidR="00853A5E" w:rsidRPr="00065EB4">
              <w:rPr>
                <w:rStyle w:val="FontStyle93"/>
                <w:rFonts w:ascii="Times New Roman" w:hAnsi="Times New Roman" w:cs="Times New Roman"/>
                <w:sz w:val="24"/>
                <w:szCs w:val="24"/>
                <w:lang w:eastAsia="en-US"/>
              </w:rPr>
              <w:t>Кб</w:t>
            </w:r>
          </w:p>
        </w:tc>
        <w:tc>
          <w:tcPr>
            <w:tcW w:w="973" w:type="dxa"/>
            <w:tcBorders>
              <w:top w:val="single" w:sz="6" w:space="0" w:color="auto"/>
              <w:left w:val="single" w:sz="6" w:space="0" w:color="auto"/>
              <w:bottom w:val="single" w:sz="6" w:space="0" w:color="auto"/>
              <w:right w:val="single" w:sz="6" w:space="0" w:color="auto"/>
            </w:tcBorders>
          </w:tcPr>
          <w:p w14:paraId="5A0C7513"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нет</w:t>
            </w:r>
          </w:p>
        </w:tc>
        <w:tc>
          <w:tcPr>
            <w:tcW w:w="1624" w:type="dxa"/>
            <w:tcBorders>
              <w:top w:val="single" w:sz="6" w:space="0" w:color="auto"/>
              <w:left w:val="single" w:sz="6" w:space="0" w:color="auto"/>
              <w:bottom w:val="single" w:sz="6" w:space="0" w:color="auto"/>
              <w:right w:val="single" w:sz="4" w:space="0" w:color="auto"/>
            </w:tcBorders>
          </w:tcPr>
          <w:p w14:paraId="2AF43E0C" w14:textId="77777777" w:rsidR="00EF5849" w:rsidRPr="00670542" w:rsidRDefault="00670542" w:rsidP="003922EE">
            <w:pPr>
              <w:pStyle w:val="Style54"/>
              <w:widowControl/>
              <w:jc w:val="both"/>
              <w:rPr>
                <w:rStyle w:val="FontStyle93"/>
                <w:rFonts w:ascii="Times New Roman" w:hAnsi="Times New Roman" w:cs="Times New Roman"/>
                <w:b/>
                <w:sz w:val="24"/>
                <w:szCs w:val="24"/>
                <w:lang w:eastAsia="en-US"/>
              </w:rPr>
            </w:pPr>
            <w:r w:rsidRPr="00670542">
              <w:rPr>
                <w:rStyle w:val="FontStyle101"/>
                <w:rFonts w:ascii="Times New Roman" w:hAnsi="Times New Roman" w:cs="Times New Roman"/>
                <w:i w:val="0"/>
                <w:sz w:val="24"/>
                <w:szCs w:val="24"/>
                <w:lang w:eastAsia="en-US"/>
              </w:rPr>
              <w:t>исходный</w:t>
            </w:r>
          </w:p>
        </w:tc>
      </w:tr>
      <w:tr w:rsidR="00EF5849" w:rsidRPr="00065EB4" w14:paraId="7DCBBF45" w14:textId="77777777" w:rsidTr="00670542">
        <w:trPr>
          <w:trHeight w:val="341"/>
          <w:jc w:val="center"/>
        </w:trPr>
        <w:tc>
          <w:tcPr>
            <w:tcW w:w="2127" w:type="dxa"/>
            <w:tcBorders>
              <w:top w:val="nil"/>
              <w:left w:val="single" w:sz="4" w:space="0" w:color="auto"/>
              <w:bottom w:val="nil"/>
              <w:right w:val="single" w:sz="6" w:space="0" w:color="auto"/>
            </w:tcBorders>
          </w:tcPr>
          <w:p w14:paraId="6559C2F4"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nil"/>
              <w:right w:val="single" w:sz="6" w:space="0" w:color="auto"/>
            </w:tcBorders>
          </w:tcPr>
          <w:p w14:paraId="3F98F736"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nil"/>
              <w:right w:val="single" w:sz="6" w:space="0" w:color="auto"/>
            </w:tcBorders>
          </w:tcPr>
          <w:p w14:paraId="6A50B406"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nil"/>
              <w:right w:val="single" w:sz="6" w:space="0" w:color="auto"/>
            </w:tcBorders>
          </w:tcPr>
          <w:p w14:paraId="3517291D"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nil"/>
              <w:right w:val="single" w:sz="6" w:space="0" w:color="auto"/>
            </w:tcBorders>
          </w:tcPr>
          <w:p w14:paraId="54911CB1"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H = 480</w:t>
            </w:r>
          </w:p>
        </w:tc>
        <w:tc>
          <w:tcPr>
            <w:tcW w:w="1680" w:type="dxa"/>
            <w:tcBorders>
              <w:top w:val="single" w:sz="6" w:space="0" w:color="auto"/>
              <w:left w:val="single" w:sz="6" w:space="0" w:color="auto"/>
              <w:bottom w:val="single" w:sz="6" w:space="0" w:color="auto"/>
              <w:right w:val="single" w:sz="6" w:space="0" w:color="auto"/>
            </w:tcBorders>
          </w:tcPr>
          <w:p w14:paraId="5E06A65D"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в основном</w:t>
            </w:r>
            <w:r w:rsidR="00EF5849" w:rsidRPr="00065EB4">
              <w:rPr>
                <w:rStyle w:val="FontStyle93"/>
                <w:rFonts w:ascii="Times New Roman" w:hAnsi="Times New Roman" w:cs="Times New Roman"/>
                <w:sz w:val="24"/>
                <w:szCs w:val="24"/>
                <w:lang w:eastAsia="en-US"/>
              </w:rPr>
              <w:t xml:space="preserve"> 70-140 </w:t>
            </w:r>
            <w:r w:rsidR="00853A5E" w:rsidRPr="00065EB4">
              <w:rPr>
                <w:rStyle w:val="FontStyle93"/>
                <w:rFonts w:ascii="Times New Roman" w:hAnsi="Times New Roman" w:cs="Times New Roman"/>
                <w:sz w:val="24"/>
                <w:szCs w:val="24"/>
                <w:lang w:eastAsia="en-US"/>
              </w:rPr>
              <w:t>Кб</w:t>
            </w:r>
          </w:p>
        </w:tc>
        <w:tc>
          <w:tcPr>
            <w:tcW w:w="973" w:type="dxa"/>
            <w:tcBorders>
              <w:top w:val="single" w:sz="6" w:space="0" w:color="auto"/>
              <w:left w:val="single" w:sz="6" w:space="0" w:color="auto"/>
              <w:bottom w:val="single" w:sz="6" w:space="0" w:color="auto"/>
              <w:right w:val="single" w:sz="6" w:space="0" w:color="auto"/>
            </w:tcBorders>
          </w:tcPr>
          <w:p w14:paraId="4029257C"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без потерь</w:t>
            </w:r>
          </w:p>
        </w:tc>
        <w:tc>
          <w:tcPr>
            <w:tcW w:w="1624" w:type="dxa"/>
            <w:tcBorders>
              <w:top w:val="single" w:sz="6" w:space="0" w:color="auto"/>
              <w:left w:val="single" w:sz="6" w:space="0" w:color="auto"/>
              <w:bottom w:val="single" w:sz="6" w:space="0" w:color="auto"/>
              <w:right w:val="single" w:sz="4" w:space="0" w:color="auto"/>
            </w:tcBorders>
          </w:tcPr>
          <w:p w14:paraId="058FEEE0"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PNG </w:t>
            </w:r>
            <w:r w:rsidR="00B469A5" w:rsidRPr="00065EB4">
              <w:rPr>
                <w:rStyle w:val="FontStyle93"/>
                <w:rFonts w:ascii="Times New Roman" w:hAnsi="Times New Roman" w:cs="Times New Roman"/>
                <w:sz w:val="24"/>
                <w:szCs w:val="24"/>
                <w:lang w:eastAsia="en-US"/>
              </w:rPr>
              <w:t xml:space="preserve">или </w:t>
            </w:r>
            <w:r w:rsidRPr="00065EB4">
              <w:rPr>
                <w:rStyle w:val="FontStyle93"/>
                <w:rFonts w:ascii="Times New Roman" w:hAnsi="Times New Roman" w:cs="Times New Roman"/>
                <w:sz w:val="24"/>
                <w:szCs w:val="24"/>
                <w:lang w:eastAsia="en-US"/>
              </w:rPr>
              <w:t>JPEG2000</w:t>
            </w:r>
          </w:p>
        </w:tc>
      </w:tr>
      <w:tr w:rsidR="00EF5849" w:rsidRPr="00065EB4" w14:paraId="4D535F8E" w14:textId="77777777" w:rsidTr="00670542">
        <w:trPr>
          <w:trHeight w:val="341"/>
          <w:jc w:val="center"/>
        </w:trPr>
        <w:tc>
          <w:tcPr>
            <w:tcW w:w="2127" w:type="dxa"/>
            <w:tcBorders>
              <w:top w:val="nil"/>
              <w:left w:val="single" w:sz="4" w:space="0" w:color="auto"/>
              <w:bottom w:val="single" w:sz="6" w:space="0" w:color="auto"/>
              <w:right w:val="single" w:sz="6" w:space="0" w:color="auto"/>
            </w:tcBorders>
          </w:tcPr>
          <w:p w14:paraId="0C75A73E"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single" w:sz="6" w:space="0" w:color="auto"/>
              <w:right w:val="single" w:sz="6" w:space="0" w:color="auto"/>
            </w:tcBorders>
          </w:tcPr>
          <w:p w14:paraId="189D9BAA"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single" w:sz="6" w:space="0" w:color="auto"/>
              <w:right w:val="single" w:sz="6" w:space="0" w:color="auto"/>
            </w:tcBorders>
          </w:tcPr>
          <w:p w14:paraId="71698DB0"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single" w:sz="6" w:space="0" w:color="auto"/>
              <w:right w:val="single" w:sz="6" w:space="0" w:color="auto"/>
            </w:tcBorders>
          </w:tcPr>
          <w:p w14:paraId="796D9D55"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single" w:sz="6" w:space="0" w:color="auto"/>
              <w:right w:val="single" w:sz="6" w:space="0" w:color="auto"/>
            </w:tcBorders>
          </w:tcPr>
          <w:p w14:paraId="7D39C494"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6" w:space="0" w:color="auto"/>
              <w:left w:val="single" w:sz="6" w:space="0" w:color="auto"/>
              <w:bottom w:val="single" w:sz="6" w:space="0" w:color="auto"/>
              <w:right w:val="single" w:sz="6" w:space="0" w:color="auto"/>
            </w:tcBorders>
          </w:tcPr>
          <w:p w14:paraId="2C3767F7"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переменный</w:t>
            </w:r>
          </w:p>
        </w:tc>
        <w:tc>
          <w:tcPr>
            <w:tcW w:w="973" w:type="dxa"/>
            <w:tcBorders>
              <w:top w:val="single" w:sz="6" w:space="0" w:color="auto"/>
              <w:left w:val="single" w:sz="6" w:space="0" w:color="auto"/>
              <w:bottom w:val="single" w:sz="6" w:space="0" w:color="auto"/>
              <w:right w:val="single" w:sz="6" w:space="0" w:color="auto"/>
            </w:tcBorders>
          </w:tcPr>
          <w:p w14:paraId="649C2E7E"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с потерями</w:t>
            </w:r>
          </w:p>
        </w:tc>
        <w:tc>
          <w:tcPr>
            <w:tcW w:w="1624" w:type="dxa"/>
            <w:tcBorders>
              <w:top w:val="single" w:sz="6" w:space="0" w:color="auto"/>
              <w:left w:val="single" w:sz="6" w:space="0" w:color="auto"/>
              <w:bottom w:val="single" w:sz="6" w:space="0" w:color="auto"/>
              <w:right w:val="single" w:sz="4" w:space="0" w:color="auto"/>
            </w:tcBorders>
          </w:tcPr>
          <w:p w14:paraId="56B087B7"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JPEG2000</w:t>
            </w:r>
          </w:p>
        </w:tc>
      </w:tr>
      <w:tr w:rsidR="00EF5849" w:rsidRPr="00065EB4" w14:paraId="3183E5EF" w14:textId="77777777" w:rsidTr="00670542">
        <w:trPr>
          <w:trHeight w:val="341"/>
          <w:jc w:val="center"/>
        </w:trPr>
        <w:tc>
          <w:tcPr>
            <w:tcW w:w="2127" w:type="dxa"/>
            <w:tcBorders>
              <w:top w:val="single" w:sz="6" w:space="0" w:color="auto"/>
              <w:left w:val="single" w:sz="4" w:space="0" w:color="auto"/>
              <w:bottom w:val="nil"/>
              <w:right w:val="single" w:sz="6" w:space="0" w:color="auto"/>
            </w:tcBorders>
          </w:tcPr>
          <w:p w14:paraId="1285AFE4" w14:textId="77777777" w:rsidR="00EF5849" w:rsidRPr="00065EB4" w:rsidRDefault="00EF5849" w:rsidP="003922EE">
            <w:pPr>
              <w:pStyle w:val="Style57"/>
              <w:widowControl/>
              <w:jc w:val="both"/>
              <w:rPr>
                <w:rStyle w:val="FontStyle92"/>
                <w:rFonts w:ascii="Times New Roman" w:hAnsi="Times New Roman" w:cs="Times New Roman"/>
                <w:sz w:val="24"/>
                <w:szCs w:val="24"/>
                <w:lang w:val="en-US" w:eastAsia="en-US"/>
              </w:rPr>
            </w:pPr>
            <w:r w:rsidRPr="00065EB4">
              <w:rPr>
                <w:rStyle w:val="FontStyle92"/>
                <w:rFonts w:ascii="Times New Roman" w:hAnsi="Times New Roman" w:cs="Times New Roman"/>
                <w:sz w:val="24"/>
                <w:szCs w:val="24"/>
                <w:lang w:val="en-US" w:eastAsia="en-US"/>
              </w:rPr>
              <w:t>IMAG E_TYPE_CRO PPED</w:t>
            </w:r>
          </w:p>
        </w:tc>
        <w:tc>
          <w:tcPr>
            <w:tcW w:w="964" w:type="dxa"/>
            <w:tcBorders>
              <w:top w:val="single" w:sz="6" w:space="0" w:color="auto"/>
              <w:left w:val="single" w:sz="6" w:space="0" w:color="auto"/>
              <w:bottom w:val="nil"/>
              <w:right w:val="single" w:sz="6" w:space="0" w:color="auto"/>
            </w:tcBorders>
          </w:tcPr>
          <w:p w14:paraId="2DB9877C" w14:textId="77777777" w:rsidR="00EF5849" w:rsidRPr="00065EB4" w:rsidRDefault="00531C28"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да</w:t>
            </w:r>
          </w:p>
        </w:tc>
        <w:tc>
          <w:tcPr>
            <w:tcW w:w="677" w:type="dxa"/>
            <w:tcBorders>
              <w:top w:val="single" w:sz="6" w:space="0" w:color="auto"/>
              <w:left w:val="single" w:sz="6" w:space="0" w:color="auto"/>
              <w:bottom w:val="nil"/>
              <w:right w:val="single" w:sz="6" w:space="0" w:color="auto"/>
            </w:tcBorders>
          </w:tcPr>
          <w:p w14:paraId="418F68BA"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=0,6R</w:t>
            </w:r>
          </w:p>
        </w:tc>
        <w:tc>
          <w:tcPr>
            <w:tcW w:w="672" w:type="dxa"/>
            <w:tcBorders>
              <w:top w:val="single" w:sz="6" w:space="0" w:color="auto"/>
              <w:left w:val="single" w:sz="6" w:space="0" w:color="auto"/>
              <w:bottom w:val="nil"/>
              <w:right w:val="single" w:sz="6" w:space="0" w:color="auto"/>
            </w:tcBorders>
          </w:tcPr>
          <w:p w14:paraId="35B188C1"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=0,2R</w:t>
            </w:r>
          </w:p>
        </w:tc>
        <w:tc>
          <w:tcPr>
            <w:tcW w:w="1051" w:type="dxa"/>
            <w:tcBorders>
              <w:top w:val="single" w:sz="6" w:space="0" w:color="auto"/>
              <w:left w:val="single" w:sz="6" w:space="0" w:color="auto"/>
              <w:bottom w:val="nil"/>
              <w:right w:val="single" w:sz="6" w:space="0" w:color="auto"/>
            </w:tcBorders>
          </w:tcPr>
          <w:p w14:paraId="76D81E24"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 установлен</w:t>
            </w:r>
          </w:p>
        </w:tc>
        <w:tc>
          <w:tcPr>
            <w:tcW w:w="1680" w:type="dxa"/>
            <w:tcBorders>
              <w:top w:val="single" w:sz="6" w:space="0" w:color="auto"/>
              <w:left w:val="single" w:sz="6" w:space="0" w:color="auto"/>
              <w:bottom w:val="single" w:sz="6" w:space="0" w:color="auto"/>
              <w:right w:val="single" w:sz="6" w:space="0" w:color="auto"/>
            </w:tcBorders>
          </w:tcPr>
          <w:p w14:paraId="5C093699"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переменный</w:t>
            </w:r>
          </w:p>
        </w:tc>
        <w:tc>
          <w:tcPr>
            <w:tcW w:w="973" w:type="dxa"/>
            <w:tcBorders>
              <w:top w:val="single" w:sz="6" w:space="0" w:color="auto"/>
              <w:left w:val="single" w:sz="6" w:space="0" w:color="auto"/>
              <w:bottom w:val="single" w:sz="6" w:space="0" w:color="auto"/>
              <w:right w:val="single" w:sz="6" w:space="0" w:color="auto"/>
            </w:tcBorders>
          </w:tcPr>
          <w:p w14:paraId="68807E98"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нет</w:t>
            </w:r>
          </w:p>
        </w:tc>
        <w:tc>
          <w:tcPr>
            <w:tcW w:w="1624" w:type="dxa"/>
            <w:tcBorders>
              <w:top w:val="single" w:sz="6" w:space="0" w:color="auto"/>
              <w:left w:val="single" w:sz="6" w:space="0" w:color="auto"/>
              <w:bottom w:val="single" w:sz="6" w:space="0" w:color="auto"/>
              <w:right w:val="single" w:sz="4" w:space="0" w:color="auto"/>
            </w:tcBorders>
          </w:tcPr>
          <w:p w14:paraId="24858674" w14:textId="77777777" w:rsidR="00EF5849" w:rsidRPr="00065EB4" w:rsidRDefault="00670542" w:rsidP="003922EE">
            <w:pPr>
              <w:pStyle w:val="Style54"/>
              <w:widowControl/>
              <w:jc w:val="both"/>
              <w:rPr>
                <w:rStyle w:val="FontStyle93"/>
                <w:rFonts w:ascii="Times New Roman" w:hAnsi="Times New Roman" w:cs="Times New Roman"/>
                <w:sz w:val="24"/>
                <w:szCs w:val="24"/>
                <w:lang w:eastAsia="en-US"/>
              </w:rPr>
            </w:pPr>
            <w:r w:rsidRPr="00670542">
              <w:rPr>
                <w:rStyle w:val="FontStyle101"/>
                <w:rFonts w:ascii="Times New Roman" w:hAnsi="Times New Roman" w:cs="Times New Roman"/>
                <w:i w:val="0"/>
                <w:sz w:val="24"/>
                <w:szCs w:val="24"/>
                <w:lang w:eastAsia="en-US"/>
              </w:rPr>
              <w:t>исходный</w:t>
            </w:r>
          </w:p>
        </w:tc>
      </w:tr>
      <w:tr w:rsidR="00EF5849" w:rsidRPr="00065EB4" w14:paraId="0B207AA4" w14:textId="77777777" w:rsidTr="00670542">
        <w:trPr>
          <w:trHeight w:val="341"/>
          <w:jc w:val="center"/>
        </w:trPr>
        <w:tc>
          <w:tcPr>
            <w:tcW w:w="2127" w:type="dxa"/>
            <w:tcBorders>
              <w:top w:val="nil"/>
              <w:left w:val="single" w:sz="4" w:space="0" w:color="auto"/>
              <w:bottom w:val="nil"/>
              <w:right w:val="single" w:sz="6" w:space="0" w:color="auto"/>
            </w:tcBorders>
          </w:tcPr>
          <w:p w14:paraId="2C18DAD7"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nil"/>
              <w:right w:val="single" w:sz="6" w:space="0" w:color="auto"/>
            </w:tcBorders>
          </w:tcPr>
          <w:p w14:paraId="50903BDA"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nil"/>
              <w:right w:val="single" w:sz="6" w:space="0" w:color="auto"/>
            </w:tcBorders>
          </w:tcPr>
          <w:p w14:paraId="4854FA8E"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nil"/>
              <w:right w:val="single" w:sz="6" w:space="0" w:color="auto"/>
            </w:tcBorders>
          </w:tcPr>
          <w:p w14:paraId="7F1CE3B0"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nil"/>
              <w:right w:val="single" w:sz="6" w:space="0" w:color="auto"/>
            </w:tcBorders>
          </w:tcPr>
          <w:p w14:paraId="1257C96E"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6" w:space="0" w:color="auto"/>
              <w:left w:val="single" w:sz="6" w:space="0" w:color="auto"/>
              <w:bottom w:val="single" w:sz="6" w:space="0" w:color="auto"/>
              <w:right w:val="single" w:sz="6" w:space="0" w:color="auto"/>
            </w:tcBorders>
          </w:tcPr>
          <w:p w14:paraId="4CD7496B"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в основном </w:t>
            </w:r>
            <w:r w:rsidR="00EF5849" w:rsidRPr="00065EB4">
              <w:rPr>
                <w:rStyle w:val="FontStyle93"/>
                <w:rFonts w:ascii="Times New Roman" w:hAnsi="Times New Roman" w:cs="Times New Roman"/>
                <w:sz w:val="24"/>
                <w:szCs w:val="24"/>
                <w:lang w:eastAsia="en-US"/>
              </w:rPr>
              <w:t xml:space="preserve">40-70 </w:t>
            </w:r>
            <w:r w:rsidR="00853A5E" w:rsidRPr="00065EB4">
              <w:rPr>
                <w:rStyle w:val="FontStyle93"/>
                <w:rFonts w:ascii="Times New Roman" w:hAnsi="Times New Roman" w:cs="Times New Roman"/>
                <w:sz w:val="24"/>
                <w:szCs w:val="24"/>
                <w:lang w:eastAsia="en-US"/>
              </w:rPr>
              <w:t>Кб</w:t>
            </w:r>
          </w:p>
        </w:tc>
        <w:tc>
          <w:tcPr>
            <w:tcW w:w="973" w:type="dxa"/>
            <w:tcBorders>
              <w:top w:val="single" w:sz="6" w:space="0" w:color="auto"/>
              <w:left w:val="single" w:sz="6" w:space="0" w:color="auto"/>
              <w:bottom w:val="single" w:sz="6" w:space="0" w:color="auto"/>
              <w:right w:val="single" w:sz="6" w:space="0" w:color="auto"/>
            </w:tcBorders>
          </w:tcPr>
          <w:p w14:paraId="7A285A25"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без потерь</w:t>
            </w:r>
          </w:p>
        </w:tc>
        <w:tc>
          <w:tcPr>
            <w:tcW w:w="1624" w:type="dxa"/>
            <w:tcBorders>
              <w:top w:val="single" w:sz="6" w:space="0" w:color="auto"/>
              <w:left w:val="single" w:sz="6" w:space="0" w:color="auto"/>
              <w:bottom w:val="single" w:sz="6" w:space="0" w:color="auto"/>
              <w:right w:val="single" w:sz="4" w:space="0" w:color="auto"/>
            </w:tcBorders>
          </w:tcPr>
          <w:p w14:paraId="79173A32"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PNG </w:t>
            </w:r>
            <w:r w:rsidR="00B469A5" w:rsidRPr="00065EB4">
              <w:rPr>
                <w:rStyle w:val="FontStyle93"/>
                <w:rFonts w:ascii="Times New Roman" w:hAnsi="Times New Roman" w:cs="Times New Roman"/>
                <w:sz w:val="24"/>
                <w:szCs w:val="24"/>
                <w:lang w:eastAsia="en-US"/>
              </w:rPr>
              <w:t xml:space="preserve">или </w:t>
            </w:r>
            <w:r w:rsidRPr="00065EB4">
              <w:rPr>
                <w:rStyle w:val="FontStyle93"/>
                <w:rFonts w:ascii="Times New Roman" w:hAnsi="Times New Roman" w:cs="Times New Roman"/>
                <w:sz w:val="24"/>
                <w:szCs w:val="24"/>
                <w:lang w:eastAsia="en-US"/>
              </w:rPr>
              <w:t>JPEG2000</w:t>
            </w:r>
          </w:p>
        </w:tc>
      </w:tr>
      <w:tr w:rsidR="00EF5849" w:rsidRPr="00065EB4" w14:paraId="69CF297A" w14:textId="77777777" w:rsidTr="00670542">
        <w:trPr>
          <w:trHeight w:val="758"/>
          <w:jc w:val="center"/>
        </w:trPr>
        <w:tc>
          <w:tcPr>
            <w:tcW w:w="2127" w:type="dxa"/>
            <w:tcBorders>
              <w:top w:val="nil"/>
              <w:left w:val="single" w:sz="4" w:space="0" w:color="auto"/>
              <w:bottom w:val="single" w:sz="6" w:space="0" w:color="auto"/>
              <w:right w:val="single" w:sz="6" w:space="0" w:color="auto"/>
            </w:tcBorders>
          </w:tcPr>
          <w:p w14:paraId="780D9D66"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single" w:sz="6" w:space="0" w:color="auto"/>
              <w:right w:val="single" w:sz="6" w:space="0" w:color="auto"/>
            </w:tcBorders>
          </w:tcPr>
          <w:p w14:paraId="3D5C3842"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single" w:sz="6" w:space="0" w:color="auto"/>
              <w:right w:val="single" w:sz="6" w:space="0" w:color="auto"/>
            </w:tcBorders>
          </w:tcPr>
          <w:p w14:paraId="15E70C87"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single" w:sz="6" w:space="0" w:color="auto"/>
              <w:right w:val="single" w:sz="6" w:space="0" w:color="auto"/>
            </w:tcBorders>
          </w:tcPr>
          <w:p w14:paraId="5BD854A2"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single" w:sz="6" w:space="0" w:color="auto"/>
              <w:right w:val="single" w:sz="6" w:space="0" w:color="auto"/>
            </w:tcBorders>
          </w:tcPr>
          <w:p w14:paraId="1533B088"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6" w:space="0" w:color="auto"/>
              <w:left w:val="single" w:sz="6" w:space="0" w:color="auto"/>
              <w:bottom w:val="single" w:sz="4" w:space="0" w:color="auto"/>
              <w:right w:val="single" w:sz="6" w:space="0" w:color="auto"/>
            </w:tcBorders>
          </w:tcPr>
          <w:p w14:paraId="7B081789"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в основном </w:t>
            </w:r>
            <w:r w:rsidR="00EF5849" w:rsidRPr="00065EB4">
              <w:rPr>
                <w:rStyle w:val="FontStyle93"/>
                <w:rFonts w:ascii="Times New Roman" w:hAnsi="Times New Roman" w:cs="Times New Roman"/>
                <w:sz w:val="24"/>
                <w:szCs w:val="24"/>
                <w:lang w:eastAsia="en-US"/>
              </w:rPr>
              <w:t xml:space="preserve">8-24 </w:t>
            </w:r>
            <w:r w:rsidR="00853A5E" w:rsidRPr="00065EB4">
              <w:rPr>
                <w:rStyle w:val="FontStyle93"/>
                <w:rFonts w:ascii="Times New Roman" w:hAnsi="Times New Roman" w:cs="Times New Roman"/>
                <w:sz w:val="24"/>
                <w:szCs w:val="24"/>
                <w:lang w:eastAsia="en-US"/>
              </w:rPr>
              <w:t>Кб</w:t>
            </w:r>
            <w:r w:rsidR="00EF5849" w:rsidRPr="00065EB4">
              <w:rPr>
                <w:rStyle w:val="FontStyle93"/>
                <w:rFonts w:ascii="Times New Roman" w:hAnsi="Times New Roman" w:cs="Times New Roman"/>
                <w:sz w:val="24"/>
                <w:szCs w:val="24"/>
                <w:lang w:eastAsia="en-US"/>
              </w:rPr>
              <w:t xml:space="preserve"> (</w:t>
            </w:r>
            <w:r w:rsidRPr="00065EB4">
              <w:rPr>
                <w:rStyle w:val="FontStyle93"/>
                <w:rFonts w:ascii="Times New Roman" w:hAnsi="Times New Roman" w:cs="Times New Roman"/>
                <w:sz w:val="24"/>
                <w:szCs w:val="24"/>
                <w:lang w:eastAsia="en-US"/>
              </w:rPr>
              <w:t>компактный</w:t>
            </w:r>
            <w:r w:rsidR="00EF5849" w:rsidRPr="00065EB4">
              <w:rPr>
                <w:rStyle w:val="FontStyle93"/>
                <w:rFonts w:ascii="Times New Roman" w:hAnsi="Times New Roman" w:cs="Times New Roman"/>
                <w:sz w:val="24"/>
                <w:szCs w:val="24"/>
                <w:lang w:eastAsia="en-US"/>
              </w:rPr>
              <w:t>)</w:t>
            </w:r>
          </w:p>
        </w:tc>
        <w:tc>
          <w:tcPr>
            <w:tcW w:w="973" w:type="dxa"/>
            <w:tcBorders>
              <w:top w:val="single" w:sz="6" w:space="0" w:color="auto"/>
              <w:left w:val="single" w:sz="6" w:space="0" w:color="auto"/>
              <w:bottom w:val="single" w:sz="4" w:space="0" w:color="auto"/>
              <w:right w:val="single" w:sz="6" w:space="0" w:color="auto"/>
            </w:tcBorders>
          </w:tcPr>
          <w:p w14:paraId="007BE393" w14:textId="77777777" w:rsidR="00EF5849" w:rsidRPr="00065EB4" w:rsidRDefault="00B469A5" w:rsidP="003922EE">
            <w:pPr>
              <w:pStyle w:val="Style52"/>
              <w:widowControl/>
              <w:jc w:val="both"/>
              <w:rPr>
                <w:rStyle w:val="FontStyle102"/>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с потерями</w:t>
            </w:r>
            <w:r w:rsidR="00EF5849" w:rsidRPr="00065EB4">
              <w:rPr>
                <w:rStyle w:val="FontStyle93"/>
                <w:rFonts w:ascii="Times New Roman" w:hAnsi="Times New Roman" w:cs="Times New Roman"/>
                <w:sz w:val="24"/>
                <w:szCs w:val="24"/>
                <w:lang w:eastAsia="en-US"/>
              </w:rPr>
              <w:t xml:space="preserve"> </w:t>
            </w:r>
            <w:r w:rsidR="00EF5849"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см.</w:t>
            </w:r>
          </w:p>
          <w:p w14:paraId="2BD63B2C" w14:textId="77777777" w:rsidR="00EF5849" w:rsidRPr="00065EB4" w:rsidRDefault="00B469A5" w:rsidP="003922EE">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ПРИМЕЧАНИЕ</w:t>
            </w:r>
            <w:r w:rsidR="00EF5849" w:rsidRPr="00065EB4">
              <w:rPr>
                <w:rStyle w:val="FontStyle102"/>
                <w:rFonts w:ascii="Times New Roman" w:hAnsi="Times New Roman" w:cs="Times New Roman"/>
                <w:sz w:val="24"/>
                <w:szCs w:val="24"/>
                <w:lang w:eastAsia="en-US"/>
              </w:rPr>
              <w:t xml:space="preserve"> 4)</w:t>
            </w:r>
          </w:p>
        </w:tc>
        <w:tc>
          <w:tcPr>
            <w:tcW w:w="1624" w:type="dxa"/>
            <w:tcBorders>
              <w:top w:val="single" w:sz="6" w:space="0" w:color="auto"/>
              <w:left w:val="single" w:sz="6" w:space="0" w:color="auto"/>
              <w:bottom w:val="single" w:sz="4" w:space="0" w:color="auto"/>
              <w:right w:val="single" w:sz="4" w:space="0" w:color="auto"/>
            </w:tcBorders>
          </w:tcPr>
          <w:p w14:paraId="54A8C660"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JPEG2000</w:t>
            </w:r>
          </w:p>
        </w:tc>
      </w:tr>
      <w:tr w:rsidR="00EF5849" w:rsidRPr="00065EB4" w14:paraId="74439D15" w14:textId="77777777" w:rsidTr="00670542">
        <w:trPr>
          <w:trHeight w:val="341"/>
          <w:jc w:val="center"/>
        </w:trPr>
        <w:tc>
          <w:tcPr>
            <w:tcW w:w="2127" w:type="dxa"/>
            <w:tcBorders>
              <w:top w:val="single" w:sz="6" w:space="0" w:color="auto"/>
              <w:left w:val="single" w:sz="4" w:space="0" w:color="auto"/>
              <w:bottom w:val="nil"/>
              <w:right w:val="single" w:sz="6" w:space="0" w:color="auto"/>
            </w:tcBorders>
          </w:tcPr>
          <w:p w14:paraId="4B771253" w14:textId="77777777" w:rsidR="00EF5849" w:rsidRPr="00065EB4" w:rsidRDefault="00EF5849" w:rsidP="003922EE">
            <w:pPr>
              <w:pStyle w:val="Style57"/>
              <w:widowControl/>
              <w:jc w:val="both"/>
              <w:rPr>
                <w:rStyle w:val="FontStyle92"/>
                <w:rFonts w:ascii="Times New Roman" w:hAnsi="Times New Roman" w:cs="Times New Roman"/>
                <w:sz w:val="24"/>
                <w:szCs w:val="24"/>
                <w:lang w:val="en-US" w:eastAsia="en-US"/>
              </w:rPr>
            </w:pPr>
            <w:r w:rsidRPr="00065EB4">
              <w:rPr>
                <w:rStyle w:val="FontStyle92"/>
                <w:rFonts w:ascii="Times New Roman" w:hAnsi="Times New Roman" w:cs="Times New Roman"/>
                <w:sz w:val="24"/>
                <w:szCs w:val="24"/>
                <w:lang w:val="en-US" w:eastAsia="en-US"/>
              </w:rPr>
              <w:t>IMAG E_TYPE_CRO PPED_AND</w:t>
            </w:r>
          </w:p>
        </w:tc>
        <w:tc>
          <w:tcPr>
            <w:tcW w:w="964" w:type="dxa"/>
            <w:tcBorders>
              <w:top w:val="single" w:sz="6" w:space="0" w:color="auto"/>
              <w:left w:val="single" w:sz="6" w:space="0" w:color="auto"/>
              <w:bottom w:val="nil"/>
              <w:right w:val="single" w:sz="6" w:space="0" w:color="auto"/>
            </w:tcBorders>
          </w:tcPr>
          <w:p w14:paraId="3206CE4C" w14:textId="77777777" w:rsidR="00EF5849" w:rsidRPr="00065EB4" w:rsidRDefault="00531C28"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да</w:t>
            </w:r>
          </w:p>
        </w:tc>
        <w:tc>
          <w:tcPr>
            <w:tcW w:w="677" w:type="dxa"/>
            <w:tcBorders>
              <w:top w:val="single" w:sz="6" w:space="0" w:color="auto"/>
              <w:left w:val="single" w:sz="6" w:space="0" w:color="auto"/>
              <w:bottom w:val="nil"/>
              <w:right w:val="single" w:sz="6" w:space="0" w:color="auto"/>
            </w:tcBorders>
          </w:tcPr>
          <w:p w14:paraId="4A2512C6"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=0,6R</w:t>
            </w:r>
          </w:p>
        </w:tc>
        <w:tc>
          <w:tcPr>
            <w:tcW w:w="672" w:type="dxa"/>
            <w:tcBorders>
              <w:top w:val="single" w:sz="6" w:space="0" w:color="auto"/>
              <w:left w:val="single" w:sz="6" w:space="0" w:color="auto"/>
              <w:bottom w:val="nil"/>
              <w:right w:val="single" w:sz="6" w:space="0" w:color="auto"/>
            </w:tcBorders>
          </w:tcPr>
          <w:p w14:paraId="0B4E159E"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=0,2R</w:t>
            </w:r>
          </w:p>
        </w:tc>
        <w:tc>
          <w:tcPr>
            <w:tcW w:w="1051" w:type="dxa"/>
            <w:tcBorders>
              <w:top w:val="single" w:sz="6" w:space="0" w:color="auto"/>
              <w:left w:val="single" w:sz="6" w:space="0" w:color="auto"/>
              <w:bottom w:val="nil"/>
              <w:right w:val="single" w:sz="4" w:space="0" w:color="auto"/>
            </w:tcBorders>
          </w:tcPr>
          <w:p w14:paraId="4DA00026"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 установлен</w:t>
            </w:r>
          </w:p>
        </w:tc>
        <w:tc>
          <w:tcPr>
            <w:tcW w:w="1680" w:type="dxa"/>
            <w:tcBorders>
              <w:top w:val="single" w:sz="4" w:space="0" w:color="auto"/>
              <w:left w:val="single" w:sz="4" w:space="0" w:color="auto"/>
              <w:bottom w:val="single" w:sz="4" w:space="0" w:color="auto"/>
              <w:right w:val="single" w:sz="4" w:space="0" w:color="auto"/>
            </w:tcBorders>
          </w:tcPr>
          <w:p w14:paraId="0E32A306"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переменный</w:t>
            </w:r>
          </w:p>
        </w:tc>
        <w:tc>
          <w:tcPr>
            <w:tcW w:w="973" w:type="dxa"/>
            <w:tcBorders>
              <w:top w:val="single" w:sz="4" w:space="0" w:color="auto"/>
              <w:left w:val="single" w:sz="4" w:space="0" w:color="auto"/>
              <w:bottom w:val="single" w:sz="4" w:space="0" w:color="auto"/>
              <w:right w:val="single" w:sz="4" w:space="0" w:color="auto"/>
            </w:tcBorders>
          </w:tcPr>
          <w:p w14:paraId="47A4E243" w14:textId="77777777" w:rsidR="00EF5849" w:rsidRPr="00065EB4" w:rsidRDefault="00531C28"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нет</w:t>
            </w:r>
          </w:p>
        </w:tc>
        <w:tc>
          <w:tcPr>
            <w:tcW w:w="1624" w:type="dxa"/>
            <w:tcBorders>
              <w:top w:val="single" w:sz="4" w:space="0" w:color="auto"/>
              <w:left w:val="single" w:sz="4" w:space="0" w:color="auto"/>
              <w:bottom w:val="single" w:sz="4" w:space="0" w:color="auto"/>
              <w:right w:val="single" w:sz="4" w:space="0" w:color="auto"/>
            </w:tcBorders>
          </w:tcPr>
          <w:p w14:paraId="1B891050" w14:textId="77777777" w:rsidR="00EF5849" w:rsidRPr="00670542" w:rsidRDefault="00670542" w:rsidP="003922EE">
            <w:pPr>
              <w:pStyle w:val="Style54"/>
              <w:widowControl/>
              <w:jc w:val="both"/>
              <w:rPr>
                <w:rStyle w:val="FontStyle93"/>
                <w:rFonts w:ascii="Times New Roman" w:hAnsi="Times New Roman" w:cs="Times New Roman"/>
                <w:sz w:val="24"/>
                <w:szCs w:val="24"/>
                <w:lang w:eastAsia="en-US"/>
              </w:rPr>
            </w:pPr>
            <w:r w:rsidRPr="00670542">
              <w:rPr>
                <w:rStyle w:val="FontStyle101"/>
                <w:rFonts w:ascii="Times New Roman" w:hAnsi="Times New Roman" w:cs="Times New Roman"/>
                <w:i w:val="0"/>
                <w:sz w:val="24"/>
                <w:szCs w:val="24"/>
                <w:lang w:eastAsia="en-US"/>
              </w:rPr>
              <w:t>исходный</w:t>
            </w:r>
          </w:p>
        </w:tc>
      </w:tr>
      <w:tr w:rsidR="00EF5849" w:rsidRPr="00065EB4" w14:paraId="5803061D" w14:textId="77777777" w:rsidTr="00670542">
        <w:trPr>
          <w:trHeight w:val="341"/>
          <w:jc w:val="center"/>
        </w:trPr>
        <w:tc>
          <w:tcPr>
            <w:tcW w:w="2127" w:type="dxa"/>
            <w:tcBorders>
              <w:top w:val="nil"/>
              <w:left w:val="single" w:sz="4" w:space="0" w:color="auto"/>
              <w:bottom w:val="nil"/>
              <w:right w:val="single" w:sz="6" w:space="0" w:color="auto"/>
            </w:tcBorders>
          </w:tcPr>
          <w:p w14:paraId="60EE2E88" w14:textId="77777777" w:rsidR="00EF5849" w:rsidRPr="00065EB4" w:rsidRDefault="00EF5849" w:rsidP="003922EE">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_MASKED</w:t>
            </w:r>
          </w:p>
        </w:tc>
        <w:tc>
          <w:tcPr>
            <w:tcW w:w="964" w:type="dxa"/>
            <w:tcBorders>
              <w:top w:val="nil"/>
              <w:left w:val="single" w:sz="6" w:space="0" w:color="auto"/>
              <w:bottom w:val="nil"/>
              <w:right w:val="single" w:sz="6" w:space="0" w:color="auto"/>
            </w:tcBorders>
          </w:tcPr>
          <w:p w14:paraId="2C7BF3A5"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nil"/>
              <w:right w:val="single" w:sz="6" w:space="0" w:color="auto"/>
            </w:tcBorders>
          </w:tcPr>
          <w:p w14:paraId="2A3ECB6C"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nil"/>
              <w:right w:val="single" w:sz="6" w:space="0" w:color="auto"/>
            </w:tcBorders>
          </w:tcPr>
          <w:p w14:paraId="460EB6D7"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nil"/>
              <w:right w:val="single" w:sz="4" w:space="0" w:color="auto"/>
            </w:tcBorders>
          </w:tcPr>
          <w:p w14:paraId="3D893052"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14:paraId="530F87F0" w14:textId="77777777" w:rsidR="00EF5849" w:rsidRPr="00065EB4" w:rsidRDefault="00531C28"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в основном</w:t>
            </w:r>
            <w:r w:rsidR="00EF5849" w:rsidRPr="00065EB4">
              <w:rPr>
                <w:rStyle w:val="FontStyle93"/>
                <w:rFonts w:ascii="Times New Roman" w:hAnsi="Times New Roman" w:cs="Times New Roman"/>
                <w:sz w:val="24"/>
                <w:szCs w:val="24"/>
                <w:lang w:eastAsia="en-US"/>
              </w:rPr>
              <w:t xml:space="preserve"> 20-50 </w:t>
            </w:r>
            <w:r w:rsidR="00853A5E" w:rsidRPr="00065EB4">
              <w:rPr>
                <w:rStyle w:val="FontStyle93"/>
                <w:rFonts w:ascii="Times New Roman" w:hAnsi="Times New Roman" w:cs="Times New Roman"/>
                <w:sz w:val="24"/>
                <w:szCs w:val="24"/>
                <w:lang w:eastAsia="en-US"/>
              </w:rPr>
              <w:t>Кб</w:t>
            </w:r>
          </w:p>
        </w:tc>
        <w:tc>
          <w:tcPr>
            <w:tcW w:w="973" w:type="dxa"/>
            <w:tcBorders>
              <w:top w:val="single" w:sz="4" w:space="0" w:color="auto"/>
              <w:left w:val="single" w:sz="4" w:space="0" w:color="auto"/>
              <w:bottom w:val="single" w:sz="4" w:space="0" w:color="auto"/>
              <w:right w:val="single" w:sz="4" w:space="0" w:color="auto"/>
            </w:tcBorders>
          </w:tcPr>
          <w:p w14:paraId="15DEED56"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без потерь</w:t>
            </w:r>
          </w:p>
        </w:tc>
        <w:tc>
          <w:tcPr>
            <w:tcW w:w="1624" w:type="dxa"/>
            <w:tcBorders>
              <w:top w:val="single" w:sz="4" w:space="0" w:color="auto"/>
              <w:left w:val="single" w:sz="4" w:space="0" w:color="auto"/>
              <w:bottom w:val="single" w:sz="4" w:space="0" w:color="auto"/>
              <w:right w:val="single" w:sz="4" w:space="0" w:color="auto"/>
            </w:tcBorders>
          </w:tcPr>
          <w:p w14:paraId="2443CC58"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PNG </w:t>
            </w:r>
            <w:r w:rsidR="00531C28" w:rsidRPr="00065EB4">
              <w:rPr>
                <w:rStyle w:val="FontStyle93"/>
                <w:rFonts w:ascii="Times New Roman" w:hAnsi="Times New Roman" w:cs="Times New Roman"/>
                <w:sz w:val="24"/>
                <w:szCs w:val="24"/>
                <w:lang w:eastAsia="en-US"/>
              </w:rPr>
              <w:t>или</w:t>
            </w:r>
            <w:r w:rsidRPr="00065EB4">
              <w:rPr>
                <w:rStyle w:val="FontStyle93"/>
                <w:rFonts w:ascii="Times New Roman" w:hAnsi="Times New Roman" w:cs="Times New Roman"/>
                <w:sz w:val="24"/>
                <w:szCs w:val="24"/>
                <w:lang w:eastAsia="en-US"/>
              </w:rPr>
              <w:t xml:space="preserve"> JPEG2000</w:t>
            </w:r>
          </w:p>
        </w:tc>
      </w:tr>
      <w:tr w:rsidR="00EF5849" w:rsidRPr="00065EB4" w14:paraId="5810D5A6" w14:textId="77777777" w:rsidTr="00670542">
        <w:trPr>
          <w:trHeight w:val="341"/>
          <w:jc w:val="center"/>
        </w:trPr>
        <w:tc>
          <w:tcPr>
            <w:tcW w:w="2127" w:type="dxa"/>
            <w:tcBorders>
              <w:top w:val="nil"/>
              <w:left w:val="single" w:sz="4" w:space="0" w:color="auto"/>
              <w:bottom w:val="nil"/>
              <w:right w:val="single" w:sz="6" w:space="0" w:color="auto"/>
            </w:tcBorders>
          </w:tcPr>
          <w:p w14:paraId="070E5E94"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nil"/>
              <w:right w:val="single" w:sz="6" w:space="0" w:color="auto"/>
            </w:tcBorders>
          </w:tcPr>
          <w:p w14:paraId="4D4F17A6"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nil"/>
              <w:right w:val="single" w:sz="6" w:space="0" w:color="auto"/>
            </w:tcBorders>
          </w:tcPr>
          <w:p w14:paraId="6E4B2ADF"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nil"/>
              <w:right w:val="single" w:sz="6" w:space="0" w:color="auto"/>
            </w:tcBorders>
          </w:tcPr>
          <w:p w14:paraId="54B8989C"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nil"/>
              <w:right w:val="single" w:sz="6" w:space="0" w:color="auto"/>
            </w:tcBorders>
          </w:tcPr>
          <w:p w14:paraId="48C36C37"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single" w:sz="4" w:space="0" w:color="auto"/>
              <w:left w:val="single" w:sz="6" w:space="0" w:color="auto"/>
              <w:bottom w:val="nil"/>
              <w:right w:val="single" w:sz="6" w:space="0" w:color="auto"/>
            </w:tcBorders>
          </w:tcPr>
          <w:p w14:paraId="0C1B6821" w14:textId="77777777" w:rsidR="00EF5849" w:rsidRPr="00065EB4" w:rsidRDefault="00531C28"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в основном</w:t>
            </w:r>
            <w:r w:rsidR="00EF5849" w:rsidRPr="00065EB4">
              <w:rPr>
                <w:rStyle w:val="FontStyle93"/>
                <w:rFonts w:ascii="Times New Roman" w:hAnsi="Times New Roman" w:cs="Times New Roman"/>
                <w:sz w:val="24"/>
                <w:szCs w:val="24"/>
                <w:lang w:eastAsia="en-US"/>
              </w:rPr>
              <w:t xml:space="preserve"> 2-6 </w:t>
            </w:r>
            <w:r w:rsidR="00853A5E" w:rsidRPr="00065EB4">
              <w:rPr>
                <w:rStyle w:val="FontStyle93"/>
                <w:rFonts w:ascii="Times New Roman" w:hAnsi="Times New Roman" w:cs="Times New Roman"/>
                <w:sz w:val="24"/>
                <w:szCs w:val="24"/>
                <w:lang w:eastAsia="en-US"/>
              </w:rPr>
              <w:t>Кб</w:t>
            </w:r>
          </w:p>
        </w:tc>
        <w:tc>
          <w:tcPr>
            <w:tcW w:w="973" w:type="dxa"/>
            <w:tcBorders>
              <w:top w:val="single" w:sz="4" w:space="0" w:color="auto"/>
              <w:left w:val="single" w:sz="6" w:space="0" w:color="auto"/>
              <w:bottom w:val="nil"/>
              <w:right w:val="single" w:sz="6" w:space="0" w:color="auto"/>
            </w:tcBorders>
          </w:tcPr>
          <w:p w14:paraId="12766DEB" w14:textId="77777777" w:rsidR="00EF5849" w:rsidRPr="00065EB4" w:rsidRDefault="00B469A5"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с потерями</w:t>
            </w:r>
          </w:p>
        </w:tc>
        <w:tc>
          <w:tcPr>
            <w:tcW w:w="1624" w:type="dxa"/>
            <w:tcBorders>
              <w:top w:val="single" w:sz="4" w:space="0" w:color="auto"/>
              <w:left w:val="single" w:sz="6" w:space="0" w:color="auto"/>
              <w:bottom w:val="nil"/>
              <w:right w:val="single" w:sz="4" w:space="0" w:color="auto"/>
            </w:tcBorders>
          </w:tcPr>
          <w:p w14:paraId="64637F20"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JPEG2000</w:t>
            </w:r>
          </w:p>
        </w:tc>
      </w:tr>
      <w:tr w:rsidR="00EF5849" w:rsidRPr="00065EB4" w14:paraId="3016E7D9" w14:textId="77777777" w:rsidTr="00670542">
        <w:trPr>
          <w:trHeight w:val="331"/>
          <w:jc w:val="center"/>
        </w:trPr>
        <w:tc>
          <w:tcPr>
            <w:tcW w:w="2127" w:type="dxa"/>
            <w:tcBorders>
              <w:top w:val="nil"/>
              <w:left w:val="single" w:sz="4" w:space="0" w:color="auto"/>
              <w:bottom w:val="single" w:sz="4" w:space="0" w:color="auto"/>
              <w:right w:val="single" w:sz="6" w:space="0" w:color="auto"/>
            </w:tcBorders>
          </w:tcPr>
          <w:p w14:paraId="18E13825" w14:textId="77777777" w:rsidR="00EF5849" w:rsidRPr="00065EB4" w:rsidRDefault="00EF5849" w:rsidP="003922EE">
            <w:pPr>
              <w:pStyle w:val="Style62"/>
              <w:widowControl/>
              <w:jc w:val="both"/>
              <w:rPr>
                <w:rFonts w:ascii="Times New Roman" w:hAnsi="Times New Roman" w:cs="Times New Roman"/>
              </w:rPr>
            </w:pPr>
          </w:p>
        </w:tc>
        <w:tc>
          <w:tcPr>
            <w:tcW w:w="964" w:type="dxa"/>
            <w:tcBorders>
              <w:top w:val="nil"/>
              <w:left w:val="single" w:sz="6" w:space="0" w:color="auto"/>
              <w:bottom w:val="single" w:sz="4" w:space="0" w:color="auto"/>
              <w:right w:val="single" w:sz="6" w:space="0" w:color="auto"/>
            </w:tcBorders>
          </w:tcPr>
          <w:p w14:paraId="13339A11" w14:textId="77777777" w:rsidR="00EF5849" w:rsidRPr="00065EB4" w:rsidRDefault="00EF5849" w:rsidP="003922EE">
            <w:pPr>
              <w:pStyle w:val="Style62"/>
              <w:widowControl/>
              <w:jc w:val="both"/>
              <w:rPr>
                <w:rFonts w:ascii="Times New Roman" w:hAnsi="Times New Roman" w:cs="Times New Roman"/>
              </w:rPr>
            </w:pPr>
          </w:p>
        </w:tc>
        <w:tc>
          <w:tcPr>
            <w:tcW w:w="677" w:type="dxa"/>
            <w:tcBorders>
              <w:top w:val="nil"/>
              <w:left w:val="single" w:sz="6" w:space="0" w:color="auto"/>
              <w:bottom w:val="single" w:sz="4" w:space="0" w:color="auto"/>
              <w:right w:val="single" w:sz="6" w:space="0" w:color="auto"/>
            </w:tcBorders>
          </w:tcPr>
          <w:p w14:paraId="3DAA419D" w14:textId="77777777" w:rsidR="00EF5849" w:rsidRPr="00065EB4" w:rsidRDefault="00EF5849" w:rsidP="003922EE">
            <w:pPr>
              <w:pStyle w:val="Style62"/>
              <w:widowControl/>
              <w:jc w:val="both"/>
              <w:rPr>
                <w:rFonts w:ascii="Times New Roman" w:hAnsi="Times New Roman" w:cs="Times New Roman"/>
              </w:rPr>
            </w:pPr>
          </w:p>
        </w:tc>
        <w:tc>
          <w:tcPr>
            <w:tcW w:w="672" w:type="dxa"/>
            <w:tcBorders>
              <w:top w:val="nil"/>
              <w:left w:val="single" w:sz="6" w:space="0" w:color="auto"/>
              <w:bottom w:val="single" w:sz="4" w:space="0" w:color="auto"/>
              <w:right w:val="single" w:sz="6" w:space="0" w:color="auto"/>
            </w:tcBorders>
          </w:tcPr>
          <w:p w14:paraId="47A3E9CB" w14:textId="77777777" w:rsidR="00EF5849" w:rsidRPr="00065EB4" w:rsidRDefault="00EF5849" w:rsidP="003922EE">
            <w:pPr>
              <w:pStyle w:val="Style62"/>
              <w:widowControl/>
              <w:jc w:val="both"/>
              <w:rPr>
                <w:rFonts w:ascii="Times New Roman" w:hAnsi="Times New Roman" w:cs="Times New Roman"/>
              </w:rPr>
            </w:pPr>
          </w:p>
        </w:tc>
        <w:tc>
          <w:tcPr>
            <w:tcW w:w="1051" w:type="dxa"/>
            <w:tcBorders>
              <w:top w:val="nil"/>
              <w:left w:val="single" w:sz="6" w:space="0" w:color="auto"/>
              <w:bottom w:val="single" w:sz="4" w:space="0" w:color="auto"/>
              <w:right w:val="single" w:sz="6" w:space="0" w:color="auto"/>
            </w:tcBorders>
          </w:tcPr>
          <w:p w14:paraId="764CEEB4" w14:textId="77777777" w:rsidR="00EF5849" w:rsidRPr="00065EB4" w:rsidRDefault="00EF5849" w:rsidP="003922EE">
            <w:pPr>
              <w:pStyle w:val="Style62"/>
              <w:widowControl/>
              <w:jc w:val="both"/>
              <w:rPr>
                <w:rFonts w:ascii="Times New Roman" w:hAnsi="Times New Roman" w:cs="Times New Roman"/>
              </w:rPr>
            </w:pPr>
          </w:p>
        </w:tc>
        <w:tc>
          <w:tcPr>
            <w:tcW w:w="1680" w:type="dxa"/>
            <w:tcBorders>
              <w:top w:val="nil"/>
              <w:left w:val="single" w:sz="6" w:space="0" w:color="auto"/>
              <w:bottom w:val="single" w:sz="4" w:space="0" w:color="auto"/>
              <w:right w:val="single" w:sz="6" w:space="0" w:color="auto"/>
            </w:tcBorders>
          </w:tcPr>
          <w:p w14:paraId="006E670E" w14:textId="77777777" w:rsidR="00EF5849" w:rsidRPr="00065EB4" w:rsidRDefault="00EF5849" w:rsidP="003922EE">
            <w:pPr>
              <w:pStyle w:val="Style54"/>
              <w:widowControl/>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w:t>
            </w:r>
            <w:r w:rsidR="00531C28" w:rsidRPr="00065EB4">
              <w:rPr>
                <w:rStyle w:val="FontStyle93"/>
                <w:rFonts w:ascii="Times New Roman" w:hAnsi="Times New Roman" w:cs="Times New Roman"/>
                <w:sz w:val="24"/>
                <w:szCs w:val="24"/>
                <w:lang w:eastAsia="en-US"/>
              </w:rPr>
              <w:t>компактный</w:t>
            </w:r>
            <w:r w:rsidRPr="00065EB4">
              <w:rPr>
                <w:rStyle w:val="FontStyle93"/>
                <w:rFonts w:ascii="Times New Roman" w:hAnsi="Times New Roman" w:cs="Times New Roman"/>
                <w:sz w:val="24"/>
                <w:szCs w:val="24"/>
                <w:lang w:eastAsia="en-US"/>
              </w:rPr>
              <w:t>)</w:t>
            </w:r>
          </w:p>
        </w:tc>
        <w:tc>
          <w:tcPr>
            <w:tcW w:w="973" w:type="dxa"/>
            <w:tcBorders>
              <w:top w:val="nil"/>
              <w:left w:val="single" w:sz="6" w:space="0" w:color="auto"/>
              <w:bottom w:val="single" w:sz="4" w:space="0" w:color="auto"/>
              <w:right w:val="single" w:sz="6" w:space="0" w:color="auto"/>
            </w:tcBorders>
          </w:tcPr>
          <w:p w14:paraId="26743AB6" w14:textId="77777777" w:rsidR="00EF5849" w:rsidRPr="00065EB4" w:rsidRDefault="00EF5849" w:rsidP="003922EE">
            <w:pPr>
              <w:pStyle w:val="Style62"/>
              <w:widowControl/>
              <w:jc w:val="both"/>
              <w:rPr>
                <w:rFonts w:ascii="Times New Roman" w:hAnsi="Times New Roman" w:cs="Times New Roman"/>
              </w:rPr>
            </w:pPr>
          </w:p>
        </w:tc>
        <w:tc>
          <w:tcPr>
            <w:tcW w:w="1624" w:type="dxa"/>
            <w:tcBorders>
              <w:top w:val="nil"/>
              <w:left w:val="single" w:sz="6" w:space="0" w:color="auto"/>
              <w:bottom w:val="single" w:sz="4" w:space="0" w:color="auto"/>
              <w:right w:val="single" w:sz="4" w:space="0" w:color="auto"/>
            </w:tcBorders>
          </w:tcPr>
          <w:p w14:paraId="53FD1B8E" w14:textId="77777777" w:rsidR="00EF5849" w:rsidRPr="00065EB4" w:rsidRDefault="00EF5849" w:rsidP="003922EE">
            <w:pPr>
              <w:pStyle w:val="Style62"/>
              <w:widowControl/>
              <w:jc w:val="both"/>
              <w:rPr>
                <w:rFonts w:ascii="Times New Roman" w:hAnsi="Times New Roman" w:cs="Times New Roman"/>
              </w:rPr>
            </w:pPr>
          </w:p>
        </w:tc>
      </w:tr>
    </w:tbl>
    <w:p w14:paraId="79C9361D" w14:textId="77777777" w:rsidR="006D75C0" w:rsidRDefault="006D75C0" w:rsidP="0013555A">
      <w:pPr>
        <w:pStyle w:val="Style38"/>
        <w:widowControl/>
        <w:ind w:firstLine="709"/>
        <w:jc w:val="both"/>
        <w:rPr>
          <w:rStyle w:val="FontStyle93"/>
          <w:rFonts w:ascii="Times New Roman" w:hAnsi="Times New Roman" w:cs="Times New Roman"/>
          <w:color w:val="auto"/>
          <w:sz w:val="24"/>
          <w:szCs w:val="24"/>
          <w:lang w:eastAsia="en-US"/>
        </w:rPr>
      </w:pPr>
    </w:p>
    <w:p w14:paraId="372DDEE9" w14:textId="77777777" w:rsidR="006D75C0" w:rsidRPr="006D75C0" w:rsidRDefault="006D75C0" w:rsidP="0013555A">
      <w:pPr>
        <w:pStyle w:val="Style38"/>
        <w:widowControl/>
        <w:ind w:firstLine="709"/>
        <w:jc w:val="both"/>
        <w:rPr>
          <w:rStyle w:val="FontStyle93"/>
          <w:rFonts w:ascii="Times New Roman" w:hAnsi="Times New Roman" w:cs="Times New Roman"/>
          <w:color w:val="auto"/>
          <w:sz w:val="20"/>
          <w:szCs w:val="20"/>
          <w:lang w:eastAsia="en-US"/>
        </w:rPr>
      </w:pPr>
      <w:r w:rsidRPr="006D75C0">
        <w:rPr>
          <w:rStyle w:val="FontStyle93"/>
          <w:rFonts w:ascii="Times New Roman" w:hAnsi="Times New Roman" w:cs="Times New Roman"/>
          <w:color w:val="auto"/>
          <w:sz w:val="20"/>
          <w:szCs w:val="20"/>
          <w:lang w:eastAsia="en-US"/>
        </w:rPr>
        <w:t xml:space="preserve">Примечание: </w:t>
      </w:r>
    </w:p>
    <w:p w14:paraId="75CD6B88" w14:textId="77777777" w:rsidR="00EF5849" w:rsidRPr="006D75C0" w:rsidRDefault="00EF5849" w:rsidP="0013555A">
      <w:pPr>
        <w:pStyle w:val="Style38"/>
        <w:widowControl/>
        <w:ind w:firstLine="709"/>
        <w:jc w:val="both"/>
        <w:rPr>
          <w:rStyle w:val="FontStyle93"/>
          <w:rFonts w:ascii="Times New Roman" w:hAnsi="Times New Roman" w:cs="Times New Roman"/>
          <w:color w:val="auto"/>
          <w:sz w:val="20"/>
          <w:szCs w:val="20"/>
          <w:lang w:eastAsia="en-US"/>
        </w:rPr>
      </w:pPr>
      <w:r w:rsidRPr="006D75C0">
        <w:rPr>
          <w:rStyle w:val="FontStyle93"/>
          <w:rFonts w:ascii="Times New Roman" w:hAnsi="Times New Roman" w:cs="Times New Roman"/>
          <w:color w:val="auto"/>
          <w:sz w:val="20"/>
          <w:szCs w:val="20"/>
          <w:lang w:eastAsia="en-US"/>
        </w:rPr>
        <w:t>1</w:t>
      </w:r>
      <w:r w:rsidR="0050300C" w:rsidRPr="006D75C0">
        <w:rPr>
          <w:rStyle w:val="FontStyle93"/>
          <w:rFonts w:ascii="Times New Roman" w:hAnsi="Times New Roman" w:cs="Times New Roman"/>
          <w:color w:val="auto"/>
          <w:sz w:val="20"/>
          <w:szCs w:val="20"/>
          <w:lang w:eastAsia="en-US"/>
        </w:rPr>
        <w:t>:</w:t>
      </w:r>
      <w:r w:rsidR="00000B15" w:rsidRPr="006D75C0">
        <w:rPr>
          <w:rStyle w:val="FontStyle93"/>
          <w:rFonts w:ascii="Times New Roman" w:hAnsi="Times New Roman" w:cs="Times New Roman"/>
          <w:color w:val="auto"/>
          <w:sz w:val="20"/>
          <w:szCs w:val="20"/>
          <w:lang w:eastAsia="en-US"/>
        </w:rPr>
        <w:t xml:space="preserve"> </w:t>
      </w:r>
      <w:r w:rsidR="005F5DF8" w:rsidRPr="006D75C0">
        <w:rPr>
          <w:rFonts w:ascii="Times New Roman" w:hAnsi="Times New Roman" w:cs="Times New Roman"/>
          <w:sz w:val="20"/>
          <w:szCs w:val="20"/>
          <w:shd w:val="clear" w:color="auto" w:fill="FFFFFF"/>
        </w:rPr>
        <w:t>Применение сжатия с потерями для</w:t>
      </w:r>
      <w:r w:rsidR="005F5DF8" w:rsidRPr="006D75C0">
        <w:rPr>
          <w:rStyle w:val="FontStyle93"/>
          <w:rFonts w:ascii="Times New Roman" w:hAnsi="Times New Roman" w:cs="Times New Roman"/>
          <w:color w:val="auto"/>
          <w:sz w:val="20"/>
          <w:szCs w:val="20"/>
          <w:lang w:eastAsia="en-US"/>
        </w:rPr>
        <w:t xml:space="preserve"> изображений </w:t>
      </w:r>
      <w:r w:rsidRPr="006D75C0">
        <w:rPr>
          <w:rStyle w:val="FontStyle93"/>
          <w:rFonts w:ascii="Times New Roman" w:hAnsi="Times New Roman" w:cs="Times New Roman"/>
          <w:color w:val="auto"/>
          <w:sz w:val="20"/>
          <w:szCs w:val="20"/>
          <w:lang w:eastAsia="en-US"/>
        </w:rPr>
        <w:t>IMAGE_TYPE_UNCROPPE</w:t>
      </w:r>
      <w:r w:rsidR="002F7D7F" w:rsidRPr="006D75C0">
        <w:rPr>
          <w:rStyle w:val="FontStyle93"/>
          <w:rFonts w:ascii="Times New Roman" w:hAnsi="Times New Roman" w:cs="Times New Roman"/>
          <w:color w:val="auto"/>
          <w:sz w:val="20"/>
          <w:szCs w:val="20"/>
          <w:lang w:eastAsia="en-US"/>
        </w:rPr>
        <w:t xml:space="preserve">D </w:t>
      </w:r>
      <w:r w:rsidR="005F5DF8" w:rsidRPr="006D75C0">
        <w:rPr>
          <w:rFonts w:ascii="Times New Roman" w:hAnsi="Times New Roman" w:cs="Times New Roman"/>
          <w:sz w:val="20"/>
          <w:szCs w:val="20"/>
          <w:shd w:val="clear" w:color="auto" w:fill="FFFFFF"/>
        </w:rPr>
        <w:t>не рекомендуется для изображений с частотой пространственной дискретизации не более 10 пикселей/мм</w:t>
      </w:r>
      <w:r w:rsidRPr="006D75C0">
        <w:rPr>
          <w:rStyle w:val="FontStyle93"/>
          <w:rFonts w:ascii="Times New Roman" w:hAnsi="Times New Roman" w:cs="Times New Roman"/>
          <w:color w:val="auto"/>
          <w:sz w:val="20"/>
          <w:szCs w:val="20"/>
          <w:lang w:eastAsia="en-US"/>
        </w:rPr>
        <w:t>.</w:t>
      </w:r>
    </w:p>
    <w:p w14:paraId="64A326E8" w14:textId="77777777" w:rsidR="00EF5849" w:rsidRPr="006D75C0" w:rsidRDefault="00EF5849" w:rsidP="0013555A">
      <w:pPr>
        <w:pStyle w:val="Style38"/>
        <w:widowControl/>
        <w:ind w:firstLine="709"/>
        <w:jc w:val="both"/>
        <w:rPr>
          <w:rStyle w:val="FontStyle93"/>
          <w:rFonts w:ascii="Times New Roman" w:hAnsi="Times New Roman" w:cs="Times New Roman"/>
          <w:color w:val="auto"/>
          <w:sz w:val="20"/>
          <w:szCs w:val="20"/>
          <w:lang w:eastAsia="en-US"/>
        </w:rPr>
      </w:pPr>
      <w:r w:rsidRPr="006D75C0">
        <w:rPr>
          <w:rStyle w:val="FontStyle93"/>
          <w:rFonts w:ascii="Times New Roman" w:hAnsi="Times New Roman" w:cs="Times New Roman"/>
          <w:color w:val="auto"/>
          <w:sz w:val="20"/>
          <w:szCs w:val="20"/>
          <w:lang w:eastAsia="en-US"/>
        </w:rPr>
        <w:t>2</w:t>
      </w:r>
      <w:r w:rsidR="0050300C" w:rsidRPr="006D75C0">
        <w:rPr>
          <w:rStyle w:val="FontStyle93"/>
          <w:rFonts w:ascii="Times New Roman" w:hAnsi="Times New Roman" w:cs="Times New Roman"/>
          <w:color w:val="auto"/>
          <w:sz w:val="20"/>
          <w:szCs w:val="20"/>
          <w:lang w:eastAsia="en-US"/>
        </w:rPr>
        <w:t>:</w:t>
      </w:r>
      <w:r w:rsidRPr="006D75C0">
        <w:rPr>
          <w:rStyle w:val="FontStyle93"/>
          <w:rFonts w:ascii="Times New Roman" w:hAnsi="Times New Roman" w:cs="Times New Roman"/>
          <w:color w:val="auto"/>
          <w:sz w:val="20"/>
          <w:szCs w:val="20"/>
          <w:lang w:eastAsia="en-US"/>
        </w:rPr>
        <w:t xml:space="preserve"> </w:t>
      </w:r>
      <w:r w:rsidR="005F5DF8" w:rsidRPr="006D75C0">
        <w:rPr>
          <w:rStyle w:val="FontStyle93"/>
          <w:rFonts w:ascii="Times New Roman" w:hAnsi="Times New Roman" w:cs="Times New Roman"/>
          <w:color w:val="auto"/>
          <w:sz w:val="20"/>
          <w:szCs w:val="20"/>
          <w:lang w:eastAsia="en-US"/>
        </w:rPr>
        <w:t>Стандартные</w:t>
      </w:r>
      <w:r w:rsidRPr="006D75C0">
        <w:rPr>
          <w:rStyle w:val="FontStyle93"/>
          <w:rFonts w:ascii="Times New Roman" w:hAnsi="Times New Roman" w:cs="Times New Roman"/>
          <w:color w:val="auto"/>
          <w:sz w:val="20"/>
          <w:szCs w:val="20"/>
          <w:lang w:eastAsia="en-US"/>
        </w:rPr>
        <w:t xml:space="preserve"> </w:t>
      </w:r>
      <w:r w:rsidR="00B469A5" w:rsidRPr="006D75C0">
        <w:rPr>
          <w:rStyle w:val="FontStyle93"/>
          <w:rFonts w:ascii="Times New Roman" w:hAnsi="Times New Roman" w:cs="Times New Roman"/>
          <w:color w:val="auto"/>
          <w:sz w:val="20"/>
          <w:szCs w:val="20"/>
          <w:lang w:eastAsia="en-US"/>
        </w:rPr>
        <w:t>объем</w:t>
      </w:r>
      <w:r w:rsidR="005F5DF8" w:rsidRPr="006D75C0">
        <w:rPr>
          <w:rStyle w:val="FontStyle93"/>
          <w:rFonts w:ascii="Times New Roman" w:hAnsi="Times New Roman" w:cs="Times New Roman"/>
          <w:color w:val="auto"/>
          <w:sz w:val="20"/>
          <w:szCs w:val="20"/>
          <w:lang w:eastAsia="en-US"/>
        </w:rPr>
        <w:t>ы</w:t>
      </w:r>
      <w:r w:rsidR="00B469A5" w:rsidRPr="006D75C0">
        <w:rPr>
          <w:rStyle w:val="FontStyle93"/>
          <w:rFonts w:ascii="Times New Roman" w:hAnsi="Times New Roman" w:cs="Times New Roman"/>
          <w:color w:val="auto"/>
          <w:sz w:val="20"/>
          <w:szCs w:val="20"/>
          <w:lang w:eastAsia="en-US"/>
        </w:rPr>
        <w:t xml:space="preserve"> данных</w:t>
      </w:r>
      <w:r w:rsidR="005F5DF8" w:rsidRPr="006D75C0">
        <w:rPr>
          <w:rStyle w:val="FontStyle93"/>
          <w:rFonts w:ascii="Times New Roman" w:hAnsi="Times New Roman" w:cs="Times New Roman"/>
          <w:color w:val="auto"/>
          <w:sz w:val="20"/>
          <w:szCs w:val="20"/>
          <w:lang w:eastAsia="en-US"/>
        </w:rPr>
        <w:t xml:space="preserve"> для </w:t>
      </w:r>
      <w:r w:rsidRPr="006D75C0">
        <w:rPr>
          <w:rStyle w:val="FontStyle93"/>
          <w:rFonts w:ascii="Times New Roman" w:hAnsi="Times New Roman" w:cs="Times New Roman"/>
          <w:color w:val="auto"/>
          <w:sz w:val="20"/>
          <w:szCs w:val="20"/>
          <w:lang w:eastAsia="en-US"/>
        </w:rPr>
        <w:t xml:space="preserve">IMAGE_TYPE_CROPPED </w:t>
      </w:r>
      <w:r w:rsidR="005F5DF8" w:rsidRPr="006D75C0">
        <w:rPr>
          <w:rStyle w:val="FontStyle93"/>
          <w:rFonts w:ascii="Times New Roman" w:hAnsi="Times New Roman" w:cs="Times New Roman"/>
          <w:color w:val="auto"/>
          <w:sz w:val="20"/>
          <w:szCs w:val="20"/>
          <w:lang w:eastAsia="en-US"/>
        </w:rPr>
        <w:t>и</w:t>
      </w:r>
      <w:r w:rsidRPr="006D75C0">
        <w:rPr>
          <w:rStyle w:val="FontStyle93"/>
          <w:rFonts w:ascii="Times New Roman" w:hAnsi="Times New Roman" w:cs="Times New Roman"/>
          <w:color w:val="auto"/>
          <w:sz w:val="20"/>
          <w:szCs w:val="20"/>
          <w:lang w:eastAsia="en-US"/>
        </w:rPr>
        <w:t xml:space="preserve"> IMAGE_TYPE_CROPPED_AND_MASKED </w:t>
      </w:r>
      <w:r w:rsidR="005F5DF8" w:rsidRPr="006D75C0">
        <w:rPr>
          <w:rStyle w:val="FontStyle93"/>
          <w:rFonts w:ascii="Times New Roman" w:hAnsi="Times New Roman" w:cs="Times New Roman"/>
          <w:color w:val="auto"/>
          <w:sz w:val="20"/>
          <w:szCs w:val="20"/>
          <w:lang w:eastAsia="en-US"/>
        </w:rPr>
        <w:t>подразумевают изображения</w:t>
      </w:r>
      <w:r w:rsidRPr="006D75C0">
        <w:rPr>
          <w:rStyle w:val="FontStyle93"/>
          <w:rFonts w:ascii="Times New Roman" w:hAnsi="Times New Roman" w:cs="Times New Roman"/>
          <w:color w:val="auto"/>
          <w:sz w:val="20"/>
          <w:szCs w:val="20"/>
          <w:lang w:eastAsia="en-US"/>
        </w:rPr>
        <w:t xml:space="preserve"> </w:t>
      </w:r>
      <w:r w:rsidR="00AA643E" w:rsidRPr="006D75C0">
        <w:rPr>
          <w:rStyle w:val="FontStyle93"/>
          <w:rFonts w:ascii="Times New Roman" w:hAnsi="Times New Roman" w:cs="Times New Roman"/>
          <w:color w:val="auto"/>
          <w:sz w:val="20"/>
          <w:szCs w:val="20"/>
          <w:lang w:eastAsia="en-US"/>
        </w:rPr>
        <w:t>радужной оболочки глаза</w:t>
      </w:r>
      <w:r w:rsidRPr="006D75C0">
        <w:rPr>
          <w:rStyle w:val="FontStyle93"/>
          <w:rFonts w:ascii="Times New Roman" w:hAnsi="Times New Roman" w:cs="Times New Roman"/>
          <w:color w:val="auto"/>
          <w:sz w:val="20"/>
          <w:szCs w:val="20"/>
          <w:lang w:eastAsia="en-US"/>
        </w:rPr>
        <w:t xml:space="preserve"> </w:t>
      </w:r>
      <w:r w:rsidR="005F5DF8" w:rsidRPr="006D75C0">
        <w:rPr>
          <w:rFonts w:ascii="Times New Roman" w:hAnsi="Times New Roman" w:cs="Times New Roman"/>
          <w:sz w:val="20"/>
          <w:szCs w:val="20"/>
          <w:shd w:val="clear" w:color="auto" w:fill="FFFFFF"/>
        </w:rPr>
        <w:t xml:space="preserve">радиусом </w:t>
      </w:r>
      <w:r w:rsidR="005F5DF8" w:rsidRPr="006D75C0">
        <w:rPr>
          <w:rFonts w:ascii="Times New Roman" w:hAnsi="Times New Roman" w:cs="Times New Roman"/>
          <w:sz w:val="20"/>
          <w:szCs w:val="20"/>
          <w:shd w:val="clear" w:color="auto" w:fill="FFFFFF"/>
        </w:rPr>
        <w:lastRenderedPageBreak/>
        <w:t>около 120 пикселей. Другие размеры перечислены в качестве переменной, с целью обзора диапазонов пространственной дискретизации и размера изображения</w:t>
      </w:r>
      <w:r w:rsidR="005F5DF8" w:rsidRPr="006D75C0">
        <w:rPr>
          <w:rStyle w:val="FontStyle93"/>
          <w:rFonts w:ascii="Times New Roman" w:hAnsi="Times New Roman" w:cs="Times New Roman"/>
          <w:color w:val="auto"/>
          <w:sz w:val="20"/>
          <w:szCs w:val="20"/>
          <w:lang w:eastAsia="en-US"/>
        </w:rPr>
        <w:t xml:space="preserve"> </w:t>
      </w:r>
      <w:r w:rsidR="00AA643E" w:rsidRPr="006D75C0">
        <w:rPr>
          <w:rStyle w:val="FontStyle93"/>
          <w:rFonts w:ascii="Times New Roman" w:hAnsi="Times New Roman" w:cs="Times New Roman"/>
          <w:color w:val="auto"/>
          <w:sz w:val="20"/>
          <w:szCs w:val="20"/>
          <w:lang w:eastAsia="en-US"/>
        </w:rPr>
        <w:t>радужной оболочки глаза</w:t>
      </w:r>
      <w:r w:rsidRPr="006D75C0">
        <w:rPr>
          <w:rStyle w:val="FontStyle93"/>
          <w:rFonts w:ascii="Times New Roman" w:hAnsi="Times New Roman" w:cs="Times New Roman"/>
          <w:color w:val="auto"/>
          <w:sz w:val="20"/>
          <w:szCs w:val="20"/>
          <w:lang w:eastAsia="en-US"/>
        </w:rPr>
        <w:t>.</w:t>
      </w:r>
    </w:p>
    <w:p w14:paraId="62187EB3" w14:textId="77777777" w:rsidR="00EF5849" w:rsidRPr="006D75C0" w:rsidRDefault="00EF5849" w:rsidP="0013555A">
      <w:pPr>
        <w:pStyle w:val="Style38"/>
        <w:widowControl/>
        <w:ind w:firstLine="709"/>
        <w:jc w:val="both"/>
        <w:rPr>
          <w:rStyle w:val="FontStyle93"/>
          <w:rFonts w:ascii="Times New Roman" w:hAnsi="Times New Roman" w:cs="Times New Roman"/>
          <w:color w:val="auto"/>
          <w:sz w:val="20"/>
          <w:szCs w:val="20"/>
          <w:lang w:eastAsia="en-US"/>
        </w:rPr>
      </w:pPr>
      <w:r w:rsidRPr="006D75C0">
        <w:rPr>
          <w:rStyle w:val="FontStyle93"/>
          <w:rFonts w:ascii="Times New Roman" w:hAnsi="Times New Roman" w:cs="Times New Roman"/>
          <w:color w:val="auto"/>
          <w:sz w:val="20"/>
          <w:szCs w:val="20"/>
          <w:lang w:eastAsia="en-US"/>
        </w:rPr>
        <w:t>3</w:t>
      </w:r>
      <w:r w:rsidR="0050300C" w:rsidRPr="006D75C0">
        <w:rPr>
          <w:rStyle w:val="FontStyle93"/>
          <w:rFonts w:ascii="Times New Roman" w:hAnsi="Times New Roman" w:cs="Times New Roman"/>
          <w:color w:val="auto"/>
          <w:sz w:val="20"/>
          <w:szCs w:val="20"/>
          <w:lang w:eastAsia="en-US"/>
        </w:rPr>
        <w:t>:</w:t>
      </w:r>
      <w:r w:rsidR="00000B15" w:rsidRPr="006D75C0">
        <w:rPr>
          <w:rStyle w:val="FontStyle93"/>
          <w:rFonts w:ascii="Times New Roman" w:hAnsi="Times New Roman" w:cs="Times New Roman"/>
          <w:color w:val="auto"/>
          <w:sz w:val="20"/>
          <w:szCs w:val="20"/>
          <w:lang w:eastAsia="en-US"/>
        </w:rPr>
        <w:t xml:space="preserve"> </w:t>
      </w:r>
      <w:r w:rsidR="005F5DF8" w:rsidRPr="006D75C0">
        <w:rPr>
          <w:rStyle w:val="FontStyle93"/>
          <w:rFonts w:ascii="Times New Roman" w:hAnsi="Times New Roman" w:cs="Times New Roman"/>
          <w:color w:val="auto"/>
          <w:sz w:val="20"/>
          <w:szCs w:val="20"/>
          <w:lang w:eastAsia="en-US"/>
        </w:rPr>
        <w:t>Использование обрезки</w:t>
      </w:r>
      <w:r w:rsidRPr="006D75C0">
        <w:rPr>
          <w:rStyle w:val="FontStyle93"/>
          <w:rFonts w:ascii="Times New Roman" w:hAnsi="Times New Roman" w:cs="Times New Roman"/>
          <w:color w:val="auto"/>
          <w:sz w:val="20"/>
          <w:szCs w:val="20"/>
          <w:lang w:eastAsia="en-US"/>
        </w:rPr>
        <w:t xml:space="preserve">, </w:t>
      </w:r>
      <w:r w:rsidR="005F5DF8" w:rsidRPr="006D75C0">
        <w:rPr>
          <w:rStyle w:val="FontStyle93"/>
          <w:rFonts w:ascii="Times New Roman" w:hAnsi="Times New Roman" w:cs="Times New Roman"/>
          <w:color w:val="auto"/>
          <w:sz w:val="20"/>
          <w:szCs w:val="20"/>
          <w:lang w:eastAsia="en-US"/>
        </w:rPr>
        <w:t xml:space="preserve">маскирования или сжатия </w:t>
      </w:r>
      <w:r w:rsidR="00B469A5" w:rsidRPr="006D75C0">
        <w:rPr>
          <w:rStyle w:val="FontStyle93"/>
          <w:rFonts w:ascii="Times New Roman" w:hAnsi="Times New Roman" w:cs="Times New Roman"/>
          <w:color w:val="auto"/>
          <w:sz w:val="20"/>
          <w:szCs w:val="20"/>
          <w:lang w:eastAsia="en-US"/>
        </w:rPr>
        <w:t>с потерями</w:t>
      </w:r>
      <w:r w:rsidRPr="006D75C0">
        <w:rPr>
          <w:rStyle w:val="FontStyle93"/>
          <w:rFonts w:ascii="Times New Roman" w:hAnsi="Times New Roman" w:cs="Times New Roman"/>
          <w:color w:val="auto"/>
          <w:sz w:val="20"/>
          <w:szCs w:val="20"/>
          <w:lang w:eastAsia="en-US"/>
        </w:rPr>
        <w:t xml:space="preserve"> </w:t>
      </w:r>
      <w:r w:rsidR="005F5DF8" w:rsidRPr="006D75C0">
        <w:rPr>
          <w:rFonts w:ascii="Times New Roman" w:hAnsi="Times New Roman" w:cs="Times New Roman"/>
          <w:sz w:val="20"/>
          <w:szCs w:val="20"/>
          <w:shd w:val="clear" w:color="auto" w:fill="FFFFFF"/>
        </w:rPr>
        <w:t>может привести к снижению точности распознавания изображения</w:t>
      </w:r>
      <w:r w:rsidRPr="006D75C0">
        <w:rPr>
          <w:rStyle w:val="FontStyle93"/>
          <w:rFonts w:ascii="Times New Roman" w:hAnsi="Times New Roman" w:cs="Times New Roman"/>
          <w:color w:val="auto"/>
          <w:sz w:val="20"/>
          <w:szCs w:val="20"/>
          <w:lang w:eastAsia="en-US"/>
        </w:rPr>
        <w:t xml:space="preserve"> </w:t>
      </w:r>
      <w:r w:rsidR="00AA643E" w:rsidRPr="006D75C0">
        <w:rPr>
          <w:rStyle w:val="FontStyle93"/>
          <w:rFonts w:ascii="Times New Roman" w:hAnsi="Times New Roman" w:cs="Times New Roman"/>
          <w:color w:val="auto"/>
          <w:sz w:val="20"/>
          <w:szCs w:val="20"/>
          <w:lang w:eastAsia="en-US"/>
        </w:rPr>
        <w:t>радужной оболочки глаза</w:t>
      </w:r>
      <w:r w:rsidRPr="006D75C0">
        <w:rPr>
          <w:rStyle w:val="FontStyle93"/>
          <w:rFonts w:ascii="Times New Roman" w:hAnsi="Times New Roman" w:cs="Times New Roman"/>
          <w:color w:val="auto"/>
          <w:sz w:val="20"/>
          <w:szCs w:val="20"/>
          <w:lang w:eastAsia="en-US"/>
        </w:rPr>
        <w:t>.</w:t>
      </w:r>
    </w:p>
    <w:p w14:paraId="60C192DC" w14:textId="77777777" w:rsidR="00EF5849" w:rsidRPr="006D75C0" w:rsidRDefault="00EF5849" w:rsidP="0013555A">
      <w:pPr>
        <w:pStyle w:val="Style38"/>
        <w:widowControl/>
        <w:ind w:firstLine="709"/>
        <w:jc w:val="both"/>
        <w:rPr>
          <w:rStyle w:val="FontStyle93"/>
          <w:rFonts w:ascii="Times New Roman" w:hAnsi="Times New Roman" w:cs="Times New Roman"/>
          <w:sz w:val="20"/>
          <w:szCs w:val="20"/>
          <w:lang w:eastAsia="en-US"/>
        </w:rPr>
      </w:pPr>
      <w:r w:rsidRPr="006D75C0">
        <w:rPr>
          <w:rStyle w:val="FontStyle93"/>
          <w:rFonts w:ascii="Times New Roman" w:hAnsi="Times New Roman" w:cs="Times New Roman"/>
          <w:sz w:val="20"/>
          <w:szCs w:val="20"/>
          <w:lang w:eastAsia="en-US"/>
        </w:rPr>
        <w:t>4</w:t>
      </w:r>
      <w:r w:rsidR="0050300C" w:rsidRPr="006D75C0">
        <w:rPr>
          <w:rStyle w:val="FontStyle93"/>
          <w:rFonts w:ascii="Times New Roman" w:hAnsi="Times New Roman" w:cs="Times New Roman"/>
          <w:color w:val="auto"/>
          <w:sz w:val="20"/>
          <w:szCs w:val="20"/>
          <w:lang w:eastAsia="en-US"/>
        </w:rPr>
        <w:t>:</w:t>
      </w:r>
      <w:r w:rsidR="00000B15" w:rsidRPr="006D75C0">
        <w:rPr>
          <w:rStyle w:val="FontStyle93"/>
          <w:rFonts w:ascii="Times New Roman" w:hAnsi="Times New Roman" w:cs="Times New Roman"/>
          <w:sz w:val="20"/>
          <w:szCs w:val="20"/>
          <w:lang w:eastAsia="en-US"/>
        </w:rPr>
        <w:t xml:space="preserve"> </w:t>
      </w:r>
      <w:r w:rsidR="005F5DF8" w:rsidRPr="006D75C0">
        <w:rPr>
          <w:rStyle w:val="FontStyle93"/>
          <w:rFonts w:ascii="Times New Roman" w:hAnsi="Times New Roman" w:cs="Times New Roman"/>
          <w:sz w:val="20"/>
          <w:szCs w:val="20"/>
          <w:lang w:eastAsia="en-US"/>
        </w:rPr>
        <w:t>Для приложений сравнения</w:t>
      </w:r>
      <w:r w:rsidRPr="006D75C0">
        <w:rPr>
          <w:rStyle w:val="FontStyle93"/>
          <w:rFonts w:ascii="Times New Roman" w:hAnsi="Times New Roman" w:cs="Times New Roman"/>
          <w:sz w:val="20"/>
          <w:szCs w:val="20"/>
          <w:lang w:eastAsia="en-US"/>
        </w:rPr>
        <w:t xml:space="preserve"> 1:1 </w:t>
      </w:r>
      <w:r w:rsidR="005F5DF8" w:rsidRPr="006D75C0">
        <w:rPr>
          <w:rStyle w:val="FontStyle93"/>
          <w:rFonts w:ascii="Times New Roman" w:hAnsi="Times New Roman" w:cs="Times New Roman"/>
          <w:sz w:val="20"/>
          <w:szCs w:val="20"/>
          <w:lang w:eastAsia="en-US"/>
        </w:rPr>
        <w:t xml:space="preserve">объем сжатых данных </w:t>
      </w:r>
      <w:r w:rsidRPr="006D75C0">
        <w:rPr>
          <w:rStyle w:val="FontStyle93"/>
          <w:rFonts w:ascii="Times New Roman" w:hAnsi="Times New Roman" w:cs="Times New Roman"/>
          <w:sz w:val="20"/>
          <w:szCs w:val="20"/>
          <w:lang w:eastAsia="en-US"/>
        </w:rPr>
        <w:t xml:space="preserve">IMAGE_TYPE_CROPPED </w:t>
      </w:r>
      <w:r w:rsidR="005F5DF8" w:rsidRPr="006D75C0">
        <w:rPr>
          <w:rStyle w:val="FontStyle93"/>
          <w:rFonts w:ascii="Times New Roman" w:hAnsi="Times New Roman" w:cs="Times New Roman"/>
          <w:sz w:val="20"/>
          <w:szCs w:val="20"/>
          <w:lang w:eastAsia="en-US"/>
        </w:rPr>
        <w:t>может доходить до</w:t>
      </w:r>
      <w:r w:rsidRPr="006D75C0">
        <w:rPr>
          <w:rStyle w:val="FontStyle93"/>
          <w:rFonts w:ascii="Times New Roman" w:hAnsi="Times New Roman" w:cs="Times New Roman"/>
          <w:sz w:val="20"/>
          <w:szCs w:val="20"/>
          <w:lang w:eastAsia="en-US"/>
        </w:rPr>
        <w:t xml:space="preserve"> 3 </w:t>
      </w:r>
      <w:r w:rsidR="00853A5E" w:rsidRPr="006D75C0">
        <w:rPr>
          <w:rStyle w:val="FontStyle93"/>
          <w:rFonts w:ascii="Times New Roman" w:hAnsi="Times New Roman" w:cs="Times New Roman"/>
          <w:sz w:val="20"/>
          <w:szCs w:val="20"/>
          <w:lang w:eastAsia="en-US"/>
        </w:rPr>
        <w:t>Кб</w:t>
      </w:r>
      <w:r w:rsidRPr="006D75C0">
        <w:rPr>
          <w:rStyle w:val="FontStyle93"/>
          <w:rFonts w:ascii="Times New Roman" w:hAnsi="Times New Roman" w:cs="Times New Roman"/>
          <w:sz w:val="20"/>
          <w:szCs w:val="20"/>
          <w:lang w:eastAsia="en-US"/>
        </w:rPr>
        <w:t>.</w:t>
      </w:r>
    </w:p>
    <w:p w14:paraId="7D2BE918" w14:textId="77777777" w:rsidR="002F7D7F" w:rsidRPr="00065EB4" w:rsidRDefault="002F7D7F" w:rsidP="0013555A">
      <w:pPr>
        <w:pStyle w:val="Style17"/>
        <w:widowControl/>
        <w:ind w:firstLine="709"/>
        <w:jc w:val="both"/>
        <w:rPr>
          <w:rStyle w:val="FontStyle98"/>
          <w:rFonts w:ascii="Times New Roman" w:hAnsi="Times New Roman" w:cs="Times New Roman"/>
          <w:sz w:val="24"/>
          <w:szCs w:val="24"/>
          <w:lang w:eastAsia="en-US"/>
        </w:rPr>
      </w:pPr>
      <w:bookmarkStart w:id="6" w:name="bookmark11"/>
    </w:p>
    <w:p w14:paraId="189A427F" w14:textId="77777777" w:rsidR="00EF5849" w:rsidRDefault="00EF5849" w:rsidP="0013555A">
      <w:pPr>
        <w:pStyle w:val="Style17"/>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6</w:t>
      </w:r>
      <w:bookmarkEnd w:id="6"/>
      <w:r w:rsidRPr="00065EB4">
        <w:rPr>
          <w:rStyle w:val="FontStyle98"/>
          <w:rFonts w:ascii="Times New Roman" w:hAnsi="Times New Roman" w:cs="Times New Roman"/>
          <w:sz w:val="24"/>
          <w:szCs w:val="24"/>
          <w:lang w:eastAsia="en-US"/>
        </w:rPr>
        <w:t xml:space="preserve">.2 </w:t>
      </w:r>
      <w:r w:rsidR="005F5DF8" w:rsidRPr="00065EB4">
        <w:rPr>
          <w:rStyle w:val="FontStyle98"/>
          <w:rFonts w:ascii="Times New Roman" w:hAnsi="Times New Roman" w:cs="Times New Roman"/>
          <w:sz w:val="24"/>
          <w:szCs w:val="24"/>
          <w:lang w:eastAsia="en-US"/>
        </w:rPr>
        <w:t>Необрезанное изображение</w:t>
      </w:r>
      <w:r w:rsidRPr="00065EB4">
        <w:rPr>
          <w:rStyle w:val="FontStyle98"/>
          <w:rFonts w:ascii="Times New Roman" w:hAnsi="Times New Roman" w:cs="Times New Roman"/>
          <w:sz w:val="24"/>
          <w:szCs w:val="24"/>
          <w:lang w:eastAsia="en-US"/>
        </w:rPr>
        <w:t xml:space="preserve"> </w:t>
      </w:r>
      <w:r w:rsidR="005F5DF8" w:rsidRPr="00065EB4">
        <w:rPr>
          <w:rStyle w:val="FontStyle98"/>
          <w:rFonts w:ascii="Times New Roman" w:hAnsi="Times New Roman" w:cs="Times New Roman"/>
          <w:sz w:val="24"/>
          <w:szCs w:val="24"/>
          <w:lang w:eastAsia="en-US"/>
        </w:rPr>
        <w:t>р</w:t>
      </w:r>
      <w:r w:rsidR="00AA643E" w:rsidRPr="00065EB4">
        <w:rPr>
          <w:rStyle w:val="FontStyle98"/>
          <w:rFonts w:ascii="Times New Roman" w:hAnsi="Times New Roman" w:cs="Times New Roman"/>
          <w:sz w:val="24"/>
          <w:szCs w:val="24"/>
          <w:lang w:eastAsia="en-US"/>
        </w:rPr>
        <w:t>адужной оболочки глаза</w:t>
      </w:r>
    </w:p>
    <w:p w14:paraId="70F5B084" w14:textId="77777777" w:rsidR="006D75C0" w:rsidRPr="00065EB4" w:rsidRDefault="006D75C0" w:rsidP="0013555A">
      <w:pPr>
        <w:pStyle w:val="Style17"/>
        <w:widowControl/>
        <w:ind w:firstLine="709"/>
        <w:jc w:val="both"/>
        <w:rPr>
          <w:rStyle w:val="FontStyle98"/>
          <w:rFonts w:ascii="Times New Roman" w:hAnsi="Times New Roman" w:cs="Times New Roman"/>
          <w:sz w:val="24"/>
          <w:szCs w:val="24"/>
          <w:lang w:eastAsia="en-US"/>
        </w:rPr>
      </w:pPr>
    </w:p>
    <w:p w14:paraId="1C81A281" w14:textId="77777777" w:rsidR="00EF5849" w:rsidRPr="00065EB4" w:rsidRDefault="00061697"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sz w:val="24"/>
          <w:szCs w:val="24"/>
          <w:lang w:eastAsia="en-US"/>
        </w:rPr>
        <w:t>Необрезанное изображение</w:t>
      </w:r>
      <w:r w:rsidR="00EF5849" w:rsidRPr="00065EB4">
        <w:rPr>
          <w:rStyle w:val="FontStyle112"/>
          <w:rFonts w:ascii="Times New Roman" w:hAnsi="Times New Roman" w:cs="Times New Roman"/>
          <w:sz w:val="24"/>
          <w:szCs w:val="24"/>
          <w:lang w:eastAsia="en-US"/>
        </w:rPr>
        <w:t xml:space="preserve"> </w:t>
      </w:r>
      <w:r w:rsidR="00AA643E" w:rsidRPr="00065EB4">
        <w:rPr>
          <w:rStyle w:val="FontStyle112"/>
          <w:rFonts w:ascii="Times New Roman" w:hAnsi="Times New Roman" w:cs="Times New Roman"/>
          <w:sz w:val="24"/>
          <w:szCs w:val="24"/>
          <w:lang w:eastAsia="en-US"/>
        </w:rPr>
        <w:t>радужной оболочки глаза</w:t>
      </w:r>
      <w:r w:rsidR="00EF5849"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 xml:space="preserve">должно содержать </w:t>
      </w:r>
      <w:r w:rsidRPr="00065EB4">
        <w:rPr>
          <w:rStyle w:val="FontStyle112"/>
          <w:rFonts w:ascii="Times New Roman" w:hAnsi="Times New Roman" w:cs="Times New Roman"/>
          <w:color w:val="auto"/>
          <w:sz w:val="24"/>
          <w:szCs w:val="24"/>
          <w:lang w:eastAsia="en-US"/>
        </w:rPr>
        <w:t>изображение растрового сканирования одного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Пример представлен на рисунке 1. При радиусе изображения</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R </w:t>
      </w:r>
      <w:r w:rsidRPr="00065EB4">
        <w:rPr>
          <w:rFonts w:ascii="Times New Roman" w:hAnsi="Times New Roman" w:cs="Times New Roman"/>
          <w:shd w:val="clear" w:color="auto" w:fill="FFFFFF"/>
        </w:rPr>
        <w:t>отступы данных изображения должны быть как минимум 0,2R сверху и снизу от изображения</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и как минимум 0,6R слева и справа от изображения</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009D190C" w:rsidRPr="00065EB4">
        <w:rPr>
          <w:rStyle w:val="FontStyle112"/>
          <w:rFonts w:ascii="Times New Roman" w:hAnsi="Times New Roman" w:cs="Times New Roman"/>
          <w:color w:val="auto"/>
          <w:sz w:val="24"/>
          <w:szCs w:val="24"/>
          <w:lang w:eastAsia="en-US"/>
        </w:rPr>
        <w:t>Эти</w:t>
      </w:r>
      <w:r w:rsidR="00EF5849" w:rsidRPr="00065EB4">
        <w:rPr>
          <w:rStyle w:val="FontStyle112"/>
          <w:rFonts w:ascii="Times New Roman" w:hAnsi="Times New Roman" w:cs="Times New Roman"/>
          <w:color w:val="auto"/>
          <w:sz w:val="24"/>
          <w:szCs w:val="24"/>
          <w:lang w:eastAsia="en-US"/>
        </w:rPr>
        <w:t xml:space="preserve"> </w:t>
      </w:r>
      <w:r w:rsidR="00B469A5" w:rsidRPr="00065EB4">
        <w:rPr>
          <w:rStyle w:val="FontStyle112"/>
          <w:rFonts w:ascii="Times New Roman" w:hAnsi="Times New Roman" w:cs="Times New Roman"/>
          <w:color w:val="auto"/>
          <w:sz w:val="24"/>
          <w:szCs w:val="24"/>
          <w:lang w:eastAsia="en-US"/>
        </w:rPr>
        <w:t>отступ</w:t>
      </w:r>
      <w:r w:rsidR="009D190C" w:rsidRPr="00065EB4">
        <w:rPr>
          <w:rStyle w:val="FontStyle112"/>
          <w:rFonts w:ascii="Times New Roman" w:hAnsi="Times New Roman" w:cs="Times New Roman"/>
          <w:color w:val="auto"/>
          <w:sz w:val="24"/>
          <w:szCs w:val="24"/>
          <w:lang w:eastAsia="en-US"/>
        </w:rPr>
        <w:t>ы данных изображения должны быть получены от фактически изображаемого объекта, а не от синтезированных значений</w:t>
      </w:r>
      <w:r w:rsidR="00EF5849" w:rsidRPr="00065EB4">
        <w:rPr>
          <w:rStyle w:val="FontStyle112"/>
          <w:rFonts w:ascii="Times New Roman" w:hAnsi="Times New Roman" w:cs="Times New Roman"/>
          <w:color w:val="auto"/>
          <w:sz w:val="24"/>
          <w:szCs w:val="24"/>
          <w:lang w:eastAsia="en-US"/>
        </w:rPr>
        <w:t xml:space="preserve">. </w:t>
      </w:r>
      <w:r w:rsidR="009D190C" w:rsidRPr="00065EB4">
        <w:rPr>
          <w:rStyle w:val="FontStyle112"/>
          <w:rFonts w:ascii="Times New Roman" w:hAnsi="Times New Roman" w:cs="Times New Roman"/>
          <w:color w:val="auto"/>
          <w:sz w:val="24"/>
          <w:szCs w:val="24"/>
          <w:lang w:eastAsia="en-US"/>
        </w:rPr>
        <w:t>Предполагается, что</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w:t>
      </w:r>
      <w:r w:rsidR="009D190C" w:rsidRPr="00065EB4">
        <w:rPr>
          <w:rStyle w:val="FontStyle112"/>
          <w:rFonts w:ascii="Times New Roman" w:hAnsi="Times New Roman" w:cs="Times New Roman"/>
          <w:color w:val="auto"/>
          <w:sz w:val="24"/>
          <w:szCs w:val="24"/>
          <w:lang w:eastAsia="en-US"/>
        </w:rPr>
        <w:t>ая</w:t>
      </w:r>
      <w:r w:rsidR="00AA643E" w:rsidRPr="00065EB4">
        <w:rPr>
          <w:rStyle w:val="FontStyle112"/>
          <w:rFonts w:ascii="Times New Roman" w:hAnsi="Times New Roman" w:cs="Times New Roman"/>
          <w:color w:val="auto"/>
          <w:sz w:val="24"/>
          <w:szCs w:val="24"/>
          <w:lang w:eastAsia="en-US"/>
        </w:rPr>
        <w:t xml:space="preserve"> оболочк</w:t>
      </w:r>
      <w:r w:rsidR="009D190C" w:rsidRPr="00065EB4">
        <w:rPr>
          <w:rStyle w:val="FontStyle112"/>
          <w:rFonts w:ascii="Times New Roman" w:hAnsi="Times New Roman" w:cs="Times New Roman"/>
          <w:color w:val="auto"/>
          <w:sz w:val="24"/>
          <w:szCs w:val="24"/>
          <w:lang w:eastAsia="en-US"/>
        </w:rPr>
        <w:t>а</w:t>
      </w:r>
      <w:r w:rsidR="00AA643E" w:rsidRPr="00065EB4">
        <w:rPr>
          <w:rStyle w:val="FontStyle112"/>
          <w:rFonts w:ascii="Times New Roman" w:hAnsi="Times New Roman" w:cs="Times New Roman"/>
          <w:color w:val="auto"/>
          <w:sz w:val="24"/>
          <w:szCs w:val="24"/>
          <w:lang w:eastAsia="en-US"/>
        </w:rPr>
        <w:t xml:space="preserve"> глаза</w:t>
      </w:r>
      <w:r w:rsidR="00EF5849" w:rsidRPr="00065EB4">
        <w:rPr>
          <w:rStyle w:val="FontStyle112"/>
          <w:rFonts w:ascii="Times New Roman" w:hAnsi="Times New Roman" w:cs="Times New Roman"/>
          <w:color w:val="auto"/>
          <w:sz w:val="24"/>
          <w:szCs w:val="24"/>
          <w:lang w:eastAsia="en-US"/>
        </w:rPr>
        <w:t xml:space="preserve"> </w:t>
      </w:r>
      <w:r w:rsidR="009D190C" w:rsidRPr="00065EB4">
        <w:rPr>
          <w:rStyle w:val="FontStyle112"/>
          <w:rFonts w:ascii="Times New Roman" w:hAnsi="Times New Roman" w:cs="Times New Roman"/>
          <w:color w:val="auto"/>
          <w:sz w:val="24"/>
          <w:szCs w:val="24"/>
          <w:lang w:eastAsia="en-US"/>
        </w:rPr>
        <w:t>не центрируется в пределах изображения</w:t>
      </w:r>
      <w:r w:rsidR="00EF5849" w:rsidRPr="00065EB4">
        <w:rPr>
          <w:rStyle w:val="FontStyle112"/>
          <w:rFonts w:ascii="Times New Roman" w:hAnsi="Times New Roman" w:cs="Times New Roman"/>
          <w:color w:val="auto"/>
          <w:sz w:val="24"/>
          <w:szCs w:val="24"/>
          <w:lang w:eastAsia="en-US"/>
        </w:rPr>
        <w:t>.</w:t>
      </w:r>
    </w:p>
    <w:p w14:paraId="3443EDBB" w14:textId="77777777" w:rsidR="00EF5849" w:rsidRPr="00065EB4" w:rsidRDefault="009D190C"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Для сжатия необрезанного изображения рекомендуется использовать формат сжатия без потерь. Не допускается использование формата PNG в чересстрочном режиме. В случае, если используется JPEG2000, данные изображения должны быть сохранены в формате JPEG2000</w:t>
      </w:r>
      <w:r w:rsidR="00EF5849" w:rsidRPr="00065EB4">
        <w:rPr>
          <w:rStyle w:val="FontStyle112"/>
          <w:rFonts w:ascii="Times New Roman" w:hAnsi="Times New Roman" w:cs="Times New Roman"/>
          <w:color w:val="auto"/>
          <w:sz w:val="24"/>
          <w:szCs w:val="24"/>
          <w:lang w:eastAsia="en-US"/>
        </w:rPr>
        <w:t>.</w:t>
      </w:r>
    </w:p>
    <w:p w14:paraId="2D03E19F" w14:textId="77777777" w:rsidR="00EF5849" w:rsidRPr="00065EB4" w:rsidRDefault="009F5625"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Необрезанный тип изображения</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должен быть идентифицирован в структуре записи раздела 7 путем присвоения значения 1 полю типа изображения в строке 9 </w:t>
      </w:r>
      <w:hyperlink w:anchor="bookmark24" w:history="1">
        <w:r w:rsidRPr="00065EB4">
          <w:rPr>
            <w:rStyle w:val="FontStyle112"/>
            <w:rFonts w:ascii="Times New Roman" w:hAnsi="Times New Roman" w:cs="Times New Roman"/>
            <w:color w:val="auto"/>
            <w:sz w:val="24"/>
            <w:szCs w:val="24"/>
            <w:lang w:eastAsia="en-US"/>
          </w:rPr>
          <w:t>т</w:t>
        </w:r>
        <w:r w:rsidR="00B469A5" w:rsidRPr="00065EB4">
          <w:rPr>
            <w:rStyle w:val="FontStyle112"/>
            <w:rFonts w:ascii="Times New Roman" w:hAnsi="Times New Roman" w:cs="Times New Roman"/>
            <w:color w:val="auto"/>
            <w:sz w:val="24"/>
            <w:szCs w:val="24"/>
            <w:lang w:eastAsia="en-US"/>
          </w:rPr>
          <w:t>аблиц</w:t>
        </w:r>
        <w:r w:rsidRPr="00065EB4">
          <w:rPr>
            <w:rStyle w:val="FontStyle112"/>
            <w:rFonts w:ascii="Times New Roman" w:hAnsi="Times New Roman" w:cs="Times New Roman"/>
            <w:color w:val="auto"/>
            <w:sz w:val="24"/>
            <w:szCs w:val="24"/>
            <w:lang w:eastAsia="en-US"/>
          </w:rPr>
          <w:t>ы</w:t>
        </w:r>
        <w:r w:rsidR="00EF5849" w:rsidRPr="00065EB4">
          <w:rPr>
            <w:rStyle w:val="FontStyle112"/>
            <w:rFonts w:ascii="Times New Roman" w:hAnsi="Times New Roman" w:cs="Times New Roman"/>
            <w:color w:val="auto"/>
            <w:sz w:val="24"/>
            <w:szCs w:val="24"/>
            <w:lang w:eastAsia="en-US"/>
          </w:rPr>
          <w:t xml:space="preserve"> 4</w:t>
        </w:r>
      </w:hyperlink>
      <w:r w:rsidR="00EF5849" w:rsidRPr="00065EB4">
        <w:rPr>
          <w:rStyle w:val="FontStyle112"/>
          <w:rFonts w:ascii="Times New Roman" w:hAnsi="Times New Roman" w:cs="Times New Roman"/>
          <w:color w:val="auto"/>
          <w:sz w:val="24"/>
          <w:szCs w:val="24"/>
          <w:lang w:eastAsia="en-US"/>
        </w:rPr>
        <w:t>.</w:t>
      </w:r>
    </w:p>
    <w:p w14:paraId="08F35D91" w14:textId="77777777" w:rsidR="0050300C" w:rsidRPr="00065EB4" w:rsidRDefault="0050300C" w:rsidP="0013555A">
      <w:pPr>
        <w:pStyle w:val="Style17"/>
        <w:widowControl/>
        <w:ind w:firstLine="709"/>
        <w:jc w:val="both"/>
        <w:rPr>
          <w:rStyle w:val="FontStyle98"/>
          <w:rFonts w:ascii="Times New Roman" w:hAnsi="Times New Roman" w:cs="Times New Roman"/>
          <w:color w:val="auto"/>
          <w:sz w:val="24"/>
          <w:szCs w:val="24"/>
          <w:lang w:eastAsia="en-US"/>
        </w:rPr>
      </w:pPr>
      <w:bookmarkStart w:id="7" w:name="bookmark12"/>
    </w:p>
    <w:p w14:paraId="7B593E1E" w14:textId="77777777" w:rsidR="00EF5849" w:rsidRDefault="00EF5849" w:rsidP="0013555A">
      <w:pPr>
        <w:pStyle w:val="Style17"/>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6</w:t>
      </w:r>
      <w:bookmarkEnd w:id="7"/>
      <w:r w:rsidRPr="00065EB4">
        <w:rPr>
          <w:rStyle w:val="FontStyle98"/>
          <w:rFonts w:ascii="Times New Roman" w:hAnsi="Times New Roman" w:cs="Times New Roman"/>
          <w:color w:val="auto"/>
          <w:sz w:val="24"/>
          <w:szCs w:val="24"/>
          <w:lang w:eastAsia="en-US"/>
        </w:rPr>
        <w:t xml:space="preserve">.3 </w:t>
      </w:r>
      <w:r w:rsidR="009F5625" w:rsidRPr="00065EB4">
        <w:rPr>
          <w:rStyle w:val="FontStyle98"/>
          <w:rFonts w:ascii="Times New Roman" w:hAnsi="Times New Roman" w:cs="Times New Roman"/>
          <w:color w:val="auto"/>
          <w:sz w:val="24"/>
          <w:szCs w:val="24"/>
          <w:lang w:eastAsia="en-US"/>
        </w:rPr>
        <w:t>Изображение р</w:t>
      </w:r>
      <w:r w:rsidR="00AA643E" w:rsidRPr="00065EB4">
        <w:rPr>
          <w:rStyle w:val="FontStyle98"/>
          <w:rFonts w:ascii="Times New Roman" w:hAnsi="Times New Roman" w:cs="Times New Roman"/>
          <w:color w:val="auto"/>
          <w:sz w:val="24"/>
          <w:szCs w:val="24"/>
          <w:lang w:eastAsia="en-US"/>
        </w:rPr>
        <w:t>адужной оболочки глаза</w:t>
      </w:r>
      <w:r w:rsidRPr="00065EB4">
        <w:rPr>
          <w:rStyle w:val="FontStyle98"/>
          <w:rFonts w:ascii="Times New Roman" w:hAnsi="Times New Roman" w:cs="Times New Roman"/>
          <w:color w:val="auto"/>
          <w:sz w:val="24"/>
          <w:szCs w:val="24"/>
          <w:lang w:eastAsia="en-US"/>
        </w:rPr>
        <w:t xml:space="preserve"> </w:t>
      </w:r>
      <w:r w:rsidR="009F5625" w:rsidRPr="00065EB4">
        <w:rPr>
          <w:rStyle w:val="FontStyle98"/>
          <w:rFonts w:ascii="Times New Roman" w:hAnsi="Times New Roman" w:cs="Times New Roman"/>
          <w:color w:val="auto"/>
          <w:sz w:val="24"/>
          <w:szCs w:val="24"/>
          <w:lang w:eastAsia="en-US"/>
        </w:rPr>
        <w:t>в формате VGA</w:t>
      </w:r>
    </w:p>
    <w:p w14:paraId="29B0F8D0" w14:textId="77777777" w:rsidR="006D75C0" w:rsidRPr="00065EB4" w:rsidRDefault="006D75C0" w:rsidP="0013555A">
      <w:pPr>
        <w:pStyle w:val="Style17"/>
        <w:widowControl/>
        <w:ind w:firstLine="709"/>
        <w:jc w:val="both"/>
        <w:rPr>
          <w:rStyle w:val="FontStyle98"/>
          <w:rFonts w:ascii="Times New Roman" w:hAnsi="Times New Roman" w:cs="Times New Roman"/>
          <w:color w:val="auto"/>
          <w:sz w:val="24"/>
          <w:szCs w:val="24"/>
          <w:lang w:eastAsia="en-US"/>
        </w:rPr>
      </w:pPr>
    </w:p>
    <w:p w14:paraId="05461D68" w14:textId="77777777" w:rsidR="00EF5849" w:rsidRPr="00065EB4" w:rsidRDefault="00FC4698"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Изображение</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в формате VGA </w:t>
      </w:r>
      <w:r w:rsidRPr="00065EB4">
        <w:rPr>
          <w:rFonts w:ascii="Times New Roman" w:hAnsi="Times New Roman" w:cs="Times New Roman"/>
          <w:shd w:val="clear" w:color="auto" w:fill="FFFFFF"/>
        </w:rPr>
        <w:t>представляют собой специальный случай необрезанных изображений 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ширина изображения должна составлять 640 пикселей, а высота - 480 пикселей. Дополнительные ограничения для отступов и контейнер наследуются от необрезанного типа изображения</w:t>
      </w:r>
      <w:r w:rsidRPr="00065EB4">
        <w:rPr>
          <w:rStyle w:val="FontStyle112"/>
          <w:rFonts w:ascii="Times New Roman" w:hAnsi="Times New Roman" w:cs="Times New Roman"/>
          <w:color w:val="auto"/>
          <w:sz w:val="24"/>
          <w:szCs w:val="24"/>
          <w:lang w:eastAsia="en-US"/>
        </w:rPr>
        <w:t xml:space="preserve"> в разделе</w:t>
      </w:r>
      <w:r w:rsidR="00EF5849" w:rsidRPr="00065EB4">
        <w:rPr>
          <w:rStyle w:val="FontStyle112"/>
          <w:rFonts w:ascii="Times New Roman" w:hAnsi="Times New Roman" w:cs="Times New Roman"/>
          <w:color w:val="auto"/>
          <w:sz w:val="24"/>
          <w:szCs w:val="24"/>
          <w:lang w:eastAsia="en-US"/>
        </w:rPr>
        <w:t xml:space="preserve"> 6.2.</w:t>
      </w:r>
    </w:p>
    <w:p w14:paraId="6DE2CA16" w14:textId="77777777" w:rsidR="00EF5849" w:rsidRPr="00065EB4" w:rsidRDefault="00FC4698"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В случае, если изображения сжаты, они должны быть сжаты в соответствии с форматом PNG или форматом JPEG2000 для сжатия без потерь либо с форматом JPEG2000 для сжатия с потерями</w:t>
      </w:r>
      <w:r w:rsidR="00EF5849" w:rsidRPr="00065EB4">
        <w:rPr>
          <w:rStyle w:val="FontStyle112"/>
          <w:rFonts w:ascii="Times New Roman" w:hAnsi="Times New Roman" w:cs="Times New Roman"/>
          <w:color w:val="auto"/>
          <w:sz w:val="24"/>
          <w:szCs w:val="24"/>
          <w:lang w:eastAsia="en-US"/>
        </w:rPr>
        <w:t>.</w:t>
      </w:r>
    </w:p>
    <w:p w14:paraId="306FADBF" w14:textId="77777777" w:rsidR="00EF5849" w:rsidRPr="00065EB4" w:rsidRDefault="00FC4698"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Для изображения</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в формате VGA в структуре записи раздела 7 должно быть установлено значение 2 для поля типа в строке 9 т</w:t>
      </w:r>
      <w:hyperlink w:anchor="bookmark24" w:history="1">
        <w:r w:rsidR="00B469A5" w:rsidRPr="00065EB4">
          <w:rPr>
            <w:rStyle w:val="FontStyle112"/>
            <w:rFonts w:ascii="Times New Roman" w:hAnsi="Times New Roman" w:cs="Times New Roman"/>
            <w:color w:val="auto"/>
            <w:sz w:val="24"/>
            <w:szCs w:val="24"/>
            <w:lang w:eastAsia="en-US"/>
          </w:rPr>
          <w:t>аблиц</w:t>
        </w:r>
        <w:r w:rsidRPr="00065EB4">
          <w:rPr>
            <w:rStyle w:val="FontStyle112"/>
            <w:rFonts w:ascii="Times New Roman" w:hAnsi="Times New Roman" w:cs="Times New Roman"/>
            <w:color w:val="auto"/>
            <w:sz w:val="24"/>
            <w:szCs w:val="24"/>
            <w:lang w:eastAsia="en-US"/>
          </w:rPr>
          <w:t>ы</w:t>
        </w:r>
        <w:r w:rsidR="00EF5849" w:rsidRPr="00065EB4">
          <w:rPr>
            <w:rStyle w:val="FontStyle112"/>
            <w:rFonts w:ascii="Times New Roman" w:hAnsi="Times New Roman" w:cs="Times New Roman"/>
            <w:color w:val="auto"/>
            <w:sz w:val="24"/>
            <w:szCs w:val="24"/>
            <w:lang w:eastAsia="en-US"/>
          </w:rPr>
          <w:t xml:space="preserve"> 4</w:t>
        </w:r>
      </w:hyperlink>
      <w:r w:rsidR="00EF5849" w:rsidRPr="00065EB4">
        <w:rPr>
          <w:rStyle w:val="FontStyle112"/>
          <w:rFonts w:ascii="Times New Roman" w:hAnsi="Times New Roman" w:cs="Times New Roman"/>
          <w:color w:val="auto"/>
          <w:sz w:val="24"/>
          <w:szCs w:val="24"/>
          <w:lang w:eastAsia="en-US"/>
        </w:rPr>
        <w:t>.</w:t>
      </w:r>
    </w:p>
    <w:p w14:paraId="476946B0" w14:textId="77777777" w:rsidR="00655117" w:rsidRPr="00065EB4" w:rsidRDefault="00655117" w:rsidP="0013555A">
      <w:pPr>
        <w:pStyle w:val="Style8"/>
        <w:widowControl/>
        <w:ind w:firstLine="709"/>
        <w:jc w:val="center"/>
        <w:rPr>
          <w:rStyle w:val="FontStyle98"/>
          <w:rFonts w:ascii="Times New Roman" w:hAnsi="Times New Roman" w:cs="Times New Roman"/>
          <w:color w:val="auto"/>
          <w:sz w:val="24"/>
          <w:szCs w:val="24"/>
          <w:lang w:eastAsia="en-US"/>
        </w:rPr>
      </w:pPr>
      <w:bookmarkStart w:id="8" w:name="bookmark13"/>
      <w:r w:rsidRPr="00065EB4">
        <w:rPr>
          <w:rStyle w:val="FontStyle98"/>
          <w:rFonts w:ascii="Times New Roman" w:hAnsi="Times New Roman" w:cs="Times New Roman"/>
          <w:noProof/>
          <w:color w:val="auto"/>
          <w:sz w:val="24"/>
          <w:szCs w:val="24"/>
        </w:rPr>
        <w:lastRenderedPageBreak/>
        <w:drawing>
          <wp:inline distT="0" distB="0" distL="0" distR="0" wp14:anchorId="1153114E" wp14:editId="3ACB9CF3">
            <wp:extent cx="3931920" cy="27279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931920" cy="2727960"/>
                    </a:xfrm>
                    <a:prstGeom prst="rect">
                      <a:avLst/>
                    </a:prstGeom>
                  </pic:spPr>
                </pic:pic>
              </a:graphicData>
            </a:graphic>
          </wp:inline>
        </w:drawing>
      </w:r>
    </w:p>
    <w:p w14:paraId="2CC9A0A9" w14:textId="77777777" w:rsidR="00655117" w:rsidRPr="00065EB4" w:rsidRDefault="00655117" w:rsidP="0013555A">
      <w:pPr>
        <w:pStyle w:val="Style8"/>
        <w:widowControl/>
        <w:ind w:firstLine="709"/>
        <w:jc w:val="center"/>
        <w:rPr>
          <w:rStyle w:val="FontStyle98"/>
          <w:rFonts w:ascii="Times New Roman" w:hAnsi="Times New Roman" w:cs="Times New Roman"/>
          <w:color w:val="auto"/>
          <w:sz w:val="24"/>
          <w:szCs w:val="24"/>
          <w:lang w:eastAsia="en-US"/>
        </w:rPr>
      </w:pPr>
    </w:p>
    <w:p w14:paraId="4E253B40" w14:textId="77777777" w:rsidR="00655117" w:rsidRPr="00065EB4" w:rsidRDefault="00655117"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Рисунок 1 — Пример необрезанного изображения радужной оболочки глаза или изображения радужной оболочки глаза в формате VGA</w:t>
      </w:r>
    </w:p>
    <w:p w14:paraId="055EE783" w14:textId="77777777" w:rsidR="0050300C" w:rsidRPr="00065EB4" w:rsidRDefault="0050300C" w:rsidP="0013555A">
      <w:pPr>
        <w:pStyle w:val="Style8"/>
        <w:widowControl/>
        <w:ind w:firstLine="709"/>
        <w:jc w:val="both"/>
        <w:rPr>
          <w:rStyle w:val="FontStyle98"/>
          <w:rFonts w:ascii="Times New Roman" w:hAnsi="Times New Roman" w:cs="Times New Roman"/>
          <w:color w:val="auto"/>
          <w:sz w:val="24"/>
          <w:szCs w:val="24"/>
          <w:lang w:eastAsia="en-US"/>
        </w:rPr>
      </w:pPr>
    </w:p>
    <w:p w14:paraId="24E4373A" w14:textId="77777777" w:rsidR="00EF5849"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6</w:t>
      </w:r>
      <w:bookmarkStart w:id="9" w:name="bookmark14"/>
      <w:bookmarkEnd w:id="8"/>
      <w:r w:rsidRPr="00065EB4">
        <w:rPr>
          <w:rStyle w:val="FontStyle98"/>
          <w:rFonts w:ascii="Times New Roman" w:hAnsi="Times New Roman" w:cs="Times New Roman"/>
          <w:color w:val="auto"/>
          <w:sz w:val="24"/>
          <w:szCs w:val="24"/>
          <w:lang w:eastAsia="en-US"/>
        </w:rPr>
        <w:t>.</w:t>
      </w:r>
      <w:bookmarkEnd w:id="9"/>
      <w:r w:rsidRPr="00065EB4">
        <w:rPr>
          <w:rStyle w:val="FontStyle98"/>
          <w:rFonts w:ascii="Times New Roman" w:hAnsi="Times New Roman" w:cs="Times New Roman"/>
          <w:color w:val="auto"/>
          <w:sz w:val="24"/>
          <w:szCs w:val="24"/>
          <w:lang w:eastAsia="en-US"/>
        </w:rPr>
        <w:t>4</w:t>
      </w:r>
      <w:r w:rsidR="00000B15" w:rsidRPr="00065EB4">
        <w:rPr>
          <w:rStyle w:val="FontStyle98"/>
          <w:rFonts w:ascii="Times New Roman" w:hAnsi="Times New Roman" w:cs="Times New Roman"/>
          <w:color w:val="auto"/>
          <w:sz w:val="24"/>
          <w:szCs w:val="24"/>
          <w:lang w:eastAsia="en-US"/>
        </w:rPr>
        <w:t xml:space="preserve"> </w:t>
      </w:r>
      <w:r w:rsidR="00FC28EB" w:rsidRPr="00065EB4">
        <w:rPr>
          <w:rStyle w:val="FontStyle98"/>
          <w:rFonts w:ascii="Times New Roman" w:hAnsi="Times New Roman" w:cs="Times New Roman"/>
          <w:color w:val="auto"/>
          <w:sz w:val="24"/>
          <w:szCs w:val="24"/>
          <w:lang w:eastAsia="en-US"/>
        </w:rPr>
        <w:t>Обрезанное изображение</w:t>
      </w:r>
      <w:r w:rsidRPr="00065EB4">
        <w:rPr>
          <w:rStyle w:val="FontStyle98"/>
          <w:rFonts w:ascii="Times New Roman" w:hAnsi="Times New Roman" w:cs="Times New Roman"/>
          <w:color w:val="auto"/>
          <w:sz w:val="24"/>
          <w:szCs w:val="24"/>
          <w:lang w:eastAsia="en-US"/>
        </w:rPr>
        <w:t xml:space="preserve"> </w:t>
      </w:r>
      <w:r w:rsidR="00FC28EB" w:rsidRPr="00065EB4">
        <w:rPr>
          <w:rStyle w:val="FontStyle98"/>
          <w:rFonts w:ascii="Times New Roman" w:hAnsi="Times New Roman" w:cs="Times New Roman"/>
          <w:color w:val="auto"/>
          <w:sz w:val="24"/>
          <w:szCs w:val="24"/>
          <w:lang w:eastAsia="en-US"/>
        </w:rPr>
        <w:t>р</w:t>
      </w:r>
      <w:r w:rsidR="00AA643E" w:rsidRPr="00065EB4">
        <w:rPr>
          <w:rStyle w:val="FontStyle98"/>
          <w:rFonts w:ascii="Times New Roman" w:hAnsi="Times New Roman" w:cs="Times New Roman"/>
          <w:color w:val="auto"/>
          <w:sz w:val="24"/>
          <w:szCs w:val="24"/>
          <w:lang w:eastAsia="en-US"/>
        </w:rPr>
        <w:t>адужной оболочки глаза</w:t>
      </w:r>
    </w:p>
    <w:p w14:paraId="62276D1B" w14:textId="77777777" w:rsidR="006D75C0" w:rsidRPr="00065EB4" w:rsidRDefault="006D75C0" w:rsidP="0013555A">
      <w:pPr>
        <w:pStyle w:val="Style8"/>
        <w:widowControl/>
        <w:ind w:firstLine="709"/>
        <w:jc w:val="both"/>
        <w:rPr>
          <w:rStyle w:val="FontStyle98"/>
          <w:rFonts w:ascii="Times New Roman" w:hAnsi="Times New Roman" w:cs="Times New Roman"/>
          <w:color w:val="auto"/>
          <w:sz w:val="24"/>
          <w:szCs w:val="24"/>
          <w:lang w:eastAsia="en-US"/>
        </w:rPr>
      </w:pPr>
    </w:p>
    <w:p w14:paraId="1D919820" w14:textId="77777777" w:rsidR="00EF5849" w:rsidRPr="00065EB4" w:rsidRDefault="00846CF6"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Возможна реализация обрезанной версии вертикального изображения</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Она поддерживает умеренно компактное хранение</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Для этого необходима крупная локализация</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w:t>
      </w:r>
    </w:p>
    <w:p w14:paraId="7585CC01" w14:textId="77777777" w:rsidR="00EF5849" w:rsidRPr="00065EB4" w:rsidRDefault="00160370"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Вертикальные обрезанные изображения должны содержать</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w:t>
      </w:r>
      <w:r w:rsidRPr="00065EB4">
        <w:rPr>
          <w:rStyle w:val="FontStyle112"/>
          <w:rFonts w:ascii="Times New Roman" w:hAnsi="Times New Roman" w:cs="Times New Roman"/>
          <w:color w:val="auto"/>
          <w:sz w:val="24"/>
          <w:szCs w:val="24"/>
          <w:lang w:eastAsia="en-US"/>
        </w:rPr>
        <w:t>ную</w:t>
      </w:r>
      <w:r w:rsidR="00AA643E" w:rsidRPr="00065EB4">
        <w:rPr>
          <w:rStyle w:val="FontStyle112"/>
          <w:rFonts w:ascii="Times New Roman" w:hAnsi="Times New Roman" w:cs="Times New Roman"/>
          <w:color w:val="auto"/>
          <w:sz w:val="24"/>
          <w:szCs w:val="24"/>
          <w:lang w:eastAsia="en-US"/>
        </w:rPr>
        <w:t xml:space="preserve"> оболочк</w:t>
      </w:r>
      <w:r w:rsidRPr="00065EB4">
        <w:rPr>
          <w:rStyle w:val="FontStyle112"/>
          <w:rFonts w:ascii="Times New Roman" w:hAnsi="Times New Roman" w:cs="Times New Roman"/>
          <w:color w:val="auto"/>
          <w:sz w:val="24"/>
          <w:szCs w:val="24"/>
          <w:lang w:eastAsia="en-US"/>
        </w:rPr>
        <w:t>у</w:t>
      </w:r>
      <w:r w:rsidR="00AA643E" w:rsidRPr="00065EB4">
        <w:rPr>
          <w:rStyle w:val="FontStyle112"/>
          <w:rFonts w:ascii="Times New Roman" w:hAnsi="Times New Roman" w:cs="Times New Roman"/>
          <w:color w:val="auto"/>
          <w:sz w:val="24"/>
          <w:szCs w:val="24"/>
          <w:lang w:eastAsia="en-US"/>
        </w:rPr>
        <w:t xml:space="preserve"> глаза</w:t>
      </w:r>
      <w:r w:rsidRPr="00065EB4">
        <w:rPr>
          <w:rStyle w:val="FontStyle112"/>
          <w:rFonts w:ascii="Times New Roman" w:hAnsi="Times New Roman" w:cs="Times New Roman"/>
          <w:color w:val="auto"/>
          <w:sz w:val="24"/>
          <w:szCs w:val="24"/>
          <w:lang w:eastAsia="en-US"/>
        </w:rPr>
        <w:t>,</w:t>
      </w:r>
      <w:r w:rsidRPr="00065EB4">
        <w:rPr>
          <w:rFonts w:ascii="Times New Roman" w:hAnsi="Times New Roman" w:cs="Times New Roman"/>
          <w:shd w:val="clear" w:color="auto" w:fill="FFFFFF"/>
        </w:rPr>
        <w:t xml:space="preserve"> центрированную относительно геометрического центра растрового изображения. Пример представлен на рисунке</w:t>
      </w:r>
      <w:r w:rsidRPr="00065EB4">
        <w:rPr>
          <w:rFonts w:ascii="Times New Roman" w:hAnsi="Times New Roman" w:cs="Times New Roman"/>
        </w:rPr>
        <w:t xml:space="preserve"> 2</w:t>
      </w:r>
      <w:r w:rsidR="00EF5849" w:rsidRPr="00065EB4">
        <w:rPr>
          <w:rStyle w:val="FontStyle112"/>
          <w:rFonts w:ascii="Times New Roman" w:hAnsi="Times New Roman" w:cs="Times New Roman"/>
          <w:color w:val="auto"/>
          <w:sz w:val="24"/>
          <w:szCs w:val="24"/>
          <w:lang w:eastAsia="en-US"/>
        </w:rPr>
        <w:t>.</w:t>
      </w:r>
    </w:p>
    <w:p w14:paraId="28F02E09" w14:textId="77777777" w:rsidR="00EF5849" w:rsidRPr="00065EB4" w:rsidRDefault="00A0049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Размер обрезаемой области равен отступу шириной 0,6R пикселей</w:t>
      </w:r>
      <w:r w:rsidR="00000B15" w:rsidRPr="00065EB4">
        <w:rPr>
          <w:rFonts w:ascii="Times New Roman" w:hAnsi="Times New Roman" w:cs="Times New Roman"/>
          <w:shd w:val="clear" w:color="auto" w:fill="FFFFFF"/>
        </w:rPr>
        <w:t xml:space="preserve"> </w:t>
      </w:r>
      <w:r w:rsidRPr="00065EB4">
        <w:rPr>
          <w:rFonts w:ascii="Times New Roman" w:hAnsi="Times New Roman" w:cs="Times New Roman"/>
          <w:shd w:val="clear" w:color="auto" w:fill="FFFFFF"/>
        </w:rPr>
        <w:t>с левой и с правой стороны изображения</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где</w:t>
      </w:r>
      <w:r w:rsidR="00EF5849" w:rsidRPr="00065EB4">
        <w:rPr>
          <w:rStyle w:val="FontStyle112"/>
          <w:rFonts w:ascii="Times New Roman" w:hAnsi="Times New Roman" w:cs="Times New Roman"/>
          <w:color w:val="auto"/>
          <w:sz w:val="24"/>
          <w:szCs w:val="24"/>
          <w:lang w:eastAsia="en-US"/>
        </w:rPr>
        <w:t xml:space="preserve"> R </w:t>
      </w:r>
      <w:r w:rsidRPr="00065EB4">
        <w:rPr>
          <w:rStyle w:val="FontStyle112"/>
          <w:rFonts w:ascii="Times New Roman" w:hAnsi="Times New Roman" w:cs="Times New Roman"/>
          <w:color w:val="auto"/>
          <w:sz w:val="24"/>
          <w:szCs w:val="24"/>
          <w:lang w:eastAsia="en-US"/>
        </w:rPr>
        <w:t xml:space="preserve">– расчетное значение радиуса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Отступы сверху и снизу изображения</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должны составлять 0,2R пикселей. Пиксели отступа должны представлять собой фактические показания датчика, а не подставные значения</w:t>
      </w:r>
      <w:r w:rsidR="00EF5849" w:rsidRPr="00065EB4">
        <w:rPr>
          <w:rStyle w:val="FontStyle112"/>
          <w:rFonts w:ascii="Times New Roman" w:hAnsi="Times New Roman" w:cs="Times New Roman"/>
          <w:color w:val="auto"/>
          <w:sz w:val="24"/>
          <w:szCs w:val="24"/>
          <w:lang w:eastAsia="en-US"/>
        </w:rPr>
        <w:t>.</w:t>
      </w:r>
    </w:p>
    <w:p w14:paraId="2122E9DC" w14:textId="77777777" w:rsidR="00EF5849" w:rsidRPr="00065EB4" w:rsidRDefault="000F2837"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Части изображения</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Pr="00065EB4">
        <w:rPr>
          <w:rStyle w:val="FontStyle112"/>
          <w:rFonts w:ascii="Times New Roman" w:hAnsi="Times New Roman" w:cs="Times New Roman"/>
          <w:color w:val="auto"/>
          <w:sz w:val="24"/>
          <w:szCs w:val="24"/>
          <w:lang w:eastAsia="en-US"/>
        </w:rPr>
        <w:t>,</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подвергаемые обрезке во время записи, (например, отсутствующие во входном изображении), должны быть заменены пикселями со значением 0. Не рекомендуется создавать записи с частичным или полным отсутствием данных о</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w:t>
      </w:r>
      <w:r w:rsidRPr="00065EB4">
        <w:rPr>
          <w:rStyle w:val="FontStyle112"/>
          <w:rFonts w:ascii="Times New Roman" w:hAnsi="Times New Roman" w:cs="Times New Roman"/>
          <w:color w:val="auto"/>
          <w:sz w:val="24"/>
          <w:szCs w:val="24"/>
          <w:lang w:eastAsia="en-US"/>
        </w:rPr>
        <w:t>е</w:t>
      </w:r>
      <w:r w:rsidR="00AA643E" w:rsidRPr="00065EB4">
        <w:rPr>
          <w:rStyle w:val="FontStyle112"/>
          <w:rFonts w:ascii="Times New Roman" w:hAnsi="Times New Roman" w:cs="Times New Roman"/>
          <w:color w:val="auto"/>
          <w:sz w:val="24"/>
          <w:szCs w:val="24"/>
          <w:lang w:eastAsia="en-US"/>
        </w:rPr>
        <w:t xml:space="preserve">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между тем, при обнаружении записи с недостатком должна быть произведена повторная попытка сбора данных</w:t>
      </w:r>
      <w:r w:rsidR="00EF5849" w:rsidRPr="00065EB4">
        <w:rPr>
          <w:rStyle w:val="FontStyle112"/>
          <w:rFonts w:ascii="Times New Roman" w:hAnsi="Times New Roman" w:cs="Times New Roman"/>
          <w:color w:val="auto"/>
          <w:sz w:val="24"/>
          <w:szCs w:val="24"/>
          <w:lang w:eastAsia="en-US"/>
        </w:rPr>
        <w:t>.</w:t>
      </w:r>
    </w:p>
    <w:p w14:paraId="5372678D" w14:textId="77777777" w:rsidR="00EF5849" w:rsidRPr="00065EB4" w:rsidRDefault="000F2837"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Тип обрезанного изображения 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наследует все нормативные требования типа необрезанного изображения</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р</w:t>
      </w:r>
      <w:r w:rsidR="00AA643E" w:rsidRPr="00065EB4">
        <w:rPr>
          <w:rStyle w:val="FontStyle112"/>
          <w:rFonts w:ascii="Times New Roman" w:hAnsi="Times New Roman" w:cs="Times New Roman"/>
          <w:color w:val="auto"/>
          <w:sz w:val="24"/>
          <w:szCs w:val="24"/>
          <w:lang w:eastAsia="en-US"/>
        </w:rPr>
        <w:t>адужной оболочки глаза</w:t>
      </w:r>
      <w:r w:rsidR="000F3795" w:rsidRPr="00065EB4">
        <w:rPr>
          <w:rStyle w:val="FontStyle112"/>
          <w:rFonts w:ascii="Times New Roman" w:hAnsi="Times New Roman" w:cs="Times New Roman"/>
          <w:color w:val="auto"/>
          <w:sz w:val="24"/>
          <w:szCs w:val="24"/>
          <w:lang w:eastAsia="en-US"/>
        </w:rPr>
        <w:t>,</w:t>
      </w:r>
      <w:r w:rsidR="00EF5849" w:rsidRPr="00065EB4">
        <w:rPr>
          <w:rStyle w:val="FontStyle112"/>
          <w:rFonts w:ascii="Times New Roman" w:hAnsi="Times New Roman" w:cs="Times New Roman"/>
          <w:color w:val="auto"/>
          <w:sz w:val="24"/>
          <w:szCs w:val="24"/>
          <w:lang w:eastAsia="en-US"/>
        </w:rPr>
        <w:t xml:space="preserve"> </w:t>
      </w:r>
      <w:r w:rsidR="000F3795" w:rsidRPr="00065EB4">
        <w:rPr>
          <w:rFonts w:ascii="Times New Roman" w:hAnsi="Times New Roman" w:cs="Times New Roman"/>
          <w:shd w:val="clear" w:color="auto" w:fill="FFFFFF"/>
        </w:rPr>
        <w:t>которые установлены в разделе 6.2 с возможностью сжатия</w:t>
      </w:r>
      <w:r w:rsidR="00EF5849" w:rsidRPr="00065EB4">
        <w:rPr>
          <w:rStyle w:val="FontStyle112"/>
          <w:rFonts w:ascii="Times New Roman" w:hAnsi="Times New Roman" w:cs="Times New Roman"/>
          <w:color w:val="auto"/>
          <w:sz w:val="24"/>
          <w:szCs w:val="24"/>
          <w:lang w:eastAsia="en-US"/>
        </w:rPr>
        <w:t>.</w:t>
      </w:r>
    </w:p>
    <w:p w14:paraId="66FB62C3" w14:textId="77777777" w:rsidR="00EF5849" w:rsidRPr="00065EB4" w:rsidRDefault="000F3795"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Для типа обрезанного изображения 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в структуре записи раздела 7 должно быть установлено значение 3 для поля типа в строке 9 </w:t>
      </w:r>
      <w:hyperlink w:anchor="bookmark24" w:history="1">
        <w:r w:rsidRPr="00065EB4">
          <w:rPr>
            <w:rStyle w:val="FontStyle112"/>
            <w:rFonts w:ascii="Times New Roman" w:hAnsi="Times New Roman" w:cs="Times New Roman"/>
            <w:color w:val="auto"/>
            <w:sz w:val="24"/>
            <w:szCs w:val="24"/>
            <w:lang w:eastAsia="en-US"/>
          </w:rPr>
          <w:t>т</w:t>
        </w:r>
        <w:r w:rsidR="00B469A5" w:rsidRPr="00065EB4">
          <w:rPr>
            <w:rStyle w:val="FontStyle112"/>
            <w:rFonts w:ascii="Times New Roman" w:hAnsi="Times New Roman" w:cs="Times New Roman"/>
            <w:color w:val="auto"/>
            <w:sz w:val="24"/>
            <w:szCs w:val="24"/>
            <w:lang w:eastAsia="en-US"/>
          </w:rPr>
          <w:t>аблиц</w:t>
        </w:r>
        <w:r w:rsidRPr="00065EB4">
          <w:rPr>
            <w:rStyle w:val="FontStyle112"/>
            <w:rFonts w:ascii="Times New Roman" w:hAnsi="Times New Roman" w:cs="Times New Roman"/>
            <w:color w:val="auto"/>
            <w:sz w:val="24"/>
            <w:szCs w:val="24"/>
            <w:lang w:eastAsia="en-US"/>
          </w:rPr>
          <w:t>ы</w:t>
        </w:r>
        <w:r w:rsidR="00EF5849" w:rsidRPr="00065EB4">
          <w:rPr>
            <w:rStyle w:val="FontStyle112"/>
            <w:rFonts w:ascii="Times New Roman" w:hAnsi="Times New Roman" w:cs="Times New Roman"/>
            <w:color w:val="auto"/>
            <w:sz w:val="24"/>
            <w:szCs w:val="24"/>
            <w:lang w:eastAsia="en-US"/>
          </w:rPr>
          <w:t xml:space="preserve"> 4</w:t>
        </w:r>
      </w:hyperlink>
      <w:r w:rsidR="00EF5849" w:rsidRPr="00065EB4">
        <w:rPr>
          <w:rStyle w:val="FontStyle112"/>
          <w:rFonts w:ascii="Times New Roman" w:hAnsi="Times New Roman" w:cs="Times New Roman"/>
          <w:color w:val="auto"/>
          <w:sz w:val="24"/>
          <w:szCs w:val="24"/>
          <w:lang w:eastAsia="en-US"/>
        </w:rPr>
        <w:t>.</w:t>
      </w:r>
    </w:p>
    <w:p w14:paraId="5508CB2C" w14:textId="77777777" w:rsidR="002F7D7F" w:rsidRPr="00065EB4" w:rsidRDefault="002F7D7F" w:rsidP="0013555A">
      <w:pPr>
        <w:pStyle w:val="Style8"/>
        <w:widowControl/>
        <w:ind w:firstLine="709"/>
        <w:jc w:val="center"/>
        <w:rPr>
          <w:rStyle w:val="FontStyle98"/>
          <w:rFonts w:ascii="Times New Roman" w:hAnsi="Times New Roman" w:cs="Times New Roman"/>
          <w:color w:val="auto"/>
          <w:sz w:val="24"/>
          <w:szCs w:val="24"/>
          <w:lang w:eastAsia="en-US"/>
        </w:rPr>
      </w:pPr>
    </w:p>
    <w:p w14:paraId="4D674C3F" w14:textId="77777777" w:rsidR="002F7D7F" w:rsidRPr="00065EB4" w:rsidRDefault="002F7D7F" w:rsidP="0013555A">
      <w:pPr>
        <w:pStyle w:val="Style8"/>
        <w:widowControl/>
        <w:ind w:firstLine="709"/>
        <w:jc w:val="center"/>
        <w:rPr>
          <w:rStyle w:val="FontStyle98"/>
          <w:rFonts w:ascii="Times New Roman" w:hAnsi="Times New Roman" w:cs="Times New Roman"/>
          <w:color w:val="auto"/>
          <w:sz w:val="24"/>
          <w:szCs w:val="24"/>
          <w:lang w:eastAsia="en-US"/>
        </w:rPr>
      </w:pPr>
    </w:p>
    <w:p w14:paraId="0EE4F0FF"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noProof/>
          <w:color w:val="auto"/>
          <w:sz w:val="24"/>
          <w:szCs w:val="24"/>
        </w:rPr>
        <w:lastRenderedPageBreak/>
        <w:drawing>
          <wp:inline distT="0" distB="0" distL="0" distR="0" wp14:anchorId="3050F849" wp14:editId="2D51D27A">
            <wp:extent cx="2407920" cy="1668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07920" cy="1668780"/>
                    </a:xfrm>
                    <a:prstGeom prst="rect">
                      <a:avLst/>
                    </a:prstGeom>
                  </pic:spPr>
                </pic:pic>
              </a:graphicData>
            </a:graphic>
          </wp:inline>
        </w:drawing>
      </w:r>
    </w:p>
    <w:p w14:paraId="7FFE0D85"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p>
    <w:p w14:paraId="5059B1EF" w14:textId="77777777" w:rsidR="00EF5849" w:rsidRPr="00065EB4" w:rsidRDefault="004C1AB8"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Рисунок</w:t>
      </w:r>
      <w:r w:rsidR="00EF5849" w:rsidRPr="00065EB4">
        <w:rPr>
          <w:rStyle w:val="FontStyle98"/>
          <w:rFonts w:ascii="Times New Roman" w:hAnsi="Times New Roman" w:cs="Times New Roman"/>
          <w:color w:val="auto"/>
          <w:sz w:val="24"/>
          <w:szCs w:val="24"/>
          <w:lang w:eastAsia="en-US"/>
        </w:rPr>
        <w:t xml:space="preserve"> 2 — </w:t>
      </w:r>
      <w:r w:rsidRPr="00065EB4">
        <w:rPr>
          <w:rStyle w:val="FontStyle98"/>
          <w:rFonts w:ascii="Times New Roman" w:hAnsi="Times New Roman" w:cs="Times New Roman"/>
          <w:color w:val="auto"/>
          <w:sz w:val="24"/>
          <w:szCs w:val="24"/>
          <w:lang w:eastAsia="en-US"/>
        </w:rPr>
        <w:t>Пример</w:t>
      </w:r>
      <w:r w:rsidR="00EF5849" w:rsidRPr="00065EB4">
        <w:rPr>
          <w:rStyle w:val="FontStyle98"/>
          <w:rFonts w:ascii="Times New Roman" w:hAnsi="Times New Roman" w:cs="Times New Roman"/>
          <w:color w:val="auto"/>
          <w:sz w:val="24"/>
          <w:szCs w:val="24"/>
          <w:lang w:eastAsia="en-US"/>
        </w:rPr>
        <w:t xml:space="preserve"> </w:t>
      </w:r>
      <w:r w:rsidRPr="00065EB4">
        <w:rPr>
          <w:rStyle w:val="FontStyle98"/>
          <w:rFonts w:ascii="Times New Roman" w:hAnsi="Times New Roman" w:cs="Times New Roman"/>
          <w:color w:val="auto"/>
          <w:sz w:val="24"/>
          <w:szCs w:val="24"/>
          <w:lang w:eastAsia="en-US"/>
        </w:rPr>
        <w:t>обрезанного изображения</w:t>
      </w:r>
      <w:r w:rsidR="00EF5849" w:rsidRPr="00065EB4">
        <w:rPr>
          <w:rStyle w:val="FontStyle98"/>
          <w:rFonts w:ascii="Times New Roman" w:hAnsi="Times New Roman" w:cs="Times New Roman"/>
          <w:color w:val="auto"/>
          <w:sz w:val="24"/>
          <w:szCs w:val="24"/>
          <w:lang w:eastAsia="en-US"/>
        </w:rPr>
        <w:t xml:space="preserve"> </w:t>
      </w:r>
      <w:r w:rsidRPr="00065EB4">
        <w:rPr>
          <w:rStyle w:val="FontStyle98"/>
          <w:rFonts w:ascii="Times New Roman" w:hAnsi="Times New Roman" w:cs="Times New Roman"/>
          <w:color w:val="auto"/>
          <w:sz w:val="24"/>
          <w:szCs w:val="24"/>
          <w:lang w:eastAsia="en-US"/>
        </w:rPr>
        <w:t>р</w:t>
      </w:r>
      <w:r w:rsidR="00AA643E" w:rsidRPr="00065EB4">
        <w:rPr>
          <w:rStyle w:val="FontStyle98"/>
          <w:rFonts w:ascii="Times New Roman" w:hAnsi="Times New Roman" w:cs="Times New Roman"/>
          <w:color w:val="auto"/>
          <w:sz w:val="24"/>
          <w:szCs w:val="24"/>
          <w:lang w:eastAsia="en-US"/>
        </w:rPr>
        <w:t>адужной оболочки глаза</w:t>
      </w:r>
    </w:p>
    <w:p w14:paraId="1C0BF92A" w14:textId="77777777" w:rsidR="00670542" w:rsidRDefault="00670542" w:rsidP="0013555A">
      <w:pPr>
        <w:pStyle w:val="Style8"/>
        <w:widowControl/>
        <w:ind w:firstLine="709"/>
        <w:jc w:val="both"/>
        <w:rPr>
          <w:rStyle w:val="FontStyle98"/>
          <w:rFonts w:ascii="Times New Roman" w:hAnsi="Times New Roman" w:cs="Times New Roman"/>
          <w:color w:val="auto"/>
          <w:sz w:val="24"/>
          <w:szCs w:val="24"/>
          <w:lang w:eastAsia="en-US"/>
        </w:rPr>
      </w:pPr>
      <w:bookmarkStart w:id="10" w:name="bookmark15"/>
    </w:p>
    <w:p w14:paraId="126283D9" w14:textId="77777777" w:rsidR="00EF5849"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6</w:t>
      </w:r>
      <w:bookmarkStart w:id="11" w:name="bookmark16"/>
      <w:bookmarkEnd w:id="10"/>
      <w:r w:rsidRPr="00065EB4">
        <w:rPr>
          <w:rStyle w:val="FontStyle98"/>
          <w:rFonts w:ascii="Times New Roman" w:hAnsi="Times New Roman" w:cs="Times New Roman"/>
          <w:color w:val="auto"/>
          <w:sz w:val="24"/>
          <w:szCs w:val="24"/>
          <w:lang w:eastAsia="en-US"/>
        </w:rPr>
        <w:t>.</w:t>
      </w:r>
      <w:bookmarkEnd w:id="11"/>
      <w:r w:rsidRPr="00065EB4">
        <w:rPr>
          <w:rStyle w:val="FontStyle98"/>
          <w:rFonts w:ascii="Times New Roman" w:hAnsi="Times New Roman" w:cs="Times New Roman"/>
          <w:color w:val="auto"/>
          <w:sz w:val="24"/>
          <w:szCs w:val="24"/>
          <w:lang w:eastAsia="en-US"/>
        </w:rPr>
        <w:t>5</w:t>
      </w:r>
      <w:r w:rsidR="00000B15" w:rsidRPr="00065EB4">
        <w:rPr>
          <w:rStyle w:val="FontStyle98"/>
          <w:rFonts w:ascii="Times New Roman" w:hAnsi="Times New Roman" w:cs="Times New Roman"/>
          <w:color w:val="auto"/>
          <w:sz w:val="24"/>
          <w:szCs w:val="24"/>
          <w:lang w:eastAsia="en-US"/>
        </w:rPr>
        <w:t xml:space="preserve"> </w:t>
      </w:r>
      <w:r w:rsidR="004C1AB8" w:rsidRPr="00065EB4">
        <w:rPr>
          <w:rStyle w:val="FontStyle98"/>
          <w:rFonts w:ascii="Times New Roman" w:hAnsi="Times New Roman" w:cs="Times New Roman"/>
          <w:color w:val="auto"/>
          <w:sz w:val="24"/>
          <w:szCs w:val="24"/>
          <w:lang w:eastAsia="en-US"/>
        </w:rPr>
        <w:t>Обрезанное и замаскированное изображение</w:t>
      </w:r>
      <w:r w:rsidRPr="00065EB4">
        <w:rPr>
          <w:rStyle w:val="FontStyle98"/>
          <w:rFonts w:ascii="Times New Roman" w:hAnsi="Times New Roman" w:cs="Times New Roman"/>
          <w:color w:val="auto"/>
          <w:sz w:val="24"/>
          <w:szCs w:val="24"/>
          <w:lang w:eastAsia="en-US"/>
        </w:rPr>
        <w:t xml:space="preserve"> </w:t>
      </w:r>
      <w:r w:rsidR="004C1AB8" w:rsidRPr="00065EB4">
        <w:rPr>
          <w:rStyle w:val="FontStyle98"/>
          <w:rFonts w:ascii="Times New Roman" w:hAnsi="Times New Roman" w:cs="Times New Roman"/>
          <w:color w:val="auto"/>
          <w:sz w:val="24"/>
          <w:szCs w:val="24"/>
          <w:lang w:eastAsia="en-US"/>
        </w:rPr>
        <w:t>р</w:t>
      </w:r>
      <w:r w:rsidR="00AA643E" w:rsidRPr="00065EB4">
        <w:rPr>
          <w:rStyle w:val="FontStyle98"/>
          <w:rFonts w:ascii="Times New Roman" w:hAnsi="Times New Roman" w:cs="Times New Roman"/>
          <w:color w:val="auto"/>
          <w:sz w:val="24"/>
          <w:szCs w:val="24"/>
          <w:lang w:eastAsia="en-US"/>
        </w:rPr>
        <w:t>адужной оболочки глаза</w:t>
      </w:r>
    </w:p>
    <w:p w14:paraId="6868C929" w14:textId="77777777" w:rsidR="00670542" w:rsidRPr="00065EB4" w:rsidRDefault="00670542" w:rsidP="0013555A">
      <w:pPr>
        <w:pStyle w:val="Style8"/>
        <w:widowControl/>
        <w:ind w:firstLine="709"/>
        <w:jc w:val="both"/>
        <w:rPr>
          <w:rStyle w:val="FontStyle98"/>
          <w:rFonts w:ascii="Times New Roman" w:hAnsi="Times New Roman" w:cs="Times New Roman"/>
          <w:color w:val="auto"/>
          <w:sz w:val="24"/>
          <w:szCs w:val="24"/>
          <w:lang w:eastAsia="en-US"/>
        </w:rPr>
      </w:pPr>
    </w:p>
    <w:p w14:paraId="16FA25FB" w14:textId="77777777" w:rsidR="00EF5849" w:rsidRPr="00065EB4" w:rsidRDefault="00EF5849" w:rsidP="0013555A">
      <w:pPr>
        <w:pStyle w:val="Style17"/>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 xml:space="preserve">6.5.1 </w:t>
      </w:r>
      <w:r w:rsidR="004C1AB8" w:rsidRPr="00065EB4">
        <w:rPr>
          <w:rStyle w:val="FontStyle98"/>
          <w:rFonts w:ascii="Times New Roman" w:hAnsi="Times New Roman" w:cs="Times New Roman"/>
          <w:color w:val="auto"/>
          <w:sz w:val="24"/>
          <w:szCs w:val="24"/>
          <w:lang w:eastAsia="en-US"/>
        </w:rPr>
        <w:t>Общие положения</w:t>
      </w:r>
    </w:p>
    <w:p w14:paraId="158FB9DF" w14:textId="77777777" w:rsidR="00EF5849" w:rsidRDefault="00BB7C33"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Для обеспечения высокой степени сжатия изображения, обрезанное вертикальное изображение может быть замаскировано. В процесс маскирования включаются пиксели трех областей: верхнее и нижнее веко, а также склера. В процессе маскирования участвует, как минимум, одна из вышеуказанных областей. Область маскирования должна состоять из единственного значения серого, обозначенного для 4-х связных областей пикселей</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Примеры показаны на</w:t>
      </w:r>
      <w:r w:rsidR="00EF5849" w:rsidRPr="00065EB4">
        <w:rPr>
          <w:rStyle w:val="FontStyle112"/>
          <w:rFonts w:ascii="Times New Roman" w:hAnsi="Times New Roman" w:cs="Times New Roman"/>
          <w:color w:val="auto"/>
          <w:sz w:val="24"/>
          <w:szCs w:val="24"/>
          <w:lang w:eastAsia="en-US"/>
        </w:rPr>
        <w:t xml:space="preserve"> </w:t>
      </w:r>
      <w:hyperlink w:anchor="bookmark17" w:history="1">
        <w:r w:rsidRPr="00065EB4">
          <w:rPr>
            <w:rStyle w:val="FontStyle112"/>
            <w:rFonts w:ascii="Times New Roman" w:hAnsi="Times New Roman" w:cs="Times New Roman"/>
            <w:color w:val="auto"/>
            <w:sz w:val="24"/>
            <w:szCs w:val="24"/>
            <w:lang w:eastAsia="en-US"/>
          </w:rPr>
          <w:t>р</w:t>
        </w:r>
        <w:r w:rsidR="004C1AB8" w:rsidRPr="00065EB4">
          <w:rPr>
            <w:rStyle w:val="FontStyle112"/>
            <w:rFonts w:ascii="Times New Roman" w:hAnsi="Times New Roman" w:cs="Times New Roman"/>
            <w:color w:val="auto"/>
            <w:sz w:val="24"/>
            <w:szCs w:val="24"/>
            <w:lang w:eastAsia="en-US"/>
          </w:rPr>
          <w:t>исунк</w:t>
        </w:r>
        <w:r w:rsidRPr="00065EB4">
          <w:rPr>
            <w:rStyle w:val="FontStyle112"/>
            <w:rFonts w:ascii="Times New Roman" w:hAnsi="Times New Roman" w:cs="Times New Roman"/>
            <w:color w:val="auto"/>
            <w:sz w:val="24"/>
            <w:szCs w:val="24"/>
            <w:lang w:eastAsia="en-US"/>
          </w:rPr>
          <w:t>е</w:t>
        </w:r>
        <w:r w:rsidR="00EF5849" w:rsidRPr="00065EB4">
          <w:rPr>
            <w:rStyle w:val="FontStyle112"/>
            <w:rFonts w:ascii="Times New Roman" w:hAnsi="Times New Roman" w:cs="Times New Roman"/>
            <w:color w:val="auto"/>
            <w:sz w:val="24"/>
            <w:szCs w:val="24"/>
            <w:lang w:eastAsia="en-US"/>
          </w:rPr>
          <w:t xml:space="preserve"> 3</w:t>
        </w:r>
      </w:hyperlink>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Преимущества применения данного метода подтверждается научно-технической практикой</w:t>
      </w:r>
      <w:r w:rsidRPr="00065EB4">
        <w:rPr>
          <w:rStyle w:val="FontStyle112"/>
          <w:rFonts w:ascii="Times New Roman" w:hAnsi="Times New Roman" w:cs="Times New Roman"/>
          <w:color w:val="auto"/>
          <w:sz w:val="24"/>
          <w:szCs w:val="24"/>
          <w:lang w:eastAsia="en-US"/>
        </w:rPr>
        <w:t xml:space="preserve"> </w:t>
      </w:r>
      <w:r w:rsidR="00EF5849" w:rsidRPr="00065EB4">
        <w:rPr>
          <w:rStyle w:val="FontStyle112"/>
          <w:rFonts w:ascii="Times New Roman" w:hAnsi="Times New Roman" w:cs="Times New Roman"/>
          <w:color w:val="auto"/>
          <w:sz w:val="24"/>
          <w:szCs w:val="24"/>
          <w:lang w:eastAsia="en-US"/>
        </w:rPr>
        <w:t>[5].</w:t>
      </w:r>
    </w:p>
    <w:p w14:paraId="45DA4F84" w14:textId="77777777" w:rsidR="00670542" w:rsidRPr="00065EB4" w:rsidRDefault="00670542" w:rsidP="0067054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 типе обрезанных и маскированных изображений радужной оболочки глаза области изображения за пределами самой радужной оболочки глаза должны быть замаскированы однородными значениями пикселей, чтобы повысить сжимаемость и обеспечить максимальное выделение байтов кодирования в самой текстуре радужной оболочки глаза.</w:t>
      </w:r>
    </w:p>
    <w:p w14:paraId="63295AEF" w14:textId="77777777" w:rsidR="00670542" w:rsidRPr="00065EB4" w:rsidRDefault="00670542" w:rsidP="0067054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Пиксели склеры равномерно заменяются значением 200.</w:t>
      </w:r>
    </w:p>
    <w:p w14:paraId="449276D0" w14:textId="77777777" w:rsidR="00670542" w:rsidRPr="00065EB4" w:rsidRDefault="00670542" w:rsidP="00670542">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112"/>
          <w:rFonts w:ascii="Times New Roman" w:hAnsi="Times New Roman" w:cs="Times New Roman"/>
          <w:sz w:val="24"/>
          <w:szCs w:val="24"/>
          <w:lang w:eastAsia="en-US"/>
        </w:rPr>
        <w:t>Кроме того, когда на обрезанном изображении обнаруживаются верхние и/или нижние веки, пиксели в этих областях век и за их пределами должны быть заменены значением 128, чтобы обычные методы обнаружения и подгонки таких границ век на немаскированных изображениях могли продолжать функционировать с типами обрезанных и маскированных изображений радужной оболочки глаза. Обратите внимание, что ни одно, одно или оба верхних или нижних века не могут перекрывать радужную оболочку глаза (см. рисунок 3). Во всех этих случаях пиксели склеры должны быть равномерно заменены значением 200, а если обнаружены области век, пиксели в этих областях и за их пределами должны быть заменены значением 128</w:t>
      </w:r>
      <w:r>
        <w:rPr>
          <w:rStyle w:val="FontStyle112"/>
          <w:rFonts w:ascii="Times New Roman" w:hAnsi="Times New Roman" w:cs="Times New Roman"/>
          <w:sz w:val="24"/>
          <w:szCs w:val="24"/>
          <w:lang w:eastAsia="en-US"/>
        </w:rPr>
        <w:t>.</w:t>
      </w:r>
    </w:p>
    <w:p w14:paraId="41E4EA4C" w14:textId="77777777" w:rsidR="00EF5849" w:rsidRPr="00065EB4" w:rsidRDefault="00BB7C33"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Тип обрезанного и замаскированного изображения 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наследует все нормативные требования типа обрезанного изображения</w:t>
      </w:r>
      <w:r w:rsidRPr="00065EB4">
        <w:rPr>
          <w:rStyle w:val="FontStyle112"/>
          <w:rFonts w:ascii="Times New Roman" w:hAnsi="Times New Roman" w:cs="Times New Roman"/>
          <w:color w:val="auto"/>
          <w:sz w:val="24"/>
          <w:szCs w:val="24"/>
          <w:lang w:eastAsia="en-US"/>
        </w:rPr>
        <w:t xml:space="preserve"> 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в разделе</w:t>
      </w:r>
      <w:r w:rsidR="00EF5849" w:rsidRPr="00065EB4">
        <w:rPr>
          <w:rStyle w:val="FontStyle112"/>
          <w:rFonts w:ascii="Times New Roman" w:hAnsi="Times New Roman" w:cs="Times New Roman"/>
          <w:color w:val="auto"/>
          <w:sz w:val="24"/>
          <w:szCs w:val="24"/>
          <w:lang w:eastAsia="en-US"/>
        </w:rPr>
        <w:t xml:space="preserve"> 6.4 </w:t>
      </w:r>
      <w:r w:rsidRPr="00065EB4">
        <w:rPr>
          <w:rStyle w:val="FontStyle112"/>
          <w:rFonts w:ascii="Times New Roman" w:hAnsi="Times New Roman" w:cs="Times New Roman"/>
          <w:color w:val="auto"/>
          <w:sz w:val="24"/>
          <w:szCs w:val="24"/>
          <w:lang w:eastAsia="en-US"/>
        </w:rPr>
        <w:t>в отношении сжатия</w:t>
      </w:r>
      <w:r w:rsidR="00EF5849" w:rsidRPr="00065EB4">
        <w:rPr>
          <w:rStyle w:val="FontStyle112"/>
          <w:rFonts w:ascii="Times New Roman" w:hAnsi="Times New Roman" w:cs="Times New Roman"/>
          <w:color w:val="auto"/>
          <w:sz w:val="24"/>
          <w:szCs w:val="24"/>
          <w:lang w:eastAsia="en-US"/>
        </w:rPr>
        <w:t>.</w:t>
      </w:r>
    </w:p>
    <w:p w14:paraId="05FD2C32" w14:textId="77777777" w:rsidR="00EF5849" w:rsidRPr="00065EB4" w:rsidRDefault="00BB7C33"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Тип обрезанного и замаскированного изображения р</w:t>
      </w:r>
      <w:r w:rsidR="00AA643E" w:rsidRPr="00065EB4">
        <w:rPr>
          <w:rStyle w:val="FontStyle112"/>
          <w:rFonts w:ascii="Times New Roman" w:hAnsi="Times New Roman" w:cs="Times New Roman"/>
          <w:color w:val="auto"/>
          <w:sz w:val="24"/>
          <w:szCs w:val="24"/>
          <w:lang w:eastAsia="en-US"/>
        </w:rPr>
        <w:t>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должен быть идентифицирован в структуре записи раздела 7 путем присвоения значения 7 для поля типа в строке 9 </w:t>
      </w:r>
      <w:hyperlink w:anchor="bookmark24" w:history="1">
        <w:r w:rsidRPr="00065EB4">
          <w:rPr>
            <w:rStyle w:val="FontStyle112"/>
            <w:rFonts w:ascii="Times New Roman" w:hAnsi="Times New Roman" w:cs="Times New Roman"/>
            <w:color w:val="auto"/>
            <w:sz w:val="24"/>
            <w:szCs w:val="24"/>
            <w:lang w:eastAsia="en-US"/>
          </w:rPr>
          <w:t>т</w:t>
        </w:r>
        <w:r w:rsidR="00B469A5" w:rsidRPr="00065EB4">
          <w:rPr>
            <w:rStyle w:val="FontStyle112"/>
            <w:rFonts w:ascii="Times New Roman" w:hAnsi="Times New Roman" w:cs="Times New Roman"/>
            <w:color w:val="auto"/>
            <w:sz w:val="24"/>
            <w:szCs w:val="24"/>
            <w:lang w:eastAsia="en-US"/>
          </w:rPr>
          <w:t>аблиц</w:t>
        </w:r>
        <w:r w:rsidRPr="00065EB4">
          <w:rPr>
            <w:rStyle w:val="FontStyle112"/>
            <w:rFonts w:ascii="Times New Roman" w:hAnsi="Times New Roman" w:cs="Times New Roman"/>
            <w:color w:val="auto"/>
            <w:sz w:val="24"/>
            <w:szCs w:val="24"/>
            <w:lang w:eastAsia="en-US"/>
          </w:rPr>
          <w:t>ы</w:t>
        </w:r>
        <w:r w:rsidR="00EF5849" w:rsidRPr="00065EB4">
          <w:rPr>
            <w:rStyle w:val="FontStyle112"/>
            <w:rFonts w:ascii="Times New Roman" w:hAnsi="Times New Roman" w:cs="Times New Roman"/>
            <w:color w:val="auto"/>
            <w:sz w:val="24"/>
            <w:szCs w:val="24"/>
            <w:lang w:eastAsia="en-US"/>
          </w:rPr>
          <w:t xml:space="preserve"> 4</w:t>
        </w:r>
      </w:hyperlink>
      <w:r w:rsidR="00EF5849" w:rsidRPr="00065EB4">
        <w:rPr>
          <w:rStyle w:val="FontStyle112"/>
          <w:rFonts w:ascii="Times New Roman" w:hAnsi="Times New Roman" w:cs="Times New Roman"/>
          <w:color w:val="auto"/>
          <w:sz w:val="24"/>
          <w:szCs w:val="24"/>
          <w:lang w:eastAsia="en-US"/>
        </w:rPr>
        <w:t>.</w:t>
      </w:r>
    </w:p>
    <w:p w14:paraId="5C9531AF" w14:textId="77777777" w:rsidR="0050300C" w:rsidRPr="00065EB4" w:rsidRDefault="0050300C" w:rsidP="0013555A">
      <w:pPr>
        <w:pStyle w:val="Style38"/>
        <w:widowControl/>
        <w:ind w:firstLine="709"/>
        <w:jc w:val="both"/>
        <w:rPr>
          <w:rStyle w:val="FontStyle93"/>
          <w:rFonts w:ascii="Times New Roman" w:hAnsi="Times New Roman" w:cs="Times New Roman"/>
          <w:color w:val="auto"/>
          <w:sz w:val="24"/>
          <w:szCs w:val="24"/>
          <w:lang w:eastAsia="en-US"/>
        </w:rPr>
      </w:pPr>
    </w:p>
    <w:p w14:paraId="629FF744" w14:textId="77777777" w:rsidR="00EF5849" w:rsidRPr="006D75C0" w:rsidRDefault="006D75C0" w:rsidP="0013555A">
      <w:pPr>
        <w:pStyle w:val="Style38"/>
        <w:widowControl/>
        <w:ind w:firstLine="709"/>
        <w:jc w:val="both"/>
        <w:rPr>
          <w:rStyle w:val="FontStyle93"/>
          <w:rFonts w:ascii="Times New Roman" w:hAnsi="Times New Roman" w:cs="Times New Roman"/>
          <w:color w:val="auto"/>
          <w:sz w:val="20"/>
          <w:szCs w:val="20"/>
          <w:lang w:eastAsia="en-US"/>
        </w:rPr>
      </w:pPr>
      <w:r w:rsidRPr="006D75C0">
        <w:rPr>
          <w:rStyle w:val="FontStyle93"/>
          <w:rFonts w:ascii="Times New Roman" w:hAnsi="Times New Roman" w:cs="Times New Roman"/>
          <w:color w:val="auto"/>
          <w:sz w:val="20"/>
          <w:szCs w:val="20"/>
          <w:lang w:eastAsia="en-US"/>
        </w:rPr>
        <w:t>Примечание</w:t>
      </w:r>
      <w:r>
        <w:rPr>
          <w:rStyle w:val="FontStyle93"/>
          <w:rFonts w:ascii="Times New Roman" w:hAnsi="Times New Roman" w:cs="Times New Roman"/>
          <w:color w:val="auto"/>
          <w:sz w:val="20"/>
          <w:szCs w:val="20"/>
          <w:lang w:eastAsia="en-US"/>
        </w:rPr>
        <w:t xml:space="preserve"> –</w:t>
      </w:r>
      <w:r w:rsidR="00EF5849" w:rsidRPr="006D75C0">
        <w:rPr>
          <w:rStyle w:val="FontStyle93"/>
          <w:rFonts w:ascii="Times New Roman" w:hAnsi="Times New Roman" w:cs="Times New Roman"/>
          <w:color w:val="auto"/>
          <w:sz w:val="20"/>
          <w:szCs w:val="20"/>
          <w:lang w:eastAsia="en-US"/>
        </w:rPr>
        <w:t xml:space="preserve"> </w:t>
      </w:r>
      <w:r w:rsidR="00C203CE" w:rsidRPr="006D75C0">
        <w:rPr>
          <w:rFonts w:ascii="Times New Roman" w:hAnsi="Times New Roman" w:cs="Times New Roman"/>
          <w:sz w:val="20"/>
          <w:szCs w:val="20"/>
          <w:shd w:val="clear" w:color="auto" w:fill="FFFFFF"/>
        </w:rPr>
        <w:t xml:space="preserve">Маскирование областей используется только при сжатии; маскирование в серых тонах не может быть использовано в качестве надежного индикатора сегментации. В процессе сжатия изображения алгоритмом сжатия может быть изменено значение </w:t>
      </w:r>
      <w:r w:rsidR="00497FB8" w:rsidRPr="006D75C0">
        <w:rPr>
          <w:rFonts w:ascii="Times New Roman" w:hAnsi="Times New Roman" w:cs="Times New Roman"/>
          <w:sz w:val="20"/>
          <w:szCs w:val="20"/>
          <w:shd w:val="clear" w:color="auto" w:fill="FFFFFF"/>
        </w:rPr>
        <w:t>маскирование</w:t>
      </w:r>
      <w:r w:rsidR="00EF5849" w:rsidRPr="006D75C0">
        <w:rPr>
          <w:rStyle w:val="FontStyle93"/>
          <w:rFonts w:ascii="Times New Roman" w:hAnsi="Times New Roman" w:cs="Times New Roman"/>
          <w:color w:val="auto"/>
          <w:sz w:val="20"/>
          <w:szCs w:val="20"/>
          <w:lang w:eastAsia="en-US"/>
        </w:rPr>
        <w:t>.</w:t>
      </w:r>
    </w:p>
    <w:p w14:paraId="2DDDCCBD" w14:textId="77777777" w:rsidR="0050300C" w:rsidRDefault="0050300C" w:rsidP="0013555A">
      <w:pPr>
        <w:pStyle w:val="Style17"/>
        <w:widowControl/>
        <w:ind w:firstLine="709"/>
        <w:jc w:val="both"/>
        <w:rPr>
          <w:rStyle w:val="FontStyle98"/>
          <w:rFonts w:ascii="Times New Roman" w:hAnsi="Times New Roman" w:cs="Times New Roman"/>
          <w:color w:val="auto"/>
          <w:sz w:val="24"/>
          <w:szCs w:val="24"/>
          <w:lang w:eastAsia="en-US"/>
        </w:rPr>
      </w:pPr>
    </w:p>
    <w:p w14:paraId="31042AC1" w14:textId="77777777" w:rsidR="00670542" w:rsidRDefault="00670542" w:rsidP="0013555A">
      <w:pPr>
        <w:pStyle w:val="Style17"/>
        <w:widowControl/>
        <w:ind w:firstLine="709"/>
        <w:jc w:val="both"/>
        <w:rPr>
          <w:rStyle w:val="FontStyle98"/>
          <w:rFonts w:ascii="Times New Roman" w:hAnsi="Times New Roman" w:cs="Times New Roman"/>
          <w:color w:val="auto"/>
          <w:sz w:val="24"/>
          <w:szCs w:val="24"/>
          <w:lang w:eastAsia="en-US"/>
        </w:rPr>
      </w:pPr>
    </w:p>
    <w:p w14:paraId="07E8FB85" w14:textId="77777777" w:rsidR="00670542" w:rsidRPr="00065EB4" w:rsidRDefault="00670542" w:rsidP="0013555A">
      <w:pPr>
        <w:pStyle w:val="Style17"/>
        <w:widowControl/>
        <w:ind w:firstLine="709"/>
        <w:jc w:val="both"/>
        <w:rPr>
          <w:rStyle w:val="FontStyle98"/>
          <w:rFonts w:ascii="Times New Roman" w:hAnsi="Times New Roman" w:cs="Times New Roman"/>
          <w:color w:val="auto"/>
          <w:sz w:val="24"/>
          <w:szCs w:val="24"/>
          <w:lang w:eastAsia="en-US"/>
        </w:rPr>
      </w:pPr>
    </w:p>
    <w:p w14:paraId="1005C2C9" w14:textId="77777777" w:rsidR="00EF5849" w:rsidRPr="00065EB4" w:rsidRDefault="00EF5849" w:rsidP="0013555A">
      <w:pPr>
        <w:pStyle w:val="Style17"/>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lastRenderedPageBreak/>
        <w:t xml:space="preserve">6.5.2 </w:t>
      </w:r>
      <w:r w:rsidR="00497FB8" w:rsidRPr="00065EB4">
        <w:rPr>
          <w:rStyle w:val="FontStyle98"/>
          <w:rFonts w:ascii="Times New Roman" w:hAnsi="Times New Roman" w:cs="Times New Roman"/>
          <w:color w:val="auto"/>
          <w:sz w:val="24"/>
          <w:szCs w:val="24"/>
          <w:lang w:eastAsia="en-US"/>
        </w:rPr>
        <w:t>Маскирование склеры</w:t>
      </w:r>
    </w:p>
    <w:p w14:paraId="480E459A" w14:textId="77777777" w:rsidR="00EF5849" w:rsidRPr="00065EB4" w:rsidRDefault="00883D60"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Пиксели в области склеры должны быть заменены фиксированным значением маскирования равным 200. </w:t>
      </w:r>
      <w:r w:rsidR="00670542" w:rsidRPr="00065EB4">
        <w:rPr>
          <w:rFonts w:ascii="Times New Roman" w:hAnsi="Times New Roman" w:cs="Times New Roman"/>
          <w:shd w:val="clear" w:color="auto" w:fill="FFFFFF"/>
        </w:rPr>
        <w:t>Маскирование изображения склеры должно распространяться от первого к последнему столбцу, за исключением случаев, когда края верхнего и нижнего века совпадают изнутри с левой или правой границей изображения</w:t>
      </w:r>
      <w:r w:rsidR="00EF5849" w:rsidRPr="00065EB4">
        <w:rPr>
          <w:rStyle w:val="FontStyle112"/>
          <w:rFonts w:ascii="Times New Roman" w:hAnsi="Times New Roman" w:cs="Times New Roman"/>
          <w:color w:val="auto"/>
          <w:sz w:val="24"/>
          <w:szCs w:val="24"/>
          <w:lang w:eastAsia="en-US"/>
        </w:rPr>
        <w:t>.</w:t>
      </w:r>
    </w:p>
    <w:p w14:paraId="669101B4" w14:textId="77777777" w:rsidR="00EF5849" w:rsidRPr="00065EB4"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6.5.3</w:t>
      </w:r>
      <w:r w:rsidR="00000B15" w:rsidRPr="00065EB4">
        <w:rPr>
          <w:rStyle w:val="FontStyle98"/>
          <w:rFonts w:ascii="Times New Roman" w:hAnsi="Times New Roman" w:cs="Times New Roman"/>
          <w:color w:val="auto"/>
          <w:sz w:val="24"/>
          <w:szCs w:val="24"/>
          <w:lang w:eastAsia="en-US"/>
        </w:rPr>
        <w:t xml:space="preserve"> </w:t>
      </w:r>
      <w:r w:rsidR="00883D60" w:rsidRPr="00065EB4">
        <w:rPr>
          <w:rStyle w:val="FontStyle98"/>
          <w:rFonts w:ascii="Times New Roman" w:hAnsi="Times New Roman" w:cs="Times New Roman"/>
          <w:color w:val="auto"/>
          <w:sz w:val="24"/>
          <w:szCs w:val="24"/>
          <w:lang w:eastAsia="en-US"/>
        </w:rPr>
        <w:t>Маскирование века</w:t>
      </w:r>
    </w:p>
    <w:p w14:paraId="63FB51A5" w14:textId="77777777" w:rsidR="005272F7" w:rsidRPr="00065EB4" w:rsidRDefault="005272F7" w:rsidP="0013555A">
      <w:pPr>
        <w:pStyle w:val="formattext"/>
        <w:shd w:val="clear" w:color="auto" w:fill="FFFFFF"/>
        <w:spacing w:before="0" w:beforeAutospacing="0" w:after="0" w:afterAutospacing="0"/>
        <w:ind w:firstLine="709"/>
        <w:jc w:val="both"/>
        <w:textAlignment w:val="baseline"/>
      </w:pPr>
      <w:r w:rsidRPr="00065EB4">
        <w:t xml:space="preserve">Пиксели в области верхнего и нижнего века должны быть заменены фиксированным значением </w:t>
      </w:r>
      <w:r w:rsidRPr="00065EB4">
        <w:rPr>
          <w:shd w:val="clear" w:color="auto" w:fill="FFFFFF"/>
        </w:rPr>
        <w:t>маскирования</w:t>
      </w:r>
      <w:r w:rsidRPr="00065EB4">
        <w:t>, равным 128.</w:t>
      </w:r>
    </w:p>
    <w:p w14:paraId="3B781F6D" w14:textId="77777777" w:rsidR="00EF5849" w:rsidRPr="00065EB4" w:rsidRDefault="005272F7" w:rsidP="0013555A">
      <w:pPr>
        <w:pStyle w:val="formattext"/>
        <w:shd w:val="clear" w:color="auto" w:fill="FFFFFF"/>
        <w:spacing w:before="0" w:beforeAutospacing="0" w:after="0" w:afterAutospacing="0"/>
        <w:ind w:firstLine="709"/>
        <w:jc w:val="both"/>
        <w:textAlignment w:val="baseline"/>
        <w:rPr>
          <w:rStyle w:val="FontStyle112"/>
          <w:rFonts w:ascii="Times New Roman" w:hAnsi="Times New Roman" w:cs="Times New Roman"/>
          <w:color w:val="auto"/>
          <w:sz w:val="24"/>
          <w:szCs w:val="24"/>
        </w:rPr>
      </w:pPr>
      <w:r w:rsidRPr="00065EB4">
        <w:rPr>
          <w:shd w:val="clear" w:color="auto" w:fill="FFFFFF"/>
        </w:rPr>
        <w:t xml:space="preserve">Маскирование </w:t>
      </w:r>
      <w:r w:rsidRPr="00065EB4">
        <w:t xml:space="preserve">изображения верхнего века должно распространяться до первого (верхнего) ряда изображения. </w:t>
      </w:r>
      <w:r w:rsidRPr="00065EB4">
        <w:rPr>
          <w:shd w:val="clear" w:color="auto" w:fill="FFFFFF"/>
        </w:rPr>
        <w:t xml:space="preserve">Маскирование </w:t>
      </w:r>
      <w:r w:rsidRPr="00065EB4">
        <w:t xml:space="preserve">изображения верхнего века должно распространяться от крайне левого к крайне правому столбцу изображения. </w:t>
      </w:r>
      <w:r w:rsidRPr="00065EB4">
        <w:rPr>
          <w:shd w:val="clear" w:color="auto" w:fill="FFFFFF"/>
        </w:rPr>
        <w:t xml:space="preserve">Маскирование </w:t>
      </w:r>
      <w:r w:rsidRPr="00065EB4">
        <w:t xml:space="preserve">изображения нижнего века должно распространяться к последнему (нижнему) ряду изображения. </w:t>
      </w:r>
      <w:r w:rsidRPr="00065EB4">
        <w:rPr>
          <w:shd w:val="clear" w:color="auto" w:fill="FFFFFF"/>
        </w:rPr>
        <w:t xml:space="preserve">Маскирование </w:t>
      </w:r>
      <w:r w:rsidRPr="00065EB4">
        <w:t>изображения нижнего века должно распространяться от крайне левого к крайне правому столбцу изображения</w:t>
      </w:r>
      <w:r w:rsidR="00EF5849" w:rsidRPr="00065EB4">
        <w:rPr>
          <w:rStyle w:val="FontStyle112"/>
          <w:rFonts w:ascii="Times New Roman" w:hAnsi="Times New Roman" w:cs="Times New Roman"/>
          <w:color w:val="auto"/>
          <w:sz w:val="24"/>
          <w:szCs w:val="24"/>
          <w:lang w:eastAsia="en-US"/>
        </w:rPr>
        <w:t>.</w:t>
      </w:r>
    </w:p>
    <w:p w14:paraId="0A5A7570" w14:textId="77777777" w:rsidR="002F7D7F" w:rsidRPr="00065EB4" w:rsidRDefault="002F7D7F" w:rsidP="0013555A">
      <w:pPr>
        <w:pStyle w:val="Style8"/>
        <w:widowControl/>
        <w:ind w:firstLine="709"/>
        <w:jc w:val="both"/>
        <w:rPr>
          <w:rStyle w:val="FontStyle98"/>
          <w:rFonts w:ascii="Times New Roman" w:hAnsi="Times New Roman" w:cs="Times New Roman"/>
          <w:color w:val="auto"/>
          <w:sz w:val="24"/>
          <w:szCs w:val="24"/>
          <w:lang w:eastAsia="en-US"/>
        </w:rPr>
      </w:pPr>
      <w:bookmarkStart w:id="12" w:name="bookmark17"/>
    </w:p>
    <w:bookmarkEnd w:id="12"/>
    <w:p w14:paraId="4B57FF30" w14:textId="77777777" w:rsidR="009B18CB" w:rsidRPr="00065EB4" w:rsidRDefault="009B18CB" w:rsidP="009B18CB">
      <w:pPr>
        <w:pStyle w:val="Style19"/>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noProof/>
          <w:sz w:val="24"/>
          <w:szCs w:val="24"/>
        </w:rPr>
        <w:drawing>
          <wp:inline distT="0" distB="0" distL="0" distR="0" wp14:anchorId="37045083" wp14:editId="3B91824A">
            <wp:extent cx="6121400" cy="4417466"/>
            <wp:effectExtent l="0" t="0" r="0" b="254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1400" cy="4417466"/>
                    </a:xfrm>
                    <a:prstGeom prst="rect">
                      <a:avLst/>
                    </a:prstGeom>
                  </pic:spPr>
                </pic:pic>
              </a:graphicData>
            </a:graphic>
          </wp:inline>
        </w:drawing>
      </w:r>
    </w:p>
    <w:p w14:paraId="09E5A271" w14:textId="77777777" w:rsidR="009B18CB" w:rsidRPr="00065EB4" w:rsidRDefault="009B18CB" w:rsidP="009B18CB">
      <w:pPr>
        <w:pStyle w:val="Style19"/>
        <w:widowControl/>
        <w:ind w:firstLine="709"/>
        <w:jc w:val="center"/>
        <w:rPr>
          <w:rStyle w:val="FontStyle98"/>
          <w:rFonts w:ascii="Times New Roman" w:hAnsi="Times New Roman" w:cs="Times New Roman"/>
          <w:sz w:val="24"/>
          <w:szCs w:val="24"/>
          <w:lang w:eastAsia="en-US"/>
        </w:rPr>
      </w:pPr>
    </w:p>
    <w:p w14:paraId="49957FE6" w14:textId="77777777" w:rsidR="009B18CB" w:rsidRPr="00065EB4" w:rsidRDefault="009B18CB" w:rsidP="009B18CB">
      <w:pPr>
        <w:pStyle w:val="Style19"/>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Рисунок 3 – Примеры обрезанных и замаскированных изображений радужной оболочки глаза. (a) Радужная оболочка глаза, закрытая обоими веками. (b) Радужная оболочка глаза, закрытая верхним веком, но не нижним веком. (c) Радужная оболочка глаза, закрытая нижним веком, но не закрытая верхним веком. (d) Радужная оболочка глаза, не закрытая веками</w:t>
      </w:r>
    </w:p>
    <w:p w14:paraId="075872E6"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p>
    <w:p w14:paraId="673C9AF3"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p>
    <w:p w14:paraId="1B113B5D" w14:textId="77777777" w:rsidR="002F7D7F" w:rsidRDefault="002F7D7F" w:rsidP="0013555A">
      <w:pPr>
        <w:pStyle w:val="Style8"/>
        <w:widowControl/>
        <w:ind w:firstLine="709"/>
        <w:jc w:val="both"/>
        <w:rPr>
          <w:rStyle w:val="FontStyle98"/>
          <w:rFonts w:ascii="Times New Roman" w:hAnsi="Times New Roman" w:cs="Times New Roman"/>
          <w:color w:val="auto"/>
          <w:sz w:val="24"/>
          <w:szCs w:val="24"/>
          <w:lang w:eastAsia="en-US"/>
        </w:rPr>
      </w:pPr>
    </w:p>
    <w:p w14:paraId="7F1F2584" w14:textId="77777777" w:rsidR="009B18CB" w:rsidRPr="00065EB4" w:rsidRDefault="009B18CB" w:rsidP="0013555A">
      <w:pPr>
        <w:pStyle w:val="Style8"/>
        <w:widowControl/>
        <w:ind w:firstLine="709"/>
        <w:jc w:val="both"/>
        <w:rPr>
          <w:rStyle w:val="FontStyle98"/>
          <w:rFonts w:ascii="Times New Roman" w:hAnsi="Times New Roman" w:cs="Times New Roman"/>
          <w:color w:val="auto"/>
          <w:sz w:val="24"/>
          <w:szCs w:val="24"/>
          <w:lang w:eastAsia="en-US"/>
        </w:rPr>
      </w:pPr>
    </w:p>
    <w:p w14:paraId="68EF24C6" w14:textId="77777777" w:rsidR="00EF5849" w:rsidRPr="00065EB4"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lastRenderedPageBreak/>
        <w:t>6.5.4</w:t>
      </w:r>
      <w:r w:rsidR="00000B15" w:rsidRPr="00065EB4">
        <w:rPr>
          <w:rStyle w:val="FontStyle98"/>
          <w:rFonts w:ascii="Times New Roman" w:hAnsi="Times New Roman" w:cs="Times New Roman"/>
          <w:color w:val="auto"/>
          <w:sz w:val="24"/>
          <w:szCs w:val="24"/>
          <w:lang w:eastAsia="en-US"/>
        </w:rPr>
        <w:t xml:space="preserve"> </w:t>
      </w:r>
      <w:r w:rsidR="005272F7" w:rsidRPr="00065EB4">
        <w:rPr>
          <w:rStyle w:val="FontStyle98"/>
          <w:rFonts w:ascii="Times New Roman" w:hAnsi="Times New Roman" w:cs="Times New Roman"/>
          <w:color w:val="auto"/>
          <w:sz w:val="24"/>
          <w:szCs w:val="24"/>
          <w:lang w:eastAsia="en-US"/>
        </w:rPr>
        <w:t>Размытие границы маскирования</w:t>
      </w:r>
    </w:p>
    <w:p w14:paraId="3962A875" w14:textId="77777777" w:rsidR="00EF5849" w:rsidRPr="00065EB4" w:rsidRDefault="00657FE1"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Переходы от областей изображений</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и склеры к областям маскирования изображений век, а также от изображения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к области маскирования изображения склеры, должны быть локально сглажены для минимизации влияния границ на объем кодирования сжатия</w:t>
      </w:r>
      <w:r w:rsidR="00EF5849" w:rsidRPr="00065EB4">
        <w:rPr>
          <w:rStyle w:val="FontStyle112"/>
          <w:rFonts w:ascii="Times New Roman" w:hAnsi="Times New Roman" w:cs="Times New Roman"/>
          <w:color w:val="auto"/>
          <w:sz w:val="24"/>
          <w:szCs w:val="24"/>
          <w:lang w:eastAsia="en-US"/>
        </w:rPr>
        <w:t>.</w:t>
      </w:r>
    </w:p>
    <w:p w14:paraId="18E552E5" w14:textId="77777777" w:rsidR="00EF5849" w:rsidRDefault="008A3871"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Для данных целей используется следующий метод: после замены значений пикселей век и склеры исходного изображения на значения </w:t>
      </w:r>
      <w:bookmarkStart w:id="13" w:name="_Hlk98946473"/>
      <w:r w:rsidRPr="00065EB4">
        <w:rPr>
          <w:rFonts w:ascii="Times New Roman" w:hAnsi="Times New Roman" w:cs="Times New Roman"/>
          <w:shd w:val="clear" w:color="auto" w:fill="FFFFFF"/>
        </w:rPr>
        <w:t>маскирования</w:t>
      </w:r>
      <w:bookmarkEnd w:id="13"/>
      <w:r w:rsidRPr="00065EB4">
        <w:rPr>
          <w:rFonts w:ascii="Times New Roman" w:hAnsi="Times New Roman" w:cs="Times New Roman"/>
          <w:shd w:val="clear" w:color="auto" w:fill="FFFFFF"/>
        </w:rPr>
        <w:t>, границы областей сжатия сглаживаются низкочастотным фильтром. Каждый пиксель изображения, в центре маски размером 7x7, которого находится хотя бы один пиксель маскирования, должен быть заменен средневзвешенной суммой биноминального ядра размером 7x7. Коэффициенты указанного ядра определяются следующим векторным произведением</w:t>
      </w:r>
      <w:r w:rsidR="00EF5849" w:rsidRPr="00065EB4">
        <w:rPr>
          <w:rStyle w:val="FontStyle112"/>
          <w:rFonts w:ascii="Times New Roman" w:hAnsi="Times New Roman" w:cs="Times New Roman"/>
          <w:color w:val="auto"/>
          <w:sz w:val="24"/>
          <w:szCs w:val="24"/>
          <w:lang w:eastAsia="en-US"/>
        </w:rPr>
        <w:t>,</w:t>
      </w:r>
    </w:p>
    <w:p w14:paraId="30A9CC1F" w14:textId="77777777" w:rsidR="009B18CB" w:rsidRPr="00065EB4" w:rsidRDefault="009B18CB" w:rsidP="0013555A">
      <w:pPr>
        <w:pStyle w:val="Style20"/>
        <w:widowControl/>
        <w:ind w:firstLine="709"/>
        <w:jc w:val="both"/>
        <w:rPr>
          <w:rStyle w:val="FontStyle112"/>
          <w:rFonts w:ascii="Times New Roman" w:hAnsi="Times New Roman" w:cs="Times New Roman"/>
          <w:color w:val="auto"/>
          <w:sz w:val="24"/>
          <w:szCs w:val="24"/>
          <w:shd w:val="clear" w:color="auto" w:fill="FFFFFF"/>
        </w:rPr>
      </w:pPr>
    </w:p>
    <w:p w14:paraId="7D088C30" w14:textId="77777777" w:rsidR="00EF5849" w:rsidRPr="00065EB4" w:rsidRDefault="00EF5849" w:rsidP="0013555A">
      <w:pPr>
        <w:pStyle w:val="Style27"/>
        <w:widowControl/>
        <w:ind w:firstLine="709"/>
        <w:jc w:val="center"/>
        <w:rPr>
          <w:rStyle w:val="FontStyle112"/>
          <w:rFonts w:ascii="Times New Roman" w:hAnsi="Times New Roman" w:cs="Times New Roman"/>
          <w:color w:val="auto"/>
          <w:sz w:val="24"/>
          <w:szCs w:val="24"/>
          <w:vertAlign w:val="superscript"/>
          <w:lang w:eastAsia="en-US"/>
        </w:rPr>
      </w:pPr>
      <w:r w:rsidRPr="00065EB4">
        <w:rPr>
          <w:rStyle w:val="FontStyle112"/>
          <w:rFonts w:ascii="Times New Roman" w:hAnsi="Times New Roman" w:cs="Times New Roman"/>
          <w:color w:val="auto"/>
          <w:sz w:val="24"/>
          <w:szCs w:val="24"/>
          <w:lang w:eastAsia="en-US"/>
        </w:rPr>
        <w:t>K = 1/(64x64) UU</w:t>
      </w:r>
      <w:r w:rsidRPr="00065EB4">
        <w:rPr>
          <w:rStyle w:val="FontStyle112"/>
          <w:rFonts w:ascii="Times New Roman" w:hAnsi="Times New Roman" w:cs="Times New Roman"/>
          <w:color w:val="auto"/>
          <w:sz w:val="24"/>
          <w:szCs w:val="24"/>
          <w:vertAlign w:val="superscript"/>
          <w:lang w:eastAsia="en-US"/>
        </w:rPr>
        <w:t>T</w:t>
      </w:r>
      <w:r w:rsidRPr="00065EB4">
        <w:rPr>
          <w:rStyle w:val="FontStyle112"/>
          <w:rFonts w:ascii="Times New Roman" w:hAnsi="Times New Roman" w:cs="Times New Roman"/>
          <w:color w:val="auto"/>
          <w:sz w:val="24"/>
          <w:szCs w:val="24"/>
          <w:lang w:eastAsia="en-US"/>
        </w:rPr>
        <w:t xml:space="preserve"> </w:t>
      </w:r>
      <w:r w:rsidR="00655117" w:rsidRPr="00065EB4">
        <w:rPr>
          <w:rStyle w:val="FontStyle112"/>
          <w:rFonts w:ascii="Times New Roman" w:hAnsi="Times New Roman" w:cs="Times New Roman"/>
          <w:color w:val="auto"/>
          <w:sz w:val="24"/>
          <w:szCs w:val="24"/>
          <w:lang w:eastAsia="en-US"/>
        </w:rPr>
        <w:tab/>
      </w:r>
      <w:r w:rsidR="00655117" w:rsidRPr="00065EB4">
        <w:rPr>
          <w:rStyle w:val="FontStyle112"/>
          <w:rFonts w:ascii="Times New Roman" w:hAnsi="Times New Roman" w:cs="Times New Roman"/>
          <w:color w:val="auto"/>
          <w:sz w:val="24"/>
          <w:szCs w:val="24"/>
          <w:lang w:eastAsia="en-US"/>
        </w:rPr>
        <w:tab/>
      </w:r>
      <w:r w:rsidR="008A3871" w:rsidRPr="00065EB4">
        <w:rPr>
          <w:rStyle w:val="FontStyle112"/>
          <w:rFonts w:ascii="Times New Roman" w:hAnsi="Times New Roman" w:cs="Times New Roman"/>
          <w:color w:val="auto"/>
          <w:sz w:val="24"/>
          <w:szCs w:val="24"/>
          <w:lang w:eastAsia="en-US"/>
        </w:rPr>
        <w:t>где</w:t>
      </w:r>
      <w:r w:rsidRPr="00065EB4">
        <w:rPr>
          <w:rStyle w:val="FontStyle112"/>
          <w:rFonts w:ascii="Times New Roman" w:hAnsi="Times New Roman" w:cs="Times New Roman"/>
          <w:color w:val="auto"/>
          <w:sz w:val="24"/>
          <w:szCs w:val="24"/>
          <w:lang w:eastAsia="en-US"/>
        </w:rPr>
        <w:t xml:space="preserve">: </w:t>
      </w:r>
      <w:r w:rsidR="00655117" w:rsidRPr="00065EB4">
        <w:rPr>
          <w:rStyle w:val="FontStyle112"/>
          <w:rFonts w:ascii="Times New Roman" w:hAnsi="Times New Roman" w:cs="Times New Roman"/>
          <w:color w:val="auto"/>
          <w:sz w:val="24"/>
          <w:szCs w:val="24"/>
          <w:lang w:eastAsia="en-US"/>
        </w:rPr>
        <w:tab/>
      </w:r>
      <w:r w:rsidR="00655117" w:rsidRPr="00065EB4">
        <w:rPr>
          <w:rStyle w:val="FontStyle112"/>
          <w:rFonts w:ascii="Times New Roman" w:hAnsi="Times New Roman" w:cs="Times New Roman"/>
          <w:color w:val="auto"/>
          <w:sz w:val="24"/>
          <w:szCs w:val="24"/>
          <w:lang w:eastAsia="en-US"/>
        </w:rPr>
        <w:tab/>
      </w:r>
      <w:r w:rsidRPr="00065EB4">
        <w:rPr>
          <w:rStyle w:val="FontStyle112"/>
          <w:rFonts w:ascii="Times New Roman" w:hAnsi="Times New Roman" w:cs="Times New Roman"/>
          <w:color w:val="auto"/>
          <w:sz w:val="24"/>
          <w:szCs w:val="24"/>
          <w:lang w:eastAsia="en-US"/>
        </w:rPr>
        <w:t xml:space="preserve">U = </w:t>
      </w:r>
      <w:proofErr w:type="gramStart"/>
      <w:r w:rsidRPr="00065EB4">
        <w:rPr>
          <w:rStyle w:val="FontStyle112"/>
          <w:rFonts w:ascii="Times New Roman" w:hAnsi="Times New Roman" w:cs="Times New Roman"/>
          <w:color w:val="auto"/>
          <w:sz w:val="24"/>
          <w:szCs w:val="24"/>
          <w:lang w:eastAsia="en-US"/>
        </w:rPr>
        <w:t>[ 1</w:t>
      </w:r>
      <w:proofErr w:type="gramEnd"/>
      <w:r w:rsidRPr="00065EB4">
        <w:rPr>
          <w:rStyle w:val="FontStyle112"/>
          <w:rFonts w:ascii="Times New Roman" w:hAnsi="Times New Roman" w:cs="Times New Roman"/>
          <w:color w:val="auto"/>
          <w:sz w:val="24"/>
          <w:szCs w:val="24"/>
          <w:lang w:eastAsia="en-US"/>
        </w:rPr>
        <w:t xml:space="preserve"> 6 15 20 15 6 1 ]</w:t>
      </w:r>
      <w:r w:rsidRPr="00065EB4">
        <w:rPr>
          <w:rStyle w:val="FontStyle112"/>
          <w:rFonts w:ascii="Times New Roman" w:hAnsi="Times New Roman" w:cs="Times New Roman"/>
          <w:color w:val="auto"/>
          <w:sz w:val="24"/>
          <w:szCs w:val="24"/>
          <w:vertAlign w:val="superscript"/>
          <w:lang w:eastAsia="en-US"/>
        </w:rPr>
        <w:t>T</w:t>
      </w:r>
    </w:p>
    <w:p w14:paraId="4BF6FFDA" w14:textId="77777777" w:rsidR="009B18CB" w:rsidRDefault="009B18CB" w:rsidP="0013555A">
      <w:pPr>
        <w:pStyle w:val="Style20"/>
        <w:widowControl/>
        <w:ind w:firstLine="709"/>
        <w:jc w:val="both"/>
        <w:rPr>
          <w:rFonts w:ascii="Times New Roman" w:hAnsi="Times New Roman" w:cs="Times New Roman"/>
          <w:shd w:val="clear" w:color="auto" w:fill="FFFFFF"/>
        </w:rPr>
      </w:pPr>
    </w:p>
    <w:p w14:paraId="5DC2361F" w14:textId="77777777" w:rsidR="00EF5849" w:rsidRPr="00065EB4" w:rsidRDefault="00CF04A0" w:rsidP="0013555A">
      <w:pPr>
        <w:pStyle w:val="Style20"/>
        <w:widowControl/>
        <w:ind w:firstLine="709"/>
        <w:jc w:val="both"/>
        <w:rPr>
          <w:rStyle w:val="FontStyle112"/>
          <w:rFonts w:ascii="Times New Roman" w:hAnsi="Times New Roman" w:cs="Times New Roman"/>
          <w:color w:val="auto"/>
          <w:sz w:val="24"/>
          <w:szCs w:val="24"/>
          <w:shd w:val="clear" w:color="auto" w:fill="FFFFFF"/>
        </w:rPr>
      </w:pPr>
      <w:r w:rsidRPr="00065EB4">
        <w:rPr>
          <w:rFonts w:ascii="Times New Roman" w:hAnsi="Times New Roman" w:cs="Times New Roman"/>
          <w:shd w:val="clear" w:color="auto" w:fill="FFFFFF"/>
        </w:rPr>
        <w:t xml:space="preserve">Значение пикселей сглаживания границ должно быть рассчитано после процесса маскирования, но до начала процесса следующей замены пикселя; в случае, если пиксели принадлежат одновременно и переходному окружению маскирования изображения </w:t>
      </w:r>
      <w:r w:rsidRPr="00065EB4">
        <w:rPr>
          <w:rStyle w:val="FontStyle112"/>
          <w:rFonts w:ascii="Times New Roman" w:hAnsi="Times New Roman" w:cs="Times New Roman"/>
          <w:color w:val="auto"/>
          <w:sz w:val="24"/>
          <w:szCs w:val="24"/>
          <w:lang w:eastAsia="en-US"/>
        </w:rPr>
        <w:t>радужной оболочки глаза</w:t>
      </w:r>
      <w:r w:rsidRPr="00065EB4">
        <w:rPr>
          <w:rFonts w:ascii="Times New Roman" w:hAnsi="Times New Roman" w:cs="Times New Roman"/>
          <w:shd w:val="clear" w:color="auto" w:fill="FFFFFF"/>
        </w:rPr>
        <w:t xml:space="preserve"> и склеры и переходному окружению маскирования изображения </w:t>
      </w:r>
      <w:r w:rsidRPr="00065EB4">
        <w:rPr>
          <w:rStyle w:val="FontStyle112"/>
          <w:rFonts w:ascii="Times New Roman" w:hAnsi="Times New Roman" w:cs="Times New Roman"/>
          <w:color w:val="auto"/>
          <w:sz w:val="24"/>
          <w:szCs w:val="24"/>
          <w:lang w:eastAsia="en-US"/>
        </w:rPr>
        <w:t xml:space="preserve">радужной оболочки глаза </w:t>
      </w:r>
      <w:r w:rsidRPr="00065EB4">
        <w:rPr>
          <w:rFonts w:ascii="Times New Roman" w:hAnsi="Times New Roman" w:cs="Times New Roman"/>
          <w:shd w:val="clear" w:color="auto" w:fill="FFFFFF"/>
        </w:rPr>
        <w:t>или склеры к веку, то необходимо использовать значения замены из процесса сглаживания границ века</w:t>
      </w:r>
      <w:r w:rsidR="00EF5849" w:rsidRPr="00065EB4">
        <w:rPr>
          <w:rStyle w:val="FontStyle112"/>
          <w:rFonts w:ascii="Times New Roman" w:hAnsi="Times New Roman" w:cs="Times New Roman"/>
          <w:color w:val="auto"/>
          <w:sz w:val="24"/>
          <w:szCs w:val="24"/>
          <w:lang w:eastAsia="en-US"/>
        </w:rPr>
        <w:t>.</w:t>
      </w:r>
    </w:p>
    <w:p w14:paraId="7EA31AA0" w14:textId="77777777" w:rsidR="002F7D7F" w:rsidRPr="00065EB4" w:rsidRDefault="002F7D7F" w:rsidP="0013555A">
      <w:pPr>
        <w:pStyle w:val="Style8"/>
        <w:widowControl/>
        <w:ind w:firstLine="709"/>
        <w:jc w:val="both"/>
        <w:rPr>
          <w:rStyle w:val="FontStyle98"/>
          <w:rFonts w:ascii="Times New Roman" w:hAnsi="Times New Roman" w:cs="Times New Roman"/>
          <w:color w:val="auto"/>
          <w:sz w:val="24"/>
          <w:szCs w:val="24"/>
          <w:lang w:eastAsia="en-US"/>
        </w:rPr>
      </w:pPr>
      <w:bookmarkStart w:id="14" w:name="bookmark18"/>
    </w:p>
    <w:p w14:paraId="52416462" w14:textId="77777777" w:rsidR="002F7D7F"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7</w:t>
      </w:r>
      <w:bookmarkEnd w:id="14"/>
      <w:r w:rsidR="00000B15" w:rsidRPr="00065EB4">
        <w:rPr>
          <w:rStyle w:val="FontStyle98"/>
          <w:rFonts w:ascii="Times New Roman" w:hAnsi="Times New Roman" w:cs="Times New Roman"/>
          <w:color w:val="auto"/>
          <w:sz w:val="24"/>
          <w:szCs w:val="24"/>
          <w:lang w:eastAsia="en-US"/>
        </w:rPr>
        <w:t xml:space="preserve"> </w:t>
      </w:r>
      <w:r w:rsidR="00CF04A0" w:rsidRPr="00065EB4">
        <w:rPr>
          <w:rStyle w:val="FontStyle98"/>
          <w:rFonts w:ascii="Times New Roman" w:hAnsi="Times New Roman" w:cs="Times New Roman"/>
          <w:color w:val="auto"/>
          <w:sz w:val="24"/>
          <w:szCs w:val="24"/>
          <w:lang w:eastAsia="en-US"/>
        </w:rPr>
        <w:t>Спецификация формата изображения р</w:t>
      </w:r>
      <w:r w:rsidR="00AA643E" w:rsidRPr="00065EB4">
        <w:rPr>
          <w:rStyle w:val="FontStyle98"/>
          <w:rFonts w:ascii="Times New Roman" w:hAnsi="Times New Roman" w:cs="Times New Roman"/>
          <w:color w:val="auto"/>
          <w:sz w:val="24"/>
          <w:szCs w:val="24"/>
          <w:lang w:eastAsia="en-US"/>
        </w:rPr>
        <w:t>адужной оболочки глаза</w:t>
      </w:r>
    </w:p>
    <w:p w14:paraId="31B4F1F9" w14:textId="77777777" w:rsidR="006D75C0" w:rsidRPr="00065EB4" w:rsidRDefault="006D75C0" w:rsidP="0013555A">
      <w:pPr>
        <w:pStyle w:val="Style8"/>
        <w:widowControl/>
        <w:ind w:firstLine="709"/>
        <w:jc w:val="both"/>
        <w:rPr>
          <w:rStyle w:val="FontStyle98"/>
          <w:rFonts w:ascii="Times New Roman" w:hAnsi="Times New Roman" w:cs="Times New Roman"/>
          <w:color w:val="auto"/>
          <w:sz w:val="24"/>
          <w:szCs w:val="24"/>
          <w:lang w:eastAsia="en-US"/>
        </w:rPr>
      </w:pPr>
    </w:p>
    <w:p w14:paraId="05B3A64B" w14:textId="77777777" w:rsidR="00EF5849"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 xml:space="preserve">7.1 </w:t>
      </w:r>
      <w:r w:rsidR="00CF04A0" w:rsidRPr="00065EB4">
        <w:rPr>
          <w:rStyle w:val="FontStyle98"/>
          <w:rFonts w:ascii="Times New Roman" w:hAnsi="Times New Roman" w:cs="Times New Roman"/>
          <w:color w:val="auto"/>
          <w:sz w:val="24"/>
          <w:szCs w:val="24"/>
          <w:lang w:eastAsia="en-US"/>
        </w:rPr>
        <w:t>Общие положения</w:t>
      </w:r>
    </w:p>
    <w:p w14:paraId="57FF2DA3" w14:textId="77777777" w:rsidR="006D75C0" w:rsidRPr="00065EB4" w:rsidRDefault="006D75C0" w:rsidP="0013555A">
      <w:pPr>
        <w:pStyle w:val="Style8"/>
        <w:widowControl/>
        <w:ind w:firstLine="709"/>
        <w:jc w:val="both"/>
        <w:rPr>
          <w:rStyle w:val="FontStyle98"/>
          <w:rFonts w:ascii="Times New Roman" w:hAnsi="Times New Roman" w:cs="Times New Roman"/>
          <w:color w:val="auto"/>
          <w:sz w:val="24"/>
          <w:szCs w:val="24"/>
          <w:lang w:eastAsia="en-US"/>
        </w:rPr>
      </w:pPr>
    </w:p>
    <w:p w14:paraId="7386AE5D" w14:textId="77777777" w:rsidR="00EF5849" w:rsidRPr="00065EB4" w:rsidRDefault="00733A14"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xml:space="preserve">Данный раздел определяет структуру заголовка и данных, которые позволяют хранить изображения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в виде структурированной записи биометрических данных</w:t>
      </w:r>
      <w:r w:rsidR="00EF5849" w:rsidRPr="00065EB4">
        <w:rPr>
          <w:rStyle w:val="FontStyle112"/>
          <w:rFonts w:ascii="Times New Roman" w:hAnsi="Times New Roman" w:cs="Times New Roman"/>
          <w:color w:val="auto"/>
          <w:sz w:val="24"/>
          <w:szCs w:val="24"/>
          <w:lang w:eastAsia="en-US"/>
        </w:rPr>
        <w:t>.</w:t>
      </w:r>
    </w:p>
    <w:p w14:paraId="10DC120F" w14:textId="77777777" w:rsidR="00733A14" w:rsidRPr="00065EB4" w:rsidRDefault="00733A14" w:rsidP="0013555A">
      <w:pPr>
        <w:pStyle w:val="Style20"/>
        <w:widowControl/>
        <w:ind w:firstLine="709"/>
        <w:jc w:val="both"/>
        <w:rPr>
          <w:rFonts w:ascii="Times New Roman" w:hAnsi="Times New Roman" w:cs="Times New Roman"/>
          <w:shd w:val="clear" w:color="auto" w:fill="FFFFFF"/>
        </w:rPr>
      </w:pPr>
      <w:r w:rsidRPr="00065EB4">
        <w:rPr>
          <w:rFonts w:ascii="Times New Roman" w:hAnsi="Times New Roman" w:cs="Times New Roman"/>
          <w:shd w:val="clear" w:color="auto" w:fill="FFFFFF"/>
        </w:rPr>
        <w:t>В случае отсутствия дополнительных указаний, все численные значения кодируются в виде массива целых чисел фиксированной длины без знака. Все данные заголовка должны быть записаны в формате обратного порядка следования байтов (от старшего к младшему). В случаях, когда определения данных битового уровня указаны, бит 1 должен приниматься, как младший значащий бит</w:t>
      </w:r>
      <w:r w:rsidR="00454C54" w:rsidRPr="00065EB4">
        <w:rPr>
          <w:rFonts w:ascii="Times New Roman" w:hAnsi="Times New Roman" w:cs="Times New Roman"/>
          <w:shd w:val="clear" w:color="auto" w:fill="FFFFFF"/>
        </w:rPr>
        <w:t xml:space="preserve"> </w:t>
      </w:r>
      <w:r w:rsidR="00454C54" w:rsidRPr="00065EB4">
        <w:rPr>
          <w:rStyle w:val="FontStyle112"/>
          <w:rFonts w:ascii="Times New Roman" w:hAnsi="Times New Roman" w:cs="Times New Roman"/>
          <w:color w:val="auto"/>
          <w:sz w:val="24"/>
          <w:szCs w:val="24"/>
          <w:lang w:eastAsia="en-US"/>
        </w:rPr>
        <w:t>(LSB).</w:t>
      </w:r>
      <w:r w:rsidRPr="00065EB4">
        <w:rPr>
          <w:rFonts w:ascii="Times New Roman" w:hAnsi="Times New Roman" w:cs="Times New Roman"/>
          <w:shd w:val="clear" w:color="auto" w:fill="FFFFFF"/>
        </w:rPr>
        <w:t xml:space="preserve"> Для полей со знаком используется двойное дополнительное кодирование.</w:t>
      </w:r>
    </w:p>
    <w:p w14:paraId="65AD8F0E" w14:textId="77777777" w:rsidR="002F7D7F" w:rsidRPr="00065EB4" w:rsidRDefault="002F7D7F" w:rsidP="0013555A">
      <w:pPr>
        <w:pStyle w:val="Style8"/>
        <w:widowControl/>
        <w:ind w:firstLine="709"/>
        <w:jc w:val="both"/>
        <w:rPr>
          <w:rStyle w:val="FontStyle98"/>
          <w:rFonts w:ascii="Times New Roman" w:hAnsi="Times New Roman" w:cs="Times New Roman"/>
          <w:color w:val="auto"/>
          <w:sz w:val="24"/>
          <w:szCs w:val="24"/>
          <w:lang w:eastAsia="en-US"/>
        </w:rPr>
      </w:pPr>
      <w:bookmarkStart w:id="15" w:name="bookmark20"/>
    </w:p>
    <w:p w14:paraId="4E560279" w14:textId="77777777" w:rsidR="00EF5849" w:rsidRDefault="00EF5849" w:rsidP="0013555A">
      <w:pPr>
        <w:pStyle w:val="Style8"/>
        <w:widowControl/>
        <w:ind w:firstLine="709"/>
        <w:jc w:val="both"/>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7</w:t>
      </w:r>
      <w:bookmarkEnd w:id="15"/>
      <w:r w:rsidRPr="00065EB4">
        <w:rPr>
          <w:rStyle w:val="FontStyle98"/>
          <w:rFonts w:ascii="Times New Roman" w:hAnsi="Times New Roman" w:cs="Times New Roman"/>
          <w:color w:val="auto"/>
          <w:sz w:val="24"/>
          <w:szCs w:val="24"/>
          <w:lang w:eastAsia="en-US"/>
        </w:rPr>
        <w:t>.2</w:t>
      </w:r>
      <w:r w:rsidR="00000B15" w:rsidRPr="00065EB4">
        <w:rPr>
          <w:rStyle w:val="FontStyle98"/>
          <w:rFonts w:ascii="Times New Roman" w:hAnsi="Times New Roman" w:cs="Times New Roman"/>
          <w:color w:val="auto"/>
          <w:sz w:val="24"/>
          <w:szCs w:val="24"/>
          <w:lang w:eastAsia="en-US"/>
        </w:rPr>
        <w:t xml:space="preserve"> </w:t>
      </w:r>
      <w:r w:rsidR="00454C54" w:rsidRPr="00065EB4">
        <w:rPr>
          <w:rStyle w:val="FontStyle98"/>
          <w:rFonts w:ascii="Times New Roman" w:hAnsi="Times New Roman" w:cs="Times New Roman"/>
          <w:color w:val="auto"/>
          <w:sz w:val="24"/>
          <w:szCs w:val="24"/>
          <w:lang w:eastAsia="en-US"/>
        </w:rPr>
        <w:t>Запись биометрических данных об изображении</w:t>
      </w:r>
      <w:r w:rsidRPr="00065EB4">
        <w:rPr>
          <w:rStyle w:val="FontStyle98"/>
          <w:rFonts w:ascii="Times New Roman" w:hAnsi="Times New Roman" w:cs="Times New Roman"/>
          <w:color w:val="auto"/>
          <w:sz w:val="24"/>
          <w:szCs w:val="24"/>
          <w:lang w:eastAsia="en-US"/>
        </w:rPr>
        <w:t xml:space="preserve"> </w:t>
      </w:r>
      <w:r w:rsidR="00454C54" w:rsidRPr="00065EB4">
        <w:rPr>
          <w:rStyle w:val="FontStyle98"/>
          <w:rFonts w:ascii="Times New Roman" w:hAnsi="Times New Roman" w:cs="Times New Roman"/>
          <w:color w:val="auto"/>
          <w:sz w:val="24"/>
          <w:szCs w:val="24"/>
          <w:lang w:eastAsia="en-US"/>
        </w:rPr>
        <w:t>р</w:t>
      </w:r>
      <w:r w:rsidR="00AA643E" w:rsidRPr="00065EB4">
        <w:rPr>
          <w:rStyle w:val="FontStyle98"/>
          <w:rFonts w:ascii="Times New Roman" w:hAnsi="Times New Roman" w:cs="Times New Roman"/>
          <w:color w:val="auto"/>
          <w:sz w:val="24"/>
          <w:szCs w:val="24"/>
          <w:lang w:eastAsia="en-US"/>
        </w:rPr>
        <w:t>адужной оболочки глаза</w:t>
      </w:r>
    </w:p>
    <w:p w14:paraId="54A9B57F" w14:textId="77777777" w:rsidR="006D75C0" w:rsidRPr="00065EB4" w:rsidRDefault="006D75C0" w:rsidP="0013555A">
      <w:pPr>
        <w:pStyle w:val="Style8"/>
        <w:widowControl/>
        <w:ind w:firstLine="709"/>
        <w:jc w:val="both"/>
        <w:rPr>
          <w:rStyle w:val="FontStyle98"/>
          <w:rFonts w:ascii="Times New Roman" w:hAnsi="Times New Roman" w:cs="Times New Roman"/>
          <w:color w:val="auto"/>
          <w:sz w:val="24"/>
          <w:szCs w:val="24"/>
          <w:lang w:eastAsia="en-US"/>
        </w:rPr>
      </w:pPr>
    </w:p>
    <w:p w14:paraId="0DA4A54D" w14:textId="77777777" w:rsidR="00EF5849" w:rsidRPr="00065EB4" w:rsidRDefault="00BE71DD"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В таблице 2 представлена структура записи биометрических данных изображения</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Запись должна содержать изображения одного субъекта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Она должна иметь общий заголовок</w:t>
      </w:r>
      <w:r w:rsidR="00853A5E" w:rsidRPr="00065EB4">
        <w:rPr>
          <w:rStyle w:val="FontStyle112"/>
          <w:rFonts w:ascii="Times New Roman" w:hAnsi="Times New Roman" w:cs="Times New Roman"/>
          <w:color w:val="auto"/>
          <w:sz w:val="24"/>
          <w:szCs w:val="24"/>
          <w:lang w:eastAsia="en-US"/>
        </w:rPr>
        <w:t>,</w:t>
      </w:r>
      <w:r w:rsidRPr="00065EB4">
        <w:rPr>
          <w:rStyle w:val="FontStyle112"/>
          <w:rFonts w:ascii="Times New Roman" w:hAnsi="Times New Roman" w:cs="Times New Roman"/>
          <w:color w:val="auto"/>
          <w:sz w:val="24"/>
          <w:szCs w:val="24"/>
          <w:lang w:eastAsia="en-US"/>
        </w:rPr>
        <w:t xml:space="preserve"> который </w:t>
      </w:r>
      <w:r w:rsidRPr="00065EB4">
        <w:rPr>
          <w:rFonts w:ascii="Times New Roman" w:hAnsi="Times New Roman" w:cs="Times New Roman"/>
          <w:shd w:val="clear" w:color="auto" w:fill="FFFFFF"/>
        </w:rPr>
        <w:t>содержит информацию о числе последующих изображений</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Pr="00065EB4">
        <w:rPr>
          <w:rStyle w:val="FontStyle112"/>
          <w:rFonts w:ascii="Times New Roman" w:hAnsi="Times New Roman" w:cs="Times New Roman"/>
          <w:color w:val="auto"/>
          <w:sz w:val="24"/>
          <w:szCs w:val="24"/>
          <w:lang w:eastAsia="en-US"/>
        </w:rPr>
        <w:t>,</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числе представленных глаз и общей длине записи.</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Запись должна содержать изображения одного или двух глаз</w:t>
      </w:r>
      <w:r w:rsidR="00EF5849" w:rsidRPr="00065EB4">
        <w:rPr>
          <w:rStyle w:val="FontStyle112"/>
          <w:rFonts w:ascii="Times New Roman" w:hAnsi="Times New Roman" w:cs="Times New Roman"/>
          <w:color w:val="auto"/>
          <w:sz w:val="24"/>
          <w:szCs w:val="24"/>
          <w:lang w:eastAsia="en-US"/>
        </w:rPr>
        <w:t xml:space="preserve">. </w:t>
      </w:r>
      <w:r w:rsidR="00E859FE" w:rsidRPr="00065EB4">
        <w:rPr>
          <w:rStyle w:val="FontStyle112"/>
          <w:rFonts w:ascii="Times New Roman" w:hAnsi="Times New Roman" w:cs="Times New Roman"/>
          <w:color w:val="auto"/>
          <w:sz w:val="24"/>
          <w:szCs w:val="24"/>
          <w:lang w:eastAsia="en-US"/>
        </w:rPr>
        <w:t xml:space="preserve">Если биометрический сканер не может определить, какой глаз представлен, то для метки глаза должно быть установлено значение «не известно», т.е. </w:t>
      </w:r>
      <w:r w:rsidR="00EF5849" w:rsidRPr="00065EB4">
        <w:rPr>
          <w:rStyle w:val="FontStyle112"/>
          <w:rFonts w:ascii="Times New Roman" w:hAnsi="Times New Roman" w:cs="Times New Roman"/>
          <w:color w:val="auto"/>
          <w:sz w:val="24"/>
          <w:szCs w:val="24"/>
          <w:lang w:eastAsia="en-US"/>
        </w:rPr>
        <w:t>SUBJECT_EYE_LABEL_UNDEF = 0 = 00</w:t>
      </w:r>
      <w:r w:rsidR="00EF5849" w:rsidRPr="00065EB4">
        <w:rPr>
          <w:rStyle w:val="FontStyle112"/>
          <w:rFonts w:ascii="Times New Roman" w:hAnsi="Times New Roman" w:cs="Times New Roman"/>
          <w:color w:val="auto"/>
          <w:sz w:val="24"/>
          <w:szCs w:val="24"/>
          <w:vertAlign w:val="subscript"/>
          <w:lang w:eastAsia="en-US"/>
        </w:rPr>
        <w:t>Hex</w:t>
      </w:r>
      <w:r w:rsidR="00EF5849" w:rsidRPr="00065EB4">
        <w:rPr>
          <w:rStyle w:val="FontStyle112"/>
          <w:rFonts w:ascii="Times New Roman" w:hAnsi="Times New Roman" w:cs="Times New Roman"/>
          <w:color w:val="auto"/>
          <w:sz w:val="24"/>
          <w:szCs w:val="24"/>
          <w:lang w:eastAsia="en-US"/>
        </w:rPr>
        <w:t>.</w:t>
      </w:r>
    </w:p>
    <w:p w14:paraId="00663E7D" w14:textId="77777777" w:rsidR="00EF5849" w:rsidRPr="00065EB4" w:rsidRDefault="00E859F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Каждое изображение</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Pr="00065EB4">
        <w:rPr>
          <w:rStyle w:val="FontStyle112"/>
          <w:rFonts w:ascii="Times New Roman" w:hAnsi="Times New Roman" w:cs="Times New Roman"/>
          <w:color w:val="auto"/>
          <w:sz w:val="24"/>
          <w:szCs w:val="24"/>
          <w:lang w:eastAsia="en-US"/>
        </w:rPr>
        <w:t xml:space="preserve"> сопровождается заголовков представления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в соответствии с разделом</w:t>
      </w:r>
      <w:r w:rsidR="00EF5849" w:rsidRPr="00065EB4">
        <w:rPr>
          <w:rStyle w:val="FontStyle112"/>
          <w:rFonts w:ascii="Times New Roman" w:hAnsi="Times New Roman" w:cs="Times New Roman"/>
          <w:color w:val="auto"/>
          <w:sz w:val="24"/>
          <w:szCs w:val="24"/>
          <w:lang w:eastAsia="en-US"/>
        </w:rPr>
        <w:t xml:space="preserve"> 7.4, </w:t>
      </w:r>
      <w:r w:rsidRPr="00065EB4">
        <w:rPr>
          <w:rStyle w:val="FontStyle112"/>
          <w:rFonts w:ascii="Times New Roman" w:hAnsi="Times New Roman" w:cs="Times New Roman"/>
          <w:color w:val="auto"/>
          <w:sz w:val="24"/>
          <w:szCs w:val="24"/>
          <w:lang w:eastAsia="en-US"/>
        </w:rPr>
        <w:t>т</w:t>
      </w:r>
      <w:r w:rsidR="00B469A5" w:rsidRPr="00065EB4">
        <w:rPr>
          <w:rStyle w:val="FontStyle112"/>
          <w:rFonts w:ascii="Times New Roman" w:hAnsi="Times New Roman" w:cs="Times New Roman"/>
          <w:color w:val="auto"/>
          <w:sz w:val="24"/>
          <w:szCs w:val="24"/>
          <w:lang w:eastAsia="en-US"/>
        </w:rPr>
        <w:t>аблица</w:t>
      </w:r>
      <w:r w:rsidR="00EF5849" w:rsidRPr="00065EB4">
        <w:rPr>
          <w:rStyle w:val="FontStyle112"/>
          <w:rFonts w:ascii="Times New Roman" w:hAnsi="Times New Roman" w:cs="Times New Roman"/>
          <w:color w:val="auto"/>
          <w:sz w:val="24"/>
          <w:szCs w:val="24"/>
          <w:lang w:eastAsia="en-US"/>
        </w:rPr>
        <w:t xml:space="preserve"> 4. </w:t>
      </w:r>
      <w:r w:rsidRPr="00065EB4">
        <w:rPr>
          <w:rFonts w:ascii="Times New Roman" w:hAnsi="Times New Roman" w:cs="Times New Roman"/>
          <w:shd w:val="clear" w:color="auto" w:fill="FFFFFF"/>
        </w:rPr>
        <w:t>При необходимости каждое изображение должно быть заполнено дополнительными битами, так чтобы оно содержало целое число байтов</w:t>
      </w:r>
      <w:r w:rsidR="00EF5849" w:rsidRPr="00065EB4">
        <w:rPr>
          <w:rStyle w:val="FontStyle112"/>
          <w:rFonts w:ascii="Times New Roman" w:hAnsi="Times New Roman" w:cs="Times New Roman"/>
          <w:color w:val="auto"/>
          <w:sz w:val="24"/>
          <w:szCs w:val="24"/>
          <w:lang w:eastAsia="en-US"/>
        </w:rPr>
        <w:t>.</w:t>
      </w:r>
    </w:p>
    <w:p w14:paraId="6D77E7C5" w14:textId="77777777" w:rsidR="002F7D7F" w:rsidRPr="00065EB4" w:rsidRDefault="002F7D7F" w:rsidP="0013555A">
      <w:pPr>
        <w:pStyle w:val="Style20"/>
        <w:widowControl/>
        <w:ind w:firstLine="709"/>
        <w:jc w:val="both"/>
        <w:rPr>
          <w:rStyle w:val="FontStyle112"/>
          <w:rFonts w:ascii="Times New Roman" w:hAnsi="Times New Roman" w:cs="Times New Roman"/>
          <w:sz w:val="24"/>
          <w:szCs w:val="24"/>
          <w:lang w:eastAsia="en-US"/>
        </w:rPr>
      </w:pPr>
    </w:p>
    <w:p w14:paraId="2C0370C6"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Таблица</w:t>
      </w:r>
      <w:r w:rsidR="00EF5849" w:rsidRPr="00065EB4">
        <w:rPr>
          <w:rStyle w:val="FontStyle98"/>
          <w:rFonts w:ascii="Times New Roman" w:hAnsi="Times New Roman" w:cs="Times New Roman"/>
          <w:sz w:val="24"/>
          <w:szCs w:val="24"/>
          <w:lang w:eastAsia="en-US"/>
        </w:rPr>
        <w:t xml:space="preserve"> 2 — </w:t>
      </w:r>
      <w:r w:rsidR="000413D9" w:rsidRPr="00065EB4">
        <w:rPr>
          <w:rStyle w:val="FontStyle98"/>
          <w:rFonts w:ascii="Times New Roman" w:hAnsi="Times New Roman" w:cs="Times New Roman"/>
          <w:sz w:val="24"/>
          <w:szCs w:val="24"/>
          <w:lang w:eastAsia="en-US"/>
        </w:rPr>
        <w:t>Запись биометрических данных об изображении р</w:t>
      </w:r>
      <w:r w:rsidR="00AA643E" w:rsidRPr="00065EB4">
        <w:rPr>
          <w:rStyle w:val="FontStyle98"/>
          <w:rFonts w:ascii="Times New Roman" w:hAnsi="Times New Roman" w:cs="Times New Roman"/>
          <w:sz w:val="24"/>
          <w:szCs w:val="24"/>
          <w:lang w:eastAsia="en-US"/>
        </w:rPr>
        <w:t>адужной оболочки глаза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31"/>
        <w:gridCol w:w="1533"/>
        <w:gridCol w:w="1964"/>
        <w:gridCol w:w="1560"/>
      </w:tblGrid>
      <w:tr w:rsidR="00EF5849" w:rsidRPr="00065EB4" w14:paraId="612B19BD" w14:textId="77777777" w:rsidTr="006D75C0">
        <w:trPr>
          <w:trHeight w:val="336"/>
          <w:jc w:val="center"/>
        </w:trPr>
        <w:tc>
          <w:tcPr>
            <w:tcW w:w="631" w:type="dxa"/>
            <w:shd w:val="clear" w:color="auto" w:fill="BFBFBF" w:themeFill="background1" w:themeFillShade="BF"/>
          </w:tcPr>
          <w:p w14:paraId="1B0A15B4" w14:textId="77777777" w:rsidR="00EF5849" w:rsidRPr="00065EB4" w:rsidRDefault="000413D9" w:rsidP="006D75C0">
            <w:pPr>
              <w:pStyle w:val="Style57"/>
              <w:widowControl/>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w:t>
            </w:r>
          </w:p>
        </w:tc>
        <w:tc>
          <w:tcPr>
            <w:tcW w:w="3497" w:type="dxa"/>
            <w:gridSpan w:val="2"/>
            <w:shd w:val="clear" w:color="auto" w:fill="BFBFBF" w:themeFill="background1" w:themeFillShade="BF"/>
          </w:tcPr>
          <w:p w14:paraId="6CEF4F96" w14:textId="77777777" w:rsidR="00EF5849" w:rsidRPr="00065EB4" w:rsidRDefault="000413D9" w:rsidP="006D75C0">
            <w:pPr>
              <w:pStyle w:val="Style57"/>
              <w:widowControl/>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Содержание</w:t>
            </w:r>
          </w:p>
        </w:tc>
        <w:tc>
          <w:tcPr>
            <w:tcW w:w="1560" w:type="dxa"/>
            <w:shd w:val="clear" w:color="auto" w:fill="BFBFBF" w:themeFill="background1" w:themeFillShade="BF"/>
          </w:tcPr>
          <w:p w14:paraId="33CD2C59" w14:textId="77777777" w:rsidR="00EF5849" w:rsidRPr="00065EB4" w:rsidRDefault="000413D9" w:rsidP="006D75C0">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Тип данных</w:t>
            </w:r>
          </w:p>
        </w:tc>
      </w:tr>
      <w:tr w:rsidR="00EF5849" w:rsidRPr="00065EB4" w14:paraId="304A1DD9" w14:textId="77777777" w:rsidTr="006D75C0">
        <w:trPr>
          <w:trHeight w:val="605"/>
          <w:jc w:val="center"/>
        </w:trPr>
        <w:tc>
          <w:tcPr>
            <w:tcW w:w="631" w:type="dxa"/>
          </w:tcPr>
          <w:p w14:paraId="4D874578" w14:textId="77777777" w:rsidR="00EF5849" w:rsidRPr="00065EB4" w:rsidRDefault="00EF584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497" w:type="dxa"/>
            <w:gridSpan w:val="2"/>
          </w:tcPr>
          <w:p w14:paraId="5980F651" w14:textId="77777777" w:rsidR="00EF584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Общий заголовок по р</w:t>
            </w:r>
            <w:r w:rsidR="00AA643E" w:rsidRPr="00065EB4">
              <w:rPr>
                <w:rStyle w:val="FontStyle102"/>
                <w:rFonts w:ascii="Times New Roman" w:hAnsi="Times New Roman" w:cs="Times New Roman"/>
                <w:sz w:val="24"/>
                <w:szCs w:val="24"/>
                <w:lang w:eastAsia="en-US"/>
              </w:rPr>
              <w:t>адужной оболочк</w:t>
            </w:r>
            <w:r w:rsidRPr="00065EB4">
              <w:rPr>
                <w:rStyle w:val="FontStyle102"/>
                <w:rFonts w:ascii="Times New Roman" w:hAnsi="Times New Roman" w:cs="Times New Roman"/>
                <w:sz w:val="24"/>
                <w:szCs w:val="24"/>
                <w:lang w:eastAsia="en-US"/>
              </w:rPr>
              <w:t>е</w:t>
            </w:r>
            <w:r w:rsidR="00AA643E" w:rsidRPr="00065EB4">
              <w:rPr>
                <w:rStyle w:val="FontStyle102"/>
                <w:rFonts w:ascii="Times New Roman" w:hAnsi="Times New Roman" w:cs="Times New Roman"/>
                <w:sz w:val="24"/>
                <w:szCs w:val="24"/>
                <w:lang w:eastAsia="en-US"/>
              </w:rPr>
              <w:t xml:space="preserve"> глаза</w:t>
            </w:r>
            <w:r w:rsidR="00EF5849" w:rsidRPr="00065EB4">
              <w:rPr>
                <w:rStyle w:val="FontStyle102"/>
                <w:rFonts w:ascii="Times New Roman" w:hAnsi="Times New Roman" w:cs="Times New Roman"/>
                <w:sz w:val="24"/>
                <w:szCs w:val="24"/>
                <w:lang w:eastAsia="en-US"/>
              </w:rPr>
              <w:t xml:space="preserve"> </w:t>
            </w:r>
          </w:p>
        </w:tc>
        <w:tc>
          <w:tcPr>
            <w:tcW w:w="1560" w:type="dxa"/>
          </w:tcPr>
          <w:p w14:paraId="43766694" w14:textId="77777777" w:rsidR="00EF584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составной</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см.</w:t>
            </w:r>
            <w:r w:rsidR="00EF5849" w:rsidRPr="00065EB4">
              <w:rPr>
                <w:rStyle w:val="FontStyle102"/>
                <w:rFonts w:ascii="Times New Roman" w:hAnsi="Times New Roman" w:cs="Times New Roman"/>
                <w:sz w:val="24"/>
                <w:szCs w:val="24"/>
                <w:lang w:eastAsia="en-US"/>
              </w:rPr>
              <w:t xml:space="preserve"> </w:t>
            </w:r>
            <w:hyperlink w:anchor="bookmark22" w:history="1">
              <w:r w:rsidRPr="00065EB4">
                <w:rPr>
                  <w:rStyle w:val="FontStyle102"/>
                  <w:rFonts w:ascii="Times New Roman" w:hAnsi="Times New Roman" w:cs="Times New Roman"/>
                  <w:sz w:val="24"/>
                  <w:szCs w:val="24"/>
                  <w:lang w:eastAsia="en-US"/>
                </w:rPr>
                <w:t>та</w:t>
              </w:r>
              <w:r w:rsidR="00B469A5" w:rsidRPr="00065EB4">
                <w:rPr>
                  <w:rStyle w:val="FontStyle102"/>
                  <w:rFonts w:ascii="Times New Roman" w:hAnsi="Times New Roman" w:cs="Times New Roman"/>
                  <w:sz w:val="24"/>
                  <w:szCs w:val="24"/>
                  <w:lang w:eastAsia="en-US"/>
                </w:rPr>
                <w:t>блиц</w:t>
              </w:r>
              <w:r w:rsidRPr="00065EB4">
                <w:rPr>
                  <w:rStyle w:val="FontStyle102"/>
                  <w:rFonts w:ascii="Times New Roman" w:hAnsi="Times New Roman" w:cs="Times New Roman"/>
                  <w:sz w:val="24"/>
                  <w:szCs w:val="24"/>
                  <w:lang w:eastAsia="en-US"/>
                </w:rPr>
                <w:t>у</w:t>
              </w:r>
              <w:r w:rsidR="00EF5849" w:rsidRPr="00065EB4">
                <w:rPr>
                  <w:rStyle w:val="FontStyle102"/>
                  <w:rFonts w:ascii="Times New Roman" w:hAnsi="Times New Roman" w:cs="Times New Roman"/>
                  <w:sz w:val="24"/>
                  <w:szCs w:val="24"/>
                  <w:lang w:eastAsia="en-US"/>
                </w:rPr>
                <w:t xml:space="preserve"> 3</w:t>
              </w:r>
            </w:hyperlink>
          </w:p>
        </w:tc>
      </w:tr>
      <w:tr w:rsidR="000413D9" w:rsidRPr="00065EB4" w14:paraId="202048F4" w14:textId="77777777" w:rsidTr="006D75C0">
        <w:trPr>
          <w:trHeight w:val="643"/>
          <w:jc w:val="center"/>
        </w:trPr>
        <w:tc>
          <w:tcPr>
            <w:tcW w:w="631" w:type="dxa"/>
          </w:tcPr>
          <w:p w14:paraId="2667DEC2"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1533" w:type="dxa"/>
          </w:tcPr>
          <w:p w14:paraId="79D9728B"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Первое изображение</w:t>
            </w:r>
          </w:p>
        </w:tc>
        <w:tc>
          <w:tcPr>
            <w:tcW w:w="1964" w:type="dxa"/>
          </w:tcPr>
          <w:p w14:paraId="260C35EF"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Заголовок представления радужной оболочки глаза</w:t>
            </w:r>
          </w:p>
        </w:tc>
        <w:tc>
          <w:tcPr>
            <w:tcW w:w="1560" w:type="dxa"/>
          </w:tcPr>
          <w:p w14:paraId="3D7DD9FB"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составной, см. </w:t>
            </w:r>
            <w:hyperlink w:anchor="bookmark22" w:history="1">
              <w:r w:rsidRPr="00065EB4">
                <w:rPr>
                  <w:rStyle w:val="FontStyle102"/>
                  <w:rFonts w:ascii="Times New Roman" w:hAnsi="Times New Roman" w:cs="Times New Roman"/>
                  <w:sz w:val="24"/>
                  <w:szCs w:val="24"/>
                  <w:lang w:eastAsia="en-US"/>
                </w:rPr>
                <w:t>таблицу 4</w:t>
              </w:r>
            </w:hyperlink>
          </w:p>
        </w:tc>
      </w:tr>
      <w:tr w:rsidR="00EF5849" w:rsidRPr="00065EB4" w14:paraId="6CCA0765" w14:textId="77777777" w:rsidTr="006D75C0">
        <w:trPr>
          <w:trHeight w:val="274"/>
          <w:jc w:val="center"/>
        </w:trPr>
        <w:tc>
          <w:tcPr>
            <w:tcW w:w="631" w:type="dxa"/>
          </w:tcPr>
          <w:p w14:paraId="119B7928" w14:textId="77777777" w:rsidR="00EF5849" w:rsidRPr="00065EB4" w:rsidRDefault="00EF584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3</w:t>
            </w:r>
          </w:p>
        </w:tc>
        <w:tc>
          <w:tcPr>
            <w:tcW w:w="1533" w:type="dxa"/>
          </w:tcPr>
          <w:p w14:paraId="1483B612" w14:textId="77777777" w:rsidR="00EF5849" w:rsidRPr="00065EB4" w:rsidRDefault="00EF5849" w:rsidP="006D75C0">
            <w:pPr>
              <w:pStyle w:val="Style62"/>
              <w:widowControl/>
              <w:jc w:val="both"/>
              <w:rPr>
                <w:rFonts w:ascii="Times New Roman" w:hAnsi="Times New Roman" w:cs="Times New Roman"/>
              </w:rPr>
            </w:pPr>
          </w:p>
        </w:tc>
        <w:tc>
          <w:tcPr>
            <w:tcW w:w="1964" w:type="dxa"/>
          </w:tcPr>
          <w:p w14:paraId="1BEC8F68" w14:textId="77777777" w:rsidR="00EF584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Изображение</w:t>
            </w:r>
          </w:p>
        </w:tc>
        <w:tc>
          <w:tcPr>
            <w:tcW w:w="1560" w:type="dxa"/>
          </w:tcPr>
          <w:p w14:paraId="5D464B77" w14:textId="77777777" w:rsidR="00EF584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Символ без знака</w:t>
            </w:r>
          </w:p>
        </w:tc>
      </w:tr>
      <w:tr w:rsidR="000413D9" w:rsidRPr="00065EB4" w14:paraId="5862EA0B" w14:textId="77777777" w:rsidTr="006D75C0">
        <w:trPr>
          <w:trHeight w:val="643"/>
          <w:jc w:val="center"/>
        </w:trPr>
        <w:tc>
          <w:tcPr>
            <w:tcW w:w="631" w:type="dxa"/>
          </w:tcPr>
          <w:p w14:paraId="1D8A8E80"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w:t>
            </w:r>
          </w:p>
        </w:tc>
        <w:tc>
          <w:tcPr>
            <w:tcW w:w="1533" w:type="dxa"/>
          </w:tcPr>
          <w:p w14:paraId="6789920C"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Второе изображение</w:t>
            </w:r>
          </w:p>
        </w:tc>
        <w:tc>
          <w:tcPr>
            <w:tcW w:w="1964" w:type="dxa"/>
          </w:tcPr>
          <w:p w14:paraId="23B4D67D"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Заголовок представления радужной оболочки глаза</w:t>
            </w:r>
          </w:p>
        </w:tc>
        <w:tc>
          <w:tcPr>
            <w:tcW w:w="1560" w:type="dxa"/>
          </w:tcPr>
          <w:p w14:paraId="6B95441D"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см. </w:t>
            </w:r>
            <w:hyperlink w:anchor="bookmark22" w:history="1">
              <w:r w:rsidRPr="00065EB4">
                <w:rPr>
                  <w:rStyle w:val="FontStyle102"/>
                  <w:rFonts w:ascii="Times New Roman" w:hAnsi="Times New Roman" w:cs="Times New Roman"/>
                  <w:sz w:val="24"/>
                  <w:szCs w:val="24"/>
                  <w:lang w:eastAsia="en-US"/>
                </w:rPr>
                <w:t>таблицу 4</w:t>
              </w:r>
            </w:hyperlink>
          </w:p>
        </w:tc>
      </w:tr>
      <w:tr w:rsidR="000413D9" w:rsidRPr="00065EB4" w14:paraId="22EC8A4C" w14:textId="77777777" w:rsidTr="006D75C0">
        <w:trPr>
          <w:trHeight w:val="274"/>
          <w:jc w:val="center"/>
        </w:trPr>
        <w:tc>
          <w:tcPr>
            <w:tcW w:w="631" w:type="dxa"/>
          </w:tcPr>
          <w:p w14:paraId="65B99C35"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5</w:t>
            </w:r>
          </w:p>
        </w:tc>
        <w:tc>
          <w:tcPr>
            <w:tcW w:w="1533" w:type="dxa"/>
          </w:tcPr>
          <w:p w14:paraId="1CAA92E5" w14:textId="77777777" w:rsidR="000413D9" w:rsidRPr="00065EB4" w:rsidRDefault="000413D9" w:rsidP="006D75C0">
            <w:pPr>
              <w:pStyle w:val="Style62"/>
              <w:widowControl/>
              <w:jc w:val="both"/>
              <w:rPr>
                <w:rFonts w:ascii="Times New Roman" w:hAnsi="Times New Roman" w:cs="Times New Roman"/>
              </w:rPr>
            </w:pPr>
          </w:p>
        </w:tc>
        <w:tc>
          <w:tcPr>
            <w:tcW w:w="1964" w:type="dxa"/>
          </w:tcPr>
          <w:p w14:paraId="56D21569"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Изображение</w:t>
            </w:r>
          </w:p>
        </w:tc>
        <w:tc>
          <w:tcPr>
            <w:tcW w:w="1560" w:type="dxa"/>
          </w:tcPr>
          <w:p w14:paraId="548C3C27" w14:textId="77777777" w:rsidR="000413D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Символ без знака</w:t>
            </w:r>
          </w:p>
        </w:tc>
      </w:tr>
      <w:tr w:rsidR="00EF5849" w:rsidRPr="00065EB4" w14:paraId="67B4F183" w14:textId="77777777" w:rsidTr="006D75C0">
        <w:trPr>
          <w:trHeight w:val="557"/>
          <w:jc w:val="center"/>
        </w:trPr>
        <w:tc>
          <w:tcPr>
            <w:tcW w:w="631" w:type="dxa"/>
          </w:tcPr>
          <w:p w14:paraId="67824F30" w14:textId="77777777" w:rsidR="00EF5849" w:rsidRPr="00065EB4" w:rsidRDefault="00EF584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w:t>
            </w:r>
          </w:p>
        </w:tc>
        <w:tc>
          <w:tcPr>
            <w:tcW w:w="1533" w:type="dxa"/>
          </w:tcPr>
          <w:p w14:paraId="0D24CC84" w14:textId="77777777" w:rsidR="00EF5849" w:rsidRPr="00065EB4" w:rsidRDefault="000413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Последующая регистрация</w:t>
            </w:r>
          </w:p>
        </w:tc>
        <w:tc>
          <w:tcPr>
            <w:tcW w:w="1964" w:type="dxa"/>
          </w:tcPr>
          <w:p w14:paraId="57C6A2E4" w14:textId="77777777" w:rsidR="00EF5849" w:rsidRPr="00065EB4" w:rsidRDefault="00EF5849" w:rsidP="006D75C0">
            <w:pPr>
              <w:pStyle w:val="Style62"/>
              <w:widowControl/>
              <w:jc w:val="both"/>
              <w:rPr>
                <w:rFonts w:ascii="Times New Roman" w:hAnsi="Times New Roman" w:cs="Times New Roman"/>
              </w:rPr>
            </w:pPr>
          </w:p>
        </w:tc>
        <w:tc>
          <w:tcPr>
            <w:tcW w:w="1560" w:type="dxa"/>
          </w:tcPr>
          <w:p w14:paraId="7A63F4D8" w14:textId="77777777" w:rsidR="00EF5849" w:rsidRPr="00065EB4" w:rsidRDefault="00EF5849" w:rsidP="006D75C0">
            <w:pPr>
              <w:pStyle w:val="Style62"/>
              <w:widowControl/>
              <w:jc w:val="both"/>
              <w:rPr>
                <w:rFonts w:ascii="Times New Roman" w:hAnsi="Times New Roman" w:cs="Times New Roman"/>
              </w:rPr>
            </w:pPr>
          </w:p>
        </w:tc>
      </w:tr>
    </w:tbl>
    <w:p w14:paraId="23A20FEC" w14:textId="77777777" w:rsidR="006D75C0" w:rsidRDefault="006D75C0" w:rsidP="0013555A">
      <w:pPr>
        <w:pStyle w:val="Style8"/>
        <w:widowControl/>
        <w:ind w:firstLine="709"/>
        <w:jc w:val="both"/>
        <w:rPr>
          <w:rStyle w:val="FontStyle98"/>
          <w:rFonts w:ascii="Times New Roman" w:hAnsi="Times New Roman" w:cs="Times New Roman"/>
          <w:sz w:val="24"/>
          <w:szCs w:val="24"/>
          <w:lang w:eastAsia="en-US"/>
        </w:rPr>
      </w:pPr>
      <w:bookmarkStart w:id="16" w:name="bookmark21"/>
    </w:p>
    <w:p w14:paraId="1B49A8B4" w14:textId="77777777" w:rsidR="00EF5849" w:rsidRDefault="00EF5849" w:rsidP="0013555A">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w:t>
      </w:r>
      <w:bookmarkEnd w:id="16"/>
      <w:r w:rsidRPr="00065EB4">
        <w:rPr>
          <w:rStyle w:val="FontStyle98"/>
          <w:rFonts w:ascii="Times New Roman" w:hAnsi="Times New Roman" w:cs="Times New Roman"/>
          <w:sz w:val="24"/>
          <w:szCs w:val="24"/>
          <w:lang w:eastAsia="en-US"/>
        </w:rPr>
        <w:t>.3</w:t>
      </w:r>
      <w:r w:rsidR="00000B15" w:rsidRPr="00065EB4">
        <w:rPr>
          <w:rStyle w:val="FontStyle98"/>
          <w:rFonts w:ascii="Times New Roman" w:hAnsi="Times New Roman" w:cs="Times New Roman"/>
          <w:sz w:val="24"/>
          <w:szCs w:val="24"/>
          <w:lang w:eastAsia="en-US"/>
        </w:rPr>
        <w:t xml:space="preserve"> </w:t>
      </w:r>
      <w:r w:rsidR="00452BC2" w:rsidRPr="00065EB4">
        <w:rPr>
          <w:rStyle w:val="FontStyle98"/>
          <w:rFonts w:ascii="Times New Roman" w:hAnsi="Times New Roman" w:cs="Times New Roman"/>
          <w:sz w:val="24"/>
          <w:szCs w:val="24"/>
          <w:lang w:eastAsia="en-US"/>
        </w:rPr>
        <w:t>Структура общего заголовка изображения р</w:t>
      </w:r>
      <w:r w:rsidR="00AA643E" w:rsidRPr="00065EB4">
        <w:rPr>
          <w:rStyle w:val="FontStyle98"/>
          <w:rFonts w:ascii="Times New Roman" w:hAnsi="Times New Roman" w:cs="Times New Roman"/>
          <w:sz w:val="24"/>
          <w:szCs w:val="24"/>
          <w:lang w:eastAsia="en-US"/>
        </w:rPr>
        <w:t>адужной оболочки глаза</w:t>
      </w:r>
    </w:p>
    <w:p w14:paraId="73D9BE4E" w14:textId="77777777" w:rsidR="006D75C0" w:rsidRPr="00065EB4" w:rsidRDefault="006D75C0" w:rsidP="0013555A">
      <w:pPr>
        <w:pStyle w:val="Style8"/>
        <w:widowControl/>
        <w:ind w:firstLine="709"/>
        <w:jc w:val="both"/>
        <w:rPr>
          <w:rStyle w:val="FontStyle98"/>
          <w:rFonts w:ascii="Times New Roman" w:hAnsi="Times New Roman" w:cs="Times New Roman"/>
          <w:sz w:val="24"/>
          <w:szCs w:val="24"/>
          <w:lang w:eastAsia="en-US"/>
        </w:rPr>
      </w:pPr>
    </w:p>
    <w:p w14:paraId="0366AA07" w14:textId="77777777" w:rsidR="00EF5849" w:rsidRPr="00065EB4" w:rsidRDefault="00452BC2" w:rsidP="0013555A">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Общий заголовок изображения</w:t>
      </w:r>
      <w:r w:rsidR="00EF5849" w:rsidRPr="00065EB4">
        <w:rPr>
          <w:rStyle w:val="FontStyle112"/>
          <w:rFonts w:ascii="Times New Roman" w:hAnsi="Times New Roman" w:cs="Times New Roman"/>
          <w:sz w:val="24"/>
          <w:szCs w:val="24"/>
          <w:lang w:eastAsia="en-US"/>
        </w:rPr>
        <w:t xml:space="preserve"> </w:t>
      </w:r>
      <w:r w:rsidR="00AA643E" w:rsidRPr="00065EB4">
        <w:rPr>
          <w:rStyle w:val="FontStyle112"/>
          <w:rFonts w:ascii="Times New Roman" w:hAnsi="Times New Roman" w:cs="Times New Roman"/>
          <w:sz w:val="24"/>
          <w:szCs w:val="24"/>
          <w:lang w:eastAsia="en-US"/>
        </w:rPr>
        <w:t>радужной оболочки глаза</w:t>
      </w:r>
      <w:r w:rsidR="00EF5849"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должен содержать значения данных в формате, показанном в</w:t>
      </w:r>
      <w:r w:rsidR="00EF5849"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т</w:t>
      </w:r>
      <w:r w:rsidR="00B469A5" w:rsidRPr="00065EB4">
        <w:rPr>
          <w:rStyle w:val="FontStyle112"/>
          <w:rFonts w:ascii="Times New Roman" w:hAnsi="Times New Roman" w:cs="Times New Roman"/>
          <w:sz w:val="24"/>
          <w:szCs w:val="24"/>
          <w:lang w:eastAsia="en-US"/>
        </w:rPr>
        <w:t>аблиц</w:t>
      </w:r>
      <w:r w:rsidRPr="00065EB4">
        <w:rPr>
          <w:rStyle w:val="FontStyle112"/>
          <w:rFonts w:ascii="Times New Roman" w:hAnsi="Times New Roman" w:cs="Times New Roman"/>
          <w:sz w:val="24"/>
          <w:szCs w:val="24"/>
          <w:lang w:eastAsia="en-US"/>
        </w:rPr>
        <w:t>е</w:t>
      </w:r>
      <w:r w:rsidR="00EF5849" w:rsidRPr="00065EB4">
        <w:rPr>
          <w:rStyle w:val="FontStyle112"/>
          <w:rFonts w:ascii="Times New Roman" w:hAnsi="Times New Roman" w:cs="Times New Roman"/>
          <w:sz w:val="24"/>
          <w:szCs w:val="24"/>
          <w:lang w:eastAsia="en-US"/>
        </w:rPr>
        <w:t xml:space="preserve"> 3.</w:t>
      </w:r>
    </w:p>
    <w:p w14:paraId="14959368" w14:textId="77777777" w:rsidR="002F7D7F" w:rsidRPr="00065EB4" w:rsidRDefault="002F7D7F" w:rsidP="0013555A">
      <w:pPr>
        <w:pStyle w:val="Style8"/>
        <w:widowControl/>
        <w:ind w:firstLine="709"/>
        <w:jc w:val="both"/>
        <w:rPr>
          <w:rStyle w:val="FontStyle98"/>
          <w:rFonts w:ascii="Times New Roman" w:hAnsi="Times New Roman" w:cs="Times New Roman"/>
          <w:sz w:val="24"/>
          <w:szCs w:val="24"/>
          <w:lang w:eastAsia="en-US"/>
        </w:rPr>
      </w:pPr>
    </w:p>
    <w:p w14:paraId="4944AD7C" w14:textId="77777777" w:rsidR="006D75C0" w:rsidRDefault="006D75C0">
      <w:pPr>
        <w:widowControl/>
        <w:autoSpaceDE/>
        <w:autoSpaceDN/>
        <w:adjustRightInd/>
        <w:spacing w:after="200" w:line="276" w:lineRule="auto"/>
        <w:rPr>
          <w:rStyle w:val="FontStyle98"/>
          <w:rFonts w:ascii="Times New Roman" w:hAnsi="Times New Roman" w:cs="Times New Roman"/>
          <w:sz w:val="24"/>
          <w:szCs w:val="24"/>
          <w:lang w:eastAsia="en-US"/>
        </w:rPr>
      </w:pPr>
      <w:r>
        <w:rPr>
          <w:rStyle w:val="FontStyle98"/>
          <w:rFonts w:ascii="Times New Roman" w:hAnsi="Times New Roman" w:cs="Times New Roman"/>
          <w:sz w:val="24"/>
          <w:szCs w:val="24"/>
          <w:lang w:eastAsia="en-US"/>
        </w:rPr>
        <w:br w:type="page"/>
      </w:r>
    </w:p>
    <w:p w14:paraId="6AC04A6E"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Таблица</w:t>
      </w:r>
      <w:r w:rsidR="00EF5849" w:rsidRPr="00065EB4">
        <w:rPr>
          <w:rStyle w:val="FontStyle98"/>
          <w:rFonts w:ascii="Times New Roman" w:hAnsi="Times New Roman" w:cs="Times New Roman"/>
          <w:sz w:val="24"/>
          <w:szCs w:val="24"/>
          <w:lang w:eastAsia="en-US"/>
        </w:rPr>
        <w:t xml:space="preserve"> 3 — </w:t>
      </w:r>
      <w:r w:rsidR="00452BC2" w:rsidRPr="00065EB4">
        <w:rPr>
          <w:rStyle w:val="FontStyle98"/>
          <w:rFonts w:ascii="Times New Roman" w:hAnsi="Times New Roman" w:cs="Times New Roman"/>
          <w:sz w:val="24"/>
          <w:szCs w:val="24"/>
          <w:lang w:eastAsia="en-US"/>
        </w:rPr>
        <w:t>Общий заголовок изображения р</w:t>
      </w:r>
      <w:r w:rsidR="00AA643E" w:rsidRPr="00065EB4">
        <w:rPr>
          <w:rStyle w:val="FontStyle98"/>
          <w:rFonts w:ascii="Times New Roman" w:hAnsi="Times New Roman" w:cs="Times New Roman"/>
          <w:sz w:val="24"/>
          <w:szCs w:val="24"/>
          <w:lang w:eastAsia="en-US"/>
        </w:rPr>
        <w:t>адужной оболочки глаза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89"/>
        <w:gridCol w:w="1310"/>
        <w:gridCol w:w="922"/>
        <w:gridCol w:w="2189"/>
        <w:gridCol w:w="4267"/>
      </w:tblGrid>
      <w:tr w:rsidR="00EF5849" w:rsidRPr="00065EB4" w14:paraId="6C05129B" w14:textId="77777777" w:rsidTr="00655117">
        <w:trPr>
          <w:trHeight w:val="341"/>
          <w:jc w:val="center"/>
        </w:trPr>
        <w:tc>
          <w:tcPr>
            <w:tcW w:w="389" w:type="dxa"/>
            <w:shd w:val="clear" w:color="auto" w:fill="BFBFBF" w:themeFill="background1" w:themeFillShade="BF"/>
          </w:tcPr>
          <w:p w14:paraId="6DF45CBD" w14:textId="77777777" w:rsidR="00EF5849" w:rsidRPr="00065EB4" w:rsidRDefault="00452BC2" w:rsidP="006D75C0">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w:t>
            </w:r>
          </w:p>
        </w:tc>
        <w:tc>
          <w:tcPr>
            <w:tcW w:w="1310" w:type="dxa"/>
            <w:shd w:val="clear" w:color="auto" w:fill="BFBFBF" w:themeFill="background1" w:themeFillShade="BF"/>
          </w:tcPr>
          <w:p w14:paraId="5296A563" w14:textId="77777777" w:rsidR="00EF5849" w:rsidRPr="00065EB4" w:rsidRDefault="00452BC2" w:rsidP="006D75C0">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w:t>
            </w:r>
          </w:p>
        </w:tc>
        <w:tc>
          <w:tcPr>
            <w:tcW w:w="922" w:type="dxa"/>
            <w:shd w:val="clear" w:color="auto" w:fill="BFBFBF" w:themeFill="background1" w:themeFillShade="BF"/>
          </w:tcPr>
          <w:p w14:paraId="7853A200" w14:textId="77777777" w:rsidR="00EF5849" w:rsidRPr="00065EB4" w:rsidRDefault="00452BC2" w:rsidP="006D75C0">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Длина</w:t>
            </w:r>
          </w:p>
        </w:tc>
        <w:tc>
          <w:tcPr>
            <w:tcW w:w="2189" w:type="dxa"/>
            <w:shd w:val="clear" w:color="auto" w:fill="BFBFBF" w:themeFill="background1" w:themeFillShade="BF"/>
          </w:tcPr>
          <w:p w14:paraId="3B7ACE70" w14:textId="77777777" w:rsidR="00EF5849" w:rsidRPr="00065EB4" w:rsidRDefault="00452BC2" w:rsidP="006D75C0">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Значение</w:t>
            </w:r>
          </w:p>
        </w:tc>
        <w:tc>
          <w:tcPr>
            <w:tcW w:w="4267" w:type="dxa"/>
            <w:shd w:val="clear" w:color="auto" w:fill="BFBFBF" w:themeFill="background1" w:themeFillShade="BF"/>
          </w:tcPr>
          <w:p w14:paraId="714E8304" w14:textId="77777777" w:rsidR="00EF5849" w:rsidRPr="00065EB4" w:rsidRDefault="00452BC2" w:rsidP="006D75C0">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Описание</w:t>
            </w:r>
          </w:p>
        </w:tc>
      </w:tr>
      <w:tr w:rsidR="00EF5849" w:rsidRPr="00065EB4" w14:paraId="6311A7E5" w14:textId="77777777" w:rsidTr="002F7D7F">
        <w:trPr>
          <w:trHeight w:val="922"/>
          <w:jc w:val="center"/>
        </w:trPr>
        <w:tc>
          <w:tcPr>
            <w:tcW w:w="389" w:type="dxa"/>
          </w:tcPr>
          <w:p w14:paraId="19A7C2B7"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1310" w:type="dxa"/>
          </w:tcPr>
          <w:p w14:paraId="53E5AA71"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формата</w:t>
            </w:r>
          </w:p>
        </w:tc>
        <w:tc>
          <w:tcPr>
            <w:tcW w:w="922" w:type="dxa"/>
          </w:tcPr>
          <w:p w14:paraId="2CC8813A"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 байта</w:t>
            </w:r>
          </w:p>
        </w:tc>
        <w:tc>
          <w:tcPr>
            <w:tcW w:w="2189" w:type="dxa"/>
          </w:tcPr>
          <w:p w14:paraId="23124F2F" w14:textId="77777777" w:rsidR="00EF5849" w:rsidRPr="00065EB4" w:rsidRDefault="00EF5849" w:rsidP="006D75C0">
            <w:pPr>
              <w:pStyle w:val="Style77"/>
              <w:widowControl/>
              <w:jc w:val="both"/>
              <w:rPr>
                <w:rStyle w:val="FontStyle111"/>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49495200</w:t>
            </w:r>
            <w:r w:rsidRPr="00065EB4">
              <w:rPr>
                <w:rStyle w:val="FontStyle111"/>
                <w:rFonts w:ascii="Times New Roman" w:hAnsi="Times New Roman" w:cs="Times New Roman"/>
                <w:sz w:val="24"/>
                <w:szCs w:val="24"/>
                <w:vertAlign w:val="subscript"/>
                <w:lang w:val="en-US" w:eastAsia="en-US"/>
              </w:rPr>
              <w:t>Hex</w:t>
            </w:r>
            <w:r w:rsidRPr="00065EB4">
              <w:rPr>
                <w:rStyle w:val="FontStyle111"/>
                <w:rFonts w:ascii="Times New Roman" w:hAnsi="Times New Roman" w:cs="Times New Roman"/>
                <w:sz w:val="24"/>
                <w:szCs w:val="24"/>
                <w:lang w:val="en-US" w:eastAsia="en-US"/>
              </w:rPr>
              <w:t xml:space="preserve"> </w:t>
            </w:r>
            <w:r w:rsidRPr="00065EB4">
              <w:rPr>
                <w:rStyle w:val="FontStyle102"/>
                <w:rFonts w:ascii="Times New Roman" w:hAnsi="Times New Roman" w:cs="Times New Roman"/>
                <w:sz w:val="24"/>
                <w:szCs w:val="24"/>
                <w:lang w:val="en-US" w:eastAsia="en-US"/>
              </w:rPr>
              <w:t>('I' 'I' 'R' 00</w:t>
            </w:r>
            <w:r w:rsidRPr="00065EB4">
              <w:rPr>
                <w:rStyle w:val="FontStyle111"/>
                <w:rFonts w:ascii="Times New Roman" w:hAnsi="Times New Roman" w:cs="Times New Roman"/>
                <w:sz w:val="24"/>
                <w:szCs w:val="24"/>
                <w:vertAlign w:val="subscript"/>
                <w:lang w:val="en-US" w:eastAsia="en-US"/>
              </w:rPr>
              <w:t>Hex</w:t>
            </w:r>
            <w:r w:rsidRPr="00065EB4">
              <w:rPr>
                <w:rStyle w:val="FontStyle111"/>
                <w:rFonts w:ascii="Times New Roman" w:hAnsi="Times New Roman" w:cs="Times New Roman"/>
                <w:sz w:val="24"/>
                <w:szCs w:val="24"/>
                <w:lang w:val="en-US" w:eastAsia="en-US"/>
              </w:rPr>
              <w:t>)</w:t>
            </w:r>
          </w:p>
        </w:tc>
        <w:tc>
          <w:tcPr>
            <w:tcW w:w="4267" w:type="dxa"/>
          </w:tcPr>
          <w:p w14:paraId="107491FF" w14:textId="77777777" w:rsidR="00EF5849" w:rsidRPr="00065EB4" w:rsidRDefault="0025310A"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формата записывается четырьмя байтами. Идентификатор формата должен состоять из трех символов «IIR», обозначающих запись изображения радужной оболочки глаза, за которыми следует нулевой байт в качестве завершения строки NULL.</w:t>
            </w:r>
          </w:p>
        </w:tc>
      </w:tr>
      <w:tr w:rsidR="00EF5849" w:rsidRPr="00065EB4" w14:paraId="493AD4A2" w14:textId="77777777" w:rsidTr="002F7D7F">
        <w:trPr>
          <w:trHeight w:val="1109"/>
          <w:jc w:val="center"/>
        </w:trPr>
        <w:tc>
          <w:tcPr>
            <w:tcW w:w="389" w:type="dxa"/>
          </w:tcPr>
          <w:p w14:paraId="3762E83D"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1310" w:type="dxa"/>
          </w:tcPr>
          <w:p w14:paraId="68744326"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версии</w:t>
            </w:r>
          </w:p>
        </w:tc>
        <w:tc>
          <w:tcPr>
            <w:tcW w:w="922" w:type="dxa"/>
          </w:tcPr>
          <w:p w14:paraId="4F410496"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 байта</w:t>
            </w:r>
          </w:p>
        </w:tc>
        <w:tc>
          <w:tcPr>
            <w:tcW w:w="2189" w:type="dxa"/>
          </w:tcPr>
          <w:p w14:paraId="0C59CB08" w14:textId="77777777" w:rsidR="00EF5849" w:rsidRPr="00065EB4" w:rsidRDefault="00EF5849" w:rsidP="006D75C0">
            <w:pPr>
              <w:pStyle w:val="Style77"/>
              <w:widowControl/>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30323000</w:t>
            </w:r>
            <w:r w:rsidRPr="00065EB4">
              <w:rPr>
                <w:rStyle w:val="FontStyle102"/>
                <w:rFonts w:ascii="Times New Roman" w:hAnsi="Times New Roman" w:cs="Times New Roman"/>
                <w:sz w:val="24"/>
                <w:szCs w:val="24"/>
                <w:vertAlign w:val="subscript"/>
                <w:lang w:val="en-US" w:eastAsia="en-US"/>
              </w:rPr>
              <w:t>Hex</w:t>
            </w:r>
            <w:r w:rsidRPr="00065EB4">
              <w:rPr>
                <w:rStyle w:val="FontStyle102"/>
                <w:rFonts w:ascii="Times New Roman" w:hAnsi="Times New Roman" w:cs="Times New Roman"/>
                <w:sz w:val="24"/>
                <w:szCs w:val="24"/>
                <w:lang w:val="en-US" w:eastAsia="en-US"/>
              </w:rPr>
              <w:t xml:space="preserve"> ('0' '2' '0'</w:t>
            </w:r>
          </w:p>
          <w:p w14:paraId="6BCEB1E5" w14:textId="77777777" w:rsidR="00EF5849" w:rsidRPr="00065EB4" w:rsidRDefault="00EF5849" w:rsidP="006D75C0">
            <w:pPr>
              <w:pStyle w:val="Style35"/>
              <w:widowControl/>
              <w:jc w:val="both"/>
              <w:rPr>
                <w:rStyle w:val="FontStyle111"/>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00</w:t>
            </w:r>
            <w:r w:rsidRPr="00065EB4">
              <w:rPr>
                <w:rStyle w:val="FontStyle111"/>
                <w:rFonts w:ascii="Times New Roman" w:hAnsi="Times New Roman" w:cs="Times New Roman"/>
                <w:sz w:val="24"/>
                <w:szCs w:val="24"/>
                <w:lang w:val="en-US" w:eastAsia="en-US"/>
              </w:rPr>
              <w:t>Hex)</w:t>
            </w:r>
          </w:p>
        </w:tc>
        <w:tc>
          <w:tcPr>
            <w:tcW w:w="4267" w:type="dxa"/>
          </w:tcPr>
          <w:p w14:paraId="738B7CAC" w14:textId="77777777" w:rsidR="00EF5849" w:rsidRPr="00065EB4" w:rsidRDefault="0025310A"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Этот номер указывает на вторую версию </w:t>
            </w:r>
            <w:r w:rsidR="006D75C0">
              <w:rPr>
                <w:rStyle w:val="FontStyle102"/>
                <w:rFonts w:ascii="Times New Roman" w:hAnsi="Times New Roman" w:cs="Times New Roman"/>
                <w:sz w:val="24"/>
                <w:szCs w:val="24"/>
                <w:lang w:eastAsia="en-US"/>
              </w:rPr>
              <w:t>настоящего стандарта</w:t>
            </w:r>
            <w:r w:rsidRPr="00065EB4">
              <w:rPr>
                <w:rStyle w:val="FontStyle102"/>
                <w:rFonts w:ascii="Times New Roman" w:hAnsi="Times New Roman" w:cs="Times New Roman"/>
                <w:sz w:val="24"/>
                <w:szCs w:val="24"/>
                <w:lang w:eastAsia="en-US"/>
              </w:rPr>
              <w:t>, используемую для создания записи данных изображения радужной оболочки глаза, и должен быть размещен в четырех байтах. Этот номер версии должен состоять из трех символов ASCII, за которыми следует нулевой байт в качестве завершения строки NULL.</w:t>
            </w:r>
          </w:p>
        </w:tc>
      </w:tr>
      <w:tr w:rsidR="00EF5849" w:rsidRPr="00065EB4" w14:paraId="1BB2626F" w14:textId="77777777" w:rsidTr="002F7D7F">
        <w:trPr>
          <w:trHeight w:val="917"/>
          <w:jc w:val="center"/>
        </w:trPr>
        <w:tc>
          <w:tcPr>
            <w:tcW w:w="389" w:type="dxa"/>
          </w:tcPr>
          <w:p w14:paraId="70FC3852"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3</w:t>
            </w:r>
          </w:p>
        </w:tc>
        <w:tc>
          <w:tcPr>
            <w:tcW w:w="1310" w:type="dxa"/>
          </w:tcPr>
          <w:p w14:paraId="17098A18"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записи</w:t>
            </w:r>
          </w:p>
        </w:tc>
        <w:tc>
          <w:tcPr>
            <w:tcW w:w="922" w:type="dxa"/>
          </w:tcPr>
          <w:p w14:paraId="64036833"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 байта</w:t>
            </w:r>
          </w:p>
        </w:tc>
        <w:tc>
          <w:tcPr>
            <w:tcW w:w="2189" w:type="dxa"/>
          </w:tcPr>
          <w:p w14:paraId="71C1502E" w14:textId="77777777" w:rsidR="00EF5849" w:rsidRPr="00065EB4" w:rsidRDefault="00EF584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69</w:t>
            </w:r>
            <w:r w:rsidR="00452BC2"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2</w:t>
            </w:r>
            <w:r w:rsidRPr="00065EB4">
              <w:rPr>
                <w:rStyle w:val="FontStyle102"/>
                <w:rFonts w:ascii="Times New Roman" w:hAnsi="Times New Roman" w:cs="Times New Roman"/>
                <w:sz w:val="24"/>
                <w:szCs w:val="24"/>
                <w:vertAlign w:val="superscript"/>
                <w:lang w:eastAsia="en-US"/>
              </w:rPr>
              <w:t>32</w:t>
            </w:r>
            <w:r w:rsidRPr="00065EB4">
              <w:rPr>
                <w:rStyle w:val="FontStyle102"/>
                <w:rFonts w:ascii="Times New Roman" w:hAnsi="Times New Roman" w:cs="Times New Roman"/>
                <w:sz w:val="24"/>
                <w:szCs w:val="24"/>
                <w:lang w:eastAsia="en-US"/>
              </w:rPr>
              <w:t>-1</w:t>
            </w:r>
          </w:p>
        </w:tc>
        <w:tc>
          <w:tcPr>
            <w:tcW w:w="4267" w:type="dxa"/>
          </w:tcPr>
          <w:p w14:paraId="202DE4E2" w14:textId="77777777" w:rsidR="00EF5849" w:rsidRPr="00065EB4" w:rsidRDefault="007A355D"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(в байтах) всей записи данных изображения радужной оболочки глаза должна быть записана в виде четырех байтов. Этот подсчет должен представлять собой общую длину блока данных, включая общий заголовок изображения радужной оболочки глаз и одну или несколько записей представления.</w:t>
            </w:r>
          </w:p>
        </w:tc>
      </w:tr>
      <w:tr w:rsidR="00EF5849" w:rsidRPr="00065EB4" w14:paraId="5743AD36" w14:textId="77777777" w:rsidTr="002F7D7F">
        <w:trPr>
          <w:trHeight w:val="730"/>
          <w:jc w:val="center"/>
        </w:trPr>
        <w:tc>
          <w:tcPr>
            <w:tcW w:w="389" w:type="dxa"/>
          </w:tcPr>
          <w:p w14:paraId="2576F5DF"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w:t>
            </w:r>
          </w:p>
        </w:tc>
        <w:tc>
          <w:tcPr>
            <w:tcW w:w="1310" w:type="dxa"/>
          </w:tcPr>
          <w:p w14:paraId="5FC332AB"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представлений</w:t>
            </w:r>
            <w:r w:rsidR="00EF5849"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p>
        </w:tc>
        <w:tc>
          <w:tcPr>
            <w:tcW w:w="922" w:type="dxa"/>
          </w:tcPr>
          <w:p w14:paraId="5E7BAEF9" w14:textId="77777777" w:rsidR="00EF5849" w:rsidRPr="00065EB4" w:rsidRDefault="00741BD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2189" w:type="dxa"/>
          </w:tcPr>
          <w:p w14:paraId="49F47307" w14:textId="77777777" w:rsidR="00EF5849" w:rsidRPr="00065EB4" w:rsidRDefault="00EF584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1 ... 65</w:t>
            </w:r>
            <w:r w:rsidR="007A355D" w:rsidRPr="00065EB4">
              <w:rPr>
                <w:rStyle w:val="FontStyle102"/>
                <w:rFonts w:ascii="Times New Roman" w:hAnsi="Times New Roman" w:cs="Times New Roman"/>
                <w:sz w:val="24"/>
                <w:szCs w:val="24"/>
                <w:lang w:eastAsia="en-US"/>
              </w:rPr>
              <w:t> </w:t>
            </w:r>
            <w:r w:rsidRPr="00065EB4">
              <w:rPr>
                <w:rStyle w:val="FontStyle102"/>
                <w:rFonts w:ascii="Times New Roman" w:hAnsi="Times New Roman" w:cs="Times New Roman"/>
                <w:sz w:val="24"/>
                <w:szCs w:val="24"/>
                <w:lang w:eastAsia="en-US"/>
              </w:rPr>
              <w:t>535</w:t>
            </w:r>
          </w:p>
        </w:tc>
        <w:tc>
          <w:tcPr>
            <w:tcW w:w="4267" w:type="dxa"/>
          </w:tcPr>
          <w:p w14:paraId="41EDB4F3" w14:textId="77777777" w:rsidR="00EF5849" w:rsidRPr="00065EB4" w:rsidRDefault="007A355D"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Общее количество представлений радужной оболочки глаза в этой записи. Это должно быть записано в двух байтах. Требуется как минимум одно представление.</w:t>
            </w:r>
          </w:p>
        </w:tc>
      </w:tr>
      <w:tr w:rsidR="00EF5849" w:rsidRPr="00065EB4" w14:paraId="1B1FDDAE" w14:textId="77777777" w:rsidTr="002F7D7F">
        <w:trPr>
          <w:trHeight w:val="538"/>
          <w:jc w:val="center"/>
        </w:trPr>
        <w:tc>
          <w:tcPr>
            <w:tcW w:w="389" w:type="dxa"/>
          </w:tcPr>
          <w:p w14:paraId="5A58CFC6"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5</w:t>
            </w:r>
          </w:p>
        </w:tc>
        <w:tc>
          <w:tcPr>
            <w:tcW w:w="1310" w:type="dxa"/>
          </w:tcPr>
          <w:p w14:paraId="1C27D2FF"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Сертификационный признак</w:t>
            </w:r>
          </w:p>
        </w:tc>
        <w:tc>
          <w:tcPr>
            <w:tcW w:w="922" w:type="dxa"/>
          </w:tcPr>
          <w:p w14:paraId="3ED641F9"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2189" w:type="dxa"/>
          </w:tcPr>
          <w:p w14:paraId="3CADD648" w14:textId="77777777" w:rsidR="00EF5849" w:rsidRPr="00065EB4" w:rsidRDefault="00EF5849" w:rsidP="006D75C0">
            <w:pPr>
              <w:pStyle w:val="Style35"/>
              <w:widowControl/>
              <w:jc w:val="both"/>
              <w:rPr>
                <w:rStyle w:val="FontStyle111"/>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w:t>
            </w:r>
            <w:r w:rsidRPr="00065EB4">
              <w:rPr>
                <w:rStyle w:val="FontStyle111"/>
                <w:rFonts w:ascii="Times New Roman" w:hAnsi="Times New Roman" w:cs="Times New Roman"/>
                <w:sz w:val="24"/>
                <w:szCs w:val="24"/>
                <w:vertAlign w:val="subscript"/>
                <w:lang w:eastAsia="en-US"/>
              </w:rPr>
              <w:t>Hex</w:t>
            </w:r>
          </w:p>
        </w:tc>
        <w:tc>
          <w:tcPr>
            <w:tcW w:w="4267" w:type="dxa"/>
          </w:tcPr>
          <w:p w14:paraId="7402666A" w14:textId="77777777" w:rsidR="00EF5849" w:rsidRPr="00065EB4" w:rsidRDefault="007A355D"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Для </w:t>
            </w:r>
            <w:r w:rsidR="006D75C0">
              <w:rPr>
                <w:rStyle w:val="FontStyle102"/>
                <w:rFonts w:ascii="Times New Roman" w:hAnsi="Times New Roman" w:cs="Times New Roman"/>
                <w:sz w:val="24"/>
                <w:szCs w:val="24"/>
                <w:lang w:eastAsia="en-US"/>
              </w:rPr>
              <w:t xml:space="preserve">настоящего стандарта      </w:t>
            </w:r>
            <w:r w:rsidRPr="00065EB4">
              <w:rPr>
                <w:rStyle w:val="FontStyle102"/>
                <w:rFonts w:ascii="Times New Roman" w:hAnsi="Times New Roman" w:cs="Times New Roman"/>
                <w:sz w:val="24"/>
                <w:szCs w:val="24"/>
                <w:lang w:eastAsia="en-US"/>
              </w:rPr>
              <w:t xml:space="preserve"> сертификационные схемы отсутствуют.</w:t>
            </w:r>
          </w:p>
        </w:tc>
      </w:tr>
      <w:tr w:rsidR="00EF5849" w:rsidRPr="00065EB4" w14:paraId="74296F95" w14:textId="77777777" w:rsidTr="002F7D7F">
        <w:trPr>
          <w:trHeight w:val="1104"/>
          <w:jc w:val="center"/>
        </w:trPr>
        <w:tc>
          <w:tcPr>
            <w:tcW w:w="389" w:type="dxa"/>
          </w:tcPr>
          <w:p w14:paraId="308828B7"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w:t>
            </w:r>
          </w:p>
        </w:tc>
        <w:tc>
          <w:tcPr>
            <w:tcW w:w="1310" w:type="dxa"/>
          </w:tcPr>
          <w:p w14:paraId="728EB969"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представленных глаз</w:t>
            </w:r>
          </w:p>
        </w:tc>
        <w:tc>
          <w:tcPr>
            <w:tcW w:w="922" w:type="dxa"/>
          </w:tcPr>
          <w:p w14:paraId="686BF58A" w14:textId="77777777" w:rsidR="00EF5849" w:rsidRPr="00065EB4" w:rsidRDefault="00452BC2"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2189" w:type="dxa"/>
          </w:tcPr>
          <w:p w14:paraId="10B7ADD7" w14:textId="77777777" w:rsidR="00EF5849" w:rsidRPr="00065EB4" w:rsidRDefault="00EF5849" w:rsidP="006D75C0">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0, 1, 2</w:t>
            </w:r>
          </w:p>
        </w:tc>
        <w:tc>
          <w:tcPr>
            <w:tcW w:w="4267" w:type="dxa"/>
          </w:tcPr>
          <w:p w14:paraId="7194CA7F" w14:textId="77777777" w:rsidR="00EF5849" w:rsidRPr="00065EB4" w:rsidRDefault="00741BD9" w:rsidP="006D75C0">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Присвоить 1, если известно, что представлены или левый или правый глаз. Присвоить 2, если известно, что представлены и левый и правый глаз. Присвоить 0, если </w:t>
            </w:r>
            <w:proofErr w:type="spellStart"/>
            <w:r w:rsidRPr="00065EB4">
              <w:rPr>
                <w:rStyle w:val="FontStyle102"/>
                <w:rFonts w:ascii="Times New Roman" w:hAnsi="Times New Roman" w:cs="Times New Roman"/>
                <w:sz w:val="24"/>
                <w:szCs w:val="24"/>
                <w:lang w:eastAsia="en-US"/>
              </w:rPr>
              <w:t>латеральность</w:t>
            </w:r>
            <w:proofErr w:type="spellEnd"/>
            <w:r w:rsidRPr="00065EB4">
              <w:rPr>
                <w:rStyle w:val="FontStyle102"/>
                <w:rFonts w:ascii="Times New Roman" w:hAnsi="Times New Roman" w:cs="Times New Roman"/>
                <w:sz w:val="24"/>
                <w:szCs w:val="24"/>
                <w:lang w:eastAsia="en-US"/>
              </w:rPr>
              <w:t xml:space="preserve"> изображений глаз неизвестна. За этим полем следует первое представление.</w:t>
            </w:r>
          </w:p>
        </w:tc>
      </w:tr>
    </w:tbl>
    <w:p w14:paraId="74AA944C" w14:textId="77777777" w:rsidR="002F7D7F" w:rsidRPr="00065EB4" w:rsidRDefault="002F7D7F" w:rsidP="0013555A">
      <w:pPr>
        <w:pStyle w:val="Style8"/>
        <w:widowControl/>
        <w:ind w:firstLine="709"/>
        <w:jc w:val="both"/>
        <w:rPr>
          <w:rStyle w:val="FontStyle98"/>
          <w:rFonts w:ascii="Times New Roman" w:hAnsi="Times New Roman" w:cs="Times New Roman"/>
          <w:sz w:val="24"/>
          <w:szCs w:val="24"/>
          <w:lang w:eastAsia="en-US"/>
        </w:rPr>
      </w:pPr>
      <w:bookmarkStart w:id="17" w:name="bookmark23"/>
    </w:p>
    <w:p w14:paraId="4F081A79"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w:t>
      </w:r>
      <w:bookmarkEnd w:id="17"/>
      <w:r w:rsidRPr="00065EB4">
        <w:rPr>
          <w:rStyle w:val="FontStyle98"/>
          <w:rFonts w:ascii="Times New Roman" w:hAnsi="Times New Roman" w:cs="Times New Roman"/>
          <w:sz w:val="24"/>
          <w:szCs w:val="24"/>
          <w:lang w:eastAsia="en-US"/>
        </w:rPr>
        <w:t>.4</w:t>
      </w:r>
      <w:r w:rsidR="00000B15" w:rsidRPr="00065EB4">
        <w:rPr>
          <w:rStyle w:val="FontStyle98"/>
          <w:rFonts w:ascii="Times New Roman" w:hAnsi="Times New Roman" w:cs="Times New Roman"/>
          <w:sz w:val="24"/>
          <w:szCs w:val="24"/>
          <w:lang w:eastAsia="en-US"/>
        </w:rPr>
        <w:t xml:space="preserve"> </w:t>
      </w:r>
      <w:r w:rsidR="00741BD9" w:rsidRPr="00065EB4">
        <w:rPr>
          <w:rStyle w:val="FontStyle98"/>
          <w:rFonts w:ascii="Times New Roman" w:hAnsi="Times New Roman" w:cs="Times New Roman"/>
          <w:sz w:val="24"/>
          <w:szCs w:val="24"/>
          <w:lang w:eastAsia="en-US"/>
        </w:rPr>
        <w:t>Структура заголовка представления р</w:t>
      </w:r>
      <w:r w:rsidR="00AA643E" w:rsidRPr="00065EB4">
        <w:rPr>
          <w:rStyle w:val="FontStyle98"/>
          <w:rFonts w:ascii="Times New Roman" w:hAnsi="Times New Roman" w:cs="Times New Roman"/>
          <w:sz w:val="24"/>
          <w:szCs w:val="24"/>
          <w:lang w:eastAsia="en-US"/>
        </w:rPr>
        <w:t>адужной оболочки глаза</w:t>
      </w:r>
    </w:p>
    <w:p w14:paraId="04EC7F55" w14:textId="77777777" w:rsidR="00EF5849" w:rsidRPr="00065EB4" w:rsidRDefault="00741BD9" w:rsidP="0013555A">
      <w:pPr>
        <w:pStyle w:val="Style11"/>
        <w:widowControl/>
        <w:ind w:firstLine="709"/>
        <w:jc w:val="both"/>
        <w:rPr>
          <w:rStyle w:val="FontStyle112"/>
          <w:rFonts w:ascii="Times New Roman" w:hAnsi="Times New Roman" w:cs="Times New Roman"/>
          <w:sz w:val="24"/>
          <w:szCs w:val="24"/>
          <w:lang w:eastAsia="en-US"/>
        </w:rPr>
      </w:pPr>
      <w:r w:rsidRPr="00065EB4">
        <w:rPr>
          <w:rFonts w:ascii="Times New Roman" w:hAnsi="Times New Roman" w:cs="Times New Roman"/>
        </w:rPr>
        <w:t>Заголовок представления р</w:t>
      </w:r>
      <w:r w:rsidR="00AA643E" w:rsidRPr="00065EB4">
        <w:rPr>
          <w:rStyle w:val="FontStyle112"/>
          <w:rFonts w:ascii="Times New Roman" w:hAnsi="Times New Roman" w:cs="Times New Roman"/>
          <w:sz w:val="24"/>
          <w:szCs w:val="24"/>
          <w:lang w:eastAsia="en-US"/>
        </w:rPr>
        <w:t>адужной оболочки глаза</w:t>
      </w:r>
      <w:r w:rsidR="00EF5849"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 xml:space="preserve">должен содержать значения данных в формате, показанном в </w:t>
      </w:r>
      <w:hyperlink w:anchor="bookmark24" w:history="1">
        <w:r w:rsidRPr="00065EB4">
          <w:rPr>
            <w:rStyle w:val="FontStyle112"/>
            <w:rFonts w:ascii="Times New Roman" w:hAnsi="Times New Roman" w:cs="Times New Roman"/>
            <w:sz w:val="24"/>
            <w:szCs w:val="24"/>
            <w:lang w:eastAsia="en-US"/>
          </w:rPr>
          <w:t>т</w:t>
        </w:r>
        <w:r w:rsidR="00B469A5" w:rsidRPr="00065EB4">
          <w:rPr>
            <w:rStyle w:val="FontStyle112"/>
            <w:rFonts w:ascii="Times New Roman" w:hAnsi="Times New Roman" w:cs="Times New Roman"/>
            <w:sz w:val="24"/>
            <w:szCs w:val="24"/>
            <w:lang w:eastAsia="en-US"/>
          </w:rPr>
          <w:t>аблиц</w:t>
        </w:r>
        <w:r w:rsidRPr="00065EB4">
          <w:rPr>
            <w:rStyle w:val="FontStyle112"/>
            <w:rFonts w:ascii="Times New Roman" w:hAnsi="Times New Roman" w:cs="Times New Roman"/>
            <w:sz w:val="24"/>
            <w:szCs w:val="24"/>
            <w:lang w:eastAsia="en-US"/>
          </w:rPr>
          <w:t>е</w:t>
        </w:r>
        <w:r w:rsidR="00EF5849" w:rsidRPr="00065EB4">
          <w:rPr>
            <w:rStyle w:val="FontStyle112"/>
            <w:rFonts w:ascii="Times New Roman" w:hAnsi="Times New Roman" w:cs="Times New Roman"/>
            <w:sz w:val="24"/>
            <w:szCs w:val="24"/>
            <w:lang w:eastAsia="en-US"/>
          </w:rPr>
          <w:t xml:space="preserve"> 4</w:t>
        </w:r>
      </w:hyperlink>
      <w:r w:rsidR="00EF5849" w:rsidRPr="00065EB4">
        <w:rPr>
          <w:rStyle w:val="FontStyle112"/>
          <w:rFonts w:ascii="Times New Roman" w:hAnsi="Times New Roman" w:cs="Times New Roman"/>
          <w:sz w:val="24"/>
          <w:szCs w:val="24"/>
          <w:lang w:eastAsia="en-US"/>
        </w:rPr>
        <w:t>.</w:t>
      </w:r>
    </w:p>
    <w:p w14:paraId="7FDD9E84" w14:textId="77777777" w:rsidR="002F7D7F" w:rsidRPr="00065EB4" w:rsidRDefault="002F7D7F" w:rsidP="0013555A">
      <w:pPr>
        <w:pStyle w:val="Style8"/>
        <w:widowControl/>
        <w:ind w:firstLine="709"/>
        <w:jc w:val="center"/>
        <w:rPr>
          <w:rStyle w:val="FontStyle98"/>
          <w:rFonts w:ascii="Times New Roman" w:hAnsi="Times New Roman" w:cs="Times New Roman"/>
          <w:sz w:val="24"/>
          <w:szCs w:val="24"/>
          <w:lang w:eastAsia="en-US"/>
        </w:rPr>
      </w:pPr>
    </w:p>
    <w:p w14:paraId="74172875" w14:textId="77777777" w:rsidR="006D75C0" w:rsidRDefault="006D75C0" w:rsidP="0013555A">
      <w:pPr>
        <w:pStyle w:val="Style8"/>
        <w:widowControl/>
        <w:ind w:firstLine="709"/>
        <w:jc w:val="center"/>
        <w:rPr>
          <w:rStyle w:val="FontStyle98"/>
          <w:rFonts w:ascii="Times New Roman" w:hAnsi="Times New Roman" w:cs="Times New Roman"/>
          <w:sz w:val="24"/>
          <w:szCs w:val="24"/>
          <w:lang w:eastAsia="en-US"/>
        </w:rPr>
      </w:pPr>
    </w:p>
    <w:p w14:paraId="3778101C"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Таблица</w:t>
      </w:r>
      <w:r w:rsidR="00EF5849" w:rsidRPr="00065EB4">
        <w:rPr>
          <w:rStyle w:val="FontStyle98"/>
          <w:rFonts w:ascii="Times New Roman" w:hAnsi="Times New Roman" w:cs="Times New Roman"/>
          <w:sz w:val="24"/>
          <w:szCs w:val="24"/>
          <w:lang w:eastAsia="en-US"/>
        </w:rPr>
        <w:t xml:space="preserve"> 4 — </w:t>
      </w:r>
      <w:r w:rsidR="00741BD9" w:rsidRPr="00065EB4">
        <w:rPr>
          <w:rStyle w:val="FontStyle98"/>
          <w:rFonts w:ascii="Times New Roman" w:hAnsi="Times New Roman" w:cs="Times New Roman"/>
          <w:sz w:val="24"/>
          <w:szCs w:val="24"/>
          <w:lang w:eastAsia="en-US"/>
        </w:rPr>
        <w:t>Заголовок представления р</w:t>
      </w:r>
      <w:r w:rsidR="00AA643E" w:rsidRPr="00065EB4">
        <w:rPr>
          <w:rStyle w:val="FontStyle98"/>
          <w:rFonts w:ascii="Times New Roman" w:hAnsi="Times New Roman" w:cs="Times New Roman"/>
          <w:sz w:val="24"/>
          <w:szCs w:val="24"/>
          <w:lang w:eastAsia="en-US"/>
        </w:rPr>
        <w:t>адужной оболочки глаза</w:t>
      </w:r>
    </w:p>
    <w:tbl>
      <w:tblPr>
        <w:tblW w:w="976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
        <w:gridCol w:w="1417"/>
        <w:gridCol w:w="709"/>
        <w:gridCol w:w="3260"/>
        <w:gridCol w:w="3956"/>
      </w:tblGrid>
      <w:tr w:rsidR="00EF5849" w:rsidRPr="00065EB4" w14:paraId="7DE8FBAA" w14:textId="77777777" w:rsidTr="006D0552">
        <w:trPr>
          <w:trHeight w:val="298"/>
        </w:trPr>
        <w:tc>
          <w:tcPr>
            <w:tcW w:w="426" w:type="dxa"/>
            <w:shd w:val="clear" w:color="auto" w:fill="BFBFBF" w:themeFill="background1" w:themeFillShade="BF"/>
          </w:tcPr>
          <w:p w14:paraId="140EC28A" w14:textId="77777777" w:rsidR="00EF5849" w:rsidRPr="00065EB4" w:rsidRDefault="00741BD9" w:rsidP="006D75C0">
            <w:pPr>
              <w:pStyle w:val="Style57"/>
              <w:widowControl/>
              <w:ind w:left="-40"/>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w:t>
            </w:r>
          </w:p>
        </w:tc>
        <w:tc>
          <w:tcPr>
            <w:tcW w:w="1417" w:type="dxa"/>
            <w:shd w:val="clear" w:color="auto" w:fill="BFBFBF" w:themeFill="background1" w:themeFillShade="BF"/>
          </w:tcPr>
          <w:p w14:paraId="1549DCBC" w14:textId="77777777" w:rsidR="00EF5849" w:rsidRPr="00065EB4" w:rsidRDefault="00741BD9" w:rsidP="006D75C0">
            <w:pPr>
              <w:pStyle w:val="Style57"/>
              <w:widowControl/>
              <w:ind w:left="-40"/>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w:t>
            </w:r>
          </w:p>
        </w:tc>
        <w:tc>
          <w:tcPr>
            <w:tcW w:w="709" w:type="dxa"/>
            <w:shd w:val="clear" w:color="auto" w:fill="BFBFBF" w:themeFill="background1" w:themeFillShade="BF"/>
          </w:tcPr>
          <w:p w14:paraId="4DA5DF67" w14:textId="77777777" w:rsidR="00EF5849" w:rsidRPr="00065EB4" w:rsidRDefault="00741BD9" w:rsidP="006D75C0">
            <w:pPr>
              <w:pStyle w:val="Style57"/>
              <w:widowControl/>
              <w:ind w:left="-40"/>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Длина</w:t>
            </w:r>
          </w:p>
        </w:tc>
        <w:tc>
          <w:tcPr>
            <w:tcW w:w="3260" w:type="dxa"/>
            <w:shd w:val="clear" w:color="auto" w:fill="BFBFBF" w:themeFill="background1" w:themeFillShade="BF"/>
          </w:tcPr>
          <w:p w14:paraId="6F785AB7" w14:textId="77777777" w:rsidR="00EF5849" w:rsidRPr="00065EB4" w:rsidRDefault="00741BD9" w:rsidP="006D75C0">
            <w:pPr>
              <w:pStyle w:val="Style57"/>
              <w:widowControl/>
              <w:ind w:left="-40"/>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Допустимые значения</w:t>
            </w:r>
          </w:p>
        </w:tc>
        <w:tc>
          <w:tcPr>
            <w:tcW w:w="3956" w:type="dxa"/>
            <w:shd w:val="clear" w:color="auto" w:fill="BFBFBF" w:themeFill="background1" w:themeFillShade="BF"/>
          </w:tcPr>
          <w:p w14:paraId="773D18AF" w14:textId="77777777" w:rsidR="00EF5849" w:rsidRPr="00065EB4" w:rsidRDefault="00741BD9" w:rsidP="006D75C0">
            <w:pPr>
              <w:pStyle w:val="Style57"/>
              <w:widowControl/>
              <w:ind w:left="-40"/>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Описание</w:t>
            </w:r>
          </w:p>
        </w:tc>
      </w:tr>
      <w:tr w:rsidR="00EF5849" w:rsidRPr="00065EB4" w14:paraId="356DD38C" w14:textId="77777777" w:rsidTr="006D0552">
        <w:trPr>
          <w:trHeight w:val="667"/>
        </w:trPr>
        <w:tc>
          <w:tcPr>
            <w:tcW w:w="426" w:type="dxa"/>
          </w:tcPr>
          <w:p w14:paraId="6E0B9FF7"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1417" w:type="dxa"/>
          </w:tcPr>
          <w:p w14:paraId="4F04C6A2"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представления</w:t>
            </w:r>
          </w:p>
        </w:tc>
        <w:tc>
          <w:tcPr>
            <w:tcW w:w="709" w:type="dxa"/>
          </w:tcPr>
          <w:p w14:paraId="05451118" w14:textId="77777777" w:rsidR="00EF5849" w:rsidRPr="00065EB4" w:rsidRDefault="00452BC2"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 байта</w:t>
            </w:r>
          </w:p>
        </w:tc>
        <w:tc>
          <w:tcPr>
            <w:tcW w:w="3260" w:type="dxa"/>
          </w:tcPr>
          <w:p w14:paraId="45AD69D6"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53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(( 2</w:t>
            </w:r>
            <w:r w:rsidRPr="00065EB4">
              <w:rPr>
                <w:rStyle w:val="FontStyle102"/>
                <w:rFonts w:ascii="Times New Roman" w:hAnsi="Times New Roman" w:cs="Times New Roman"/>
                <w:sz w:val="24"/>
                <w:szCs w:val="24"/>
                <w:vertAlign w:val="superscript"/>
                <w:lang w:eastAsia="en-US"/>
              </w:rPr>
              <w:t>32</w:t>
            </w:r>
            <w:r w:rsidRPr="00065EB4">
              <w:rPr>
                <w:rStyle w:val="FontStyle102"/>
                <w:rFonts w:ascii="Times New Roman" w:hAnsi="Times New Roman" w:cs="Times New Roman"/>
                <w:sz w:val="24"/>
                <w:szCs w:val="24"/>
                <w:lang w:eastAsia="en-US"/>
              </w:rPr>
              <w:t xml:space="preserve"> -1) - 16)</w:t>
            </w:r>
          </w:p>
        </w:tc>
        <w:tc>
          <w:tcPr>
            <w:tcW w:w="3956" w:type="dxa"/>
          </w:tcPr>
          <w:p w14:paraId="28C1FF59" w14:textId="77777777" w:rsidR="00EF5849" w:rsidRPr="00065EB4" w:rsidRDefault="003633DF"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Поле длины представления обозначает длину в байтах представления, включая поле заголовка представления.</w:t>
            </w:r>
          </w:p>
        </w:tc>
      </w:tr>
      <w:tr w:rsidR="00EF5849" w:rsidRPr="00065EB4" w14:paraId="71070774" w14:textId="77777777" w:rsidTr="006D0552">
        <w:trPr>
          <w:trHeight w:val="1238"/>
        </w:trPr>
        <w:tc>
          <w:tcPr>
            <w:tcW w:w="426" w:type="dxa"/>
          </w:tcPr>
          <w:p w14:paraId="51597002"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1417" w:type="dxa"/>
          </w:tcPr>
          <w:p w14:paraId="6F2AE7DF"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Дата и время регистрации</w:t>
            </w:r>
          </w:p>
        </w:tc>
        <w:tc>
          <w:tcPr>
            <w:tcW w:w="709" w:type="dxa"/>
          </w:tcPr>
          <w:p w14:paraId="5C0E4C79"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9 байтов</w:t>
            </w:r>
          </w:p>
        </w:tc>
        <w:tc>
          <w:tcPr>
            <w:tcW w:w="3260" w:type="dxa"/>
          </w:tcPr>
          <w:p w14:paraId="2B989E8B" w14:textId="77777777" w:rsidR="00EF5849" w:rsidRPr="00065EB4" w:rsidRDefault="00C07220"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См.</w:t>
            </w:r>
            <w:r w:rsidR="00EF5849" w:rsidRPr="00065EB4">
              <w:rPr>
                <w:rStyle w:val="FontStyle102"/>
                <w:rFonts w:ascii="Times New Roman" w:hAnsi="Times New Roman" w:cs="Times New Roman"/>
                <w:sz w:val="24"/>
                <w:szCs w:val="24"/>
                <w:lang w:eastAsia="en-US"/>
              </w:rPr>
              <w:t xml:space="preserve"> ISO/IEC 19794-1, </w:t>
            </w:r>
            <w:r w:rsidRPr="00065EB4">
              <w:rPr>
                <w:rStyle w:val="FontStyle102"/>
                <w:rFonts w:ascii="Times New Roman" w:hAnsi="Times New Roman" w:cs="Times New Roman"/>
                <w:sz w:val="24"/>
                <w:szCs w:val="24"/>
                <w:lang w:eastAsia="en-US"/>
              </w:rPr>
              <w:t>раздел</w:t>
            </w:r>
            <w:r w:rsidR="00EF5849" w:rsidRPr="00065EB4">
              <w:rPr>
                <w:rStyle w:val="FontStyle102"/>
                <w:rFonts w:ascii="Times New Roman" w:hAnsi="Times New Roman" w:cs="Times New Roman"/>
                <w:sz w:val="24"/>
                <w:szCs w:val="24"/>
                <w:lang w:eastAsia="en-US"/>
              </w:rPr>
              <w:t xml:space="preserve"> 12.3.2</w:t>
            </w:r>
          </w:p>
          <w:p w14:paraId="1906F325" w14:textId="77777777" w:rsidR="00EF5849" w:rsidRPr="00065EB4" w:rsidRDefault="00C07220"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ПРИМЕР</w:t>
            </w:r>
            <w:r w:rsidR="00EF5849" w:rsidRPr="00065EB4">
              <w:rPr>
                <w:rStyle w:val="FontStyle102"/>
                <w:rFonts w:ascii="Times New Roman" w:hAnsi="Times New Roman" w:cs="Times New Roman"/>
                <w:sz w:val="24"/>
                <w:szCs w:val="24"/>
                <w:lang w:eastAsia="en-US"/>
              </w:rPr>
              <w:t>:</w:t>
            </w:r>
            <w:r w:rsidR="00000B15"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четверг</w:t>
            </w:r>
            <w:r w:rsidR="00EF5849" w:rsidRPr="00065EB4">
              <w:rPr>
                <w:rStyle w:val="FontStyle102"/>
                <w:rFonts w:ascii="Times New Roman" w:hAnsi="Times New Roman" w:cs="Times New Roman"/>
                <w:sz w:val="24"/>
                <w:szCs w:val="24"/>
                <w:lang w:eastAsia="en-US"/>
              </w:rPr>
              <w:t xml:space="preserve"> 17:35:20 15</w:t>
            </w:r>
            <w:r w:rsidRPr="00065EB4">
              <w:rPr>
                <w:rStyle w:val="FontStyle102"/>
                <w:rFonts w:ascii="Times New Roman" w:hAnsi="Times New Roman" w:cs="Times New Roman"/>
                <w:sz w:val="24"/>
                <w:szCs w:val="24"/>
                <w:lang w:eastAsia="en-US"/>
              </w:rPr>
              <w:t xml:space="preserve"> декабря</w:t>
            </w:r>
            <w:r w:rsidR="00EF5849" w:rsidRPr="00065EB4">
              <w:rPr>
                <w:rStyle w:val="FontStyle102"/>
                <w:rFonts w:ascii="Times New Roman" w:hAnsi="Times New Roman" w:cs="Times New Roman"/>
                <w:sz w:val="24"/>
                <w:szCs w:val="24"/>
                <w:lang w:eastAsia="en-US"/>
              </w:rPr>
              <w:t xml:space="preserve"> 2005 </w:t>
            </w:r>
            <w:r w:rsidRPr="00065EB4">
              <w:rPr>
                <w:rStyle w:val="FontStyle102"/>
                <w:rFonts w:ascii="Times New Roman" w:hAnsi="Times New Roman" w:cs="Times New Roman"/>
                <w:sz w:val="24"/>
                <w:szCs w:val="24"/>
                <w:lang w:eastAsia="en-US"/>
              </w:rPr>
              <w:t xml:space="preserve">г. закодировано как </w:t>
            </w:r>
          </w:p>
          <w:p w14:paraId="3AAA9235" w14:textId="77777777" w:rsidR="00EF5849" w:rsidRPr="00065EB4" w:rsidRDefault="00EF5849" w:rsidP="006D0552">
            <w:pPr>
              <w:pStyle w:val="Style77"/>
              <w:widowControl/>
              <w:ind w:left="-40"/>
              <w:jc w:val="both"/>
              <w:rPr>
                <w:rStyle w:val="FontStyle102"/>
                <w:rFonts w:ascii="Times New Roman" w:hAnsi="Times New Roman" w:cs="Times New Roman"/>
                <w:sz w:val="24"/>
                <w:szCs w:val="24"/>
                <w:vertAlign w:val="subscript"/>
                <w:lang w:eastAsia="en-US"/>
              </w:rPr>
            </w:pPr>
            <w:r w:rsidRPr="00065EB4">
              <w:rPr>
                <w:rStyle w:val="FontStyle102"/>
                <w:rFonts w:ascii="Times New Roman" w:hAnsi="Times New Roman" w:cs="Times New Roman"/>
                <w:sz w:val="24"/>
                <w:szCs w:val="24"/>
                <w:lang w:eastAsia="en-US"/>
              </w:rPr>
              <w:t xml:space="preserve">07 D50C 0F11 2314 </w:t>
            </w:r>
            <w:proofErr w:type="spellStart"/>
            <w:r w:rsidRPr="00065EB4">
              <w:rPr>
                <w:rStyle w:val="FontStyle102"/>
                <w:rFonts w:ascii="Times New Roman" w:hAnsi="Times New Roman" w:cs="Times New Roman"/>
                <w:sz w:val="24"/>
                <w:szCs w:val="24"/>
                <w:lang w:eastAsia="en-US"/>
              </w:rPr>
              <w:t>FFFF</w:t>
            </w:r>
            <w:r w:rsidRPr="00065EB4">
              <w:rPr>
                <w:rStyle w:val="FontStyle102"/>
                <w:rFonts w:ascii="Times New Roman" w:hAnsi="Times New Roman" w:cs="Times New Roman"/>
                <w:sz w:val="24"/>
                <w:szCs w:val="24"/>
                <w:vertAlign w:val="subscript"/>
                <w:lang w:eastAsia="en-US"/>
              </w:rPr>
              <w:t>Hex</w:t>
            </w:r>
            <w:proofErr w:type="spellEnd"/>
          </w:p>
        </w:tc>
        <w:tc>
          <w:tcPr>
            <w:tcW w:w="3956" w:type="dxa"/>
          </w:tcPr>
          <w:p w14:paraId="3CB7C4D6" w14:textId="77777777" w:rsidR="00EF5849" w:rsidRPr="00065EB4" w:rsidRDefault="003633DF"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Поле регистрации даты и времени должно указывать, когда регистрация этого представления началась по универсальному глобальному времени (UTC). Поле регистрации даты и времени должно состоять из 9 байтов. Его значение должно быть закодировано в форме, приведенной в </w:t>
            </w:r>
            <w:r w:rsidR="00EF5849" w:rsidRPr="00065EB4">
              <w:rPr>
                <w:rStyle w:val="FontStyle102"/>
                <w:rFonts w:ascii="Times New Roman" w:hAnsi="Times New Roman" w:cs="Times New Roman"/>
                <w:sz w:val="24"/>
                <w:szCs w:val="24"/>
                <w:lang w:eastAsia="en-US"/>
              </w:rPr>
              <w:t>ISO/IEC 19794-1.</w:t>
            </w:r>
          </w:p>
        </w:tc>
      </w:tr>
      <w:tr w:rsidR="00EF5849" w:rsidRPr="00065EB4" w14:paraId="7E53A847" w14:textId="77777777" w:rsidTr="006D0552">
        <w:trPr>
          <w:trHeight w:val="1310"/>
        </w:trPr>
        <w:tc>
          <w:tcPr>
            <w:tcW w:w="426" w:type="dxa"/>
          </w:tcPr>
          <w:p w14:paraId="35B5D272"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3</w:t>
            </w:r>
          </w:p>
        </w:tc>
        <w:tc>
          <w:tcPr>
            <w:tcW w:w="1417" w:type="dxa"/>
          </w:tcPr>
          <w:p w14:paraId="1B572912"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технологии биометрического сканера</w:t>
            </w:r>
          </w:p>
        </w:tc>
        <w:tc>
          <w:tcPr>
            <w:tcW w:w="709" w:type="dxa"/>
          </w:tcPr>
          <w:p w14:paraId="79CF6037" w14:textId="77777777" w:rsidR="00EF5849" w:rsidRPr="00065EB4" w:rsidRDefault="00452BC2"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3260" w:type="dxa"/>
          </w:tcPr>
          <w:p w14:paraId="23AB2587" w14:textId="77777777" w:rsidR="00EF5849" w:rsidRPr="00065EB4" w:rsidRDefault="00EF5849" w:rsidP="006D0552">
            <w:pPr>
              <w:pStyle w:val="Style72"/>
              <w:widowControl/>
              <w:ind w:left="-40"/>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 (00</w:t>
            </w:r>
            <w:r w:rsidR="00655117" w:rsidRPr="00065EB4">
              <w:rPr>
                <w:rStyle w:val="FontStyle111"/>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w:t>
            </w:r>
            <w:r w:rsidRPr="00065EB4">
              <w:rPr>
                <w:rStyle w:val="FontStyle93"/>
                <w:rFonts w:ascii="Times New Roman" w:hAnsi="Times New Roman" w:cs="Times New Roman"/>
                <w:sz w:val="24"/>
                <w:szCs w:val="24"/>
                <w:lang w:eastAsia="en-US"/>
              </w:rPr>
              <w:t xml:space="preserve">: </w:t>
            </w:r>
            <w:r w:rsidR="00C07220" w:rsidRPr="00065EB4">
              <w:rPr>
                <w:rStyle w:val="FontStyle93"/>
                <w:rFonts w:ascii="Times New Roman" w:hAnsi="Times New Roman" w:cs="Times New Roman"/>
                <w:sz w:val="24"/>
                <w:szCs w:val="24"/>
                <w:lang w:eastAsia="en-US"/>
              </w:rPr>
              <w:t>не известно или</w:t>
            </w:r>
            <w:r w:rsidRPr="00065EB4">
              <w:rPr>
                <w:rStyle w:val="FontStyle93"/>
                <w:rFonts w:ascii="Times New Roman" w:hAnsi="Times New Roman" w:cs="Times New Roman"/>
                <w:sz w:val="24"/>
                <w:szCs w:val="24"/>
                <w:lang w:eastAsia="en-US"/>
              </w:rPr>
              <w:t xml:space="preserve"> </w:t>
            </w:r>
            <w:r w:rsidR="00C07220" w:rsidRPr="00065EB4">
              <w:rPr>
                <w:rStyle w:val="FontStyle93"/>
                <w:rFonts w:ascii="Times New Roman" w:hAnsi="Times New Roman" w:cs="Times New Roman"/>
                <w:sz w:val="24"/>
                <w:szCs w:val="24"/>
                <w:lang w:eastAsia="en-US"/>
              </w:rPr>
              <w:t>н</w:t>
            </w:r>
            <w:r w:rsidR="00B469A5" w:rsidRPr="00065EB4">
              <w:rPr>
                <w:rStyle w:val="FontStyle93"/>
                <w:rFonts w:ascii="Times New Roman" w:hAnsi="Times New Roman" w:cs="Times New Roman"/>
                <w:sz w:val="24"/>
                <w:szCs w:val="24"/>
                <w:lang w:eastAsia="en-US"/>
              </w:rPr>
              <w:t>е установлен</w:t>
            </w:r>
            <w:r w:rsidR="00C07220" w:rsidRPr="00065EB4">
              <w:rPr>
                <w:rStyle w:val="FontStyle93"/>
                <w:rFonts w:ascii="Times New Roman" w:hAnsi="Times New Roman" w:cs="Times New Roman"/>
                <w:sz w:val="24"/>
                <w:szCs w:val="24"/>
                <w:lang w:eastAsia="en-US"/>
              </w:rPr>
              <w:t>о</w:t>
            </w:r>
          </w:p>
          <w:p w14:paraId="77CB7625" w14:textId="77777777" w:rsidR="00EF5849" w:rsidRPr="00065EB4" w:rsidRDefault="00EF5849" w:rsidP="006D0552">
            <w:pPr>
              <w:pStyle w:val="Style72"/>
              <w:widowControl/>
              <w:ind w:left="-40"/>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1 (01</w:t>
            </w:r>
            <w:proofErr w:type="gramStart"/>
            <w:r w:rsidRPr="00065EB4">
              <w:rPr>
                <w:rStyle w:val="FontStyle111"/>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w:t>
            </w:r>
            <w:proofErr w:type="gramEnd"/>
            <w:r w:rsidRPr="00065EB4">
              <w:rPr>
                <w:rStyle w:val="FontStyle93"/>
                <w:rFonts w:ascii="Times New Roman" w:hAnsi="Times New Roman" w:cs="Times New Roman"/>
                <w:sz w:val="24"/>
                <w:szCs w:val="24"/>
                <w:lang w:eastAsia="en-US"/>
              </w:rPr>
              <w:t>: CMOS/CCD</w:t>
            </w:r>
          </w:p>
        </w:tc>
        <w:tc>
          <w:tcPr>
            <w:tcW w:w="3956" w:type="dxa"/>
          </w:tcPr>
          <w:p w14:paraId="53805BEE" w14:textId="77777777" w:rsidR="00EF5849" w:rsidRPr="00065EB4" w:rsidRDefault="003633DF"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технологии биометрического сканера должен быть закодирован одним байтом. В этом поле должен быть указан класс технологии биометрического сканера, используемой для получения зарегистрированного биометрического образца. Значение 00Hex указывает на неизвестную или не установленную технологию.</w:t>
            </w:r>
          </w:p>
        </w:tc>
      </w:tr>
      <w:tr w:rsidR="00EF5849" w:rsidRPr="00065EB4" w14:paraId="789FD4BF" w14:textId="77777777" w:rsidTr="006D0552">
        <w:trPr>
          <w:trHeight w:val="570"/>
        </w:trPr>
        <w:tc>
          <w:tcPr>
            <w:tcW w:w="426" w:type="dxa"/>
          </w:tcPr>
          <w:p w14:paraId="6A6B9E6E"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w:t>
            </w:r>
          </w:p>
        </w:tc>
        <w:tc>
          <w:tcPr>
            <w:tcW w:w="1417" w:type="dxa"/>
          </w:tcPr>
          <w:p w14:paraId="3DA9DEDE"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поставщика биометрического сканера</w:t>
            </w:r>
          </w:p>
        </w:tc>
        <w:tc>
          <w:tcPr>
            <w:tcW w:w="709" w:type="dxa"/>
          </w:tcPr>
          <w:p w14:paraId="38D7BC9F"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3260" w:type="dxa"/>
          </w:tcPr>
          <w:p w14:paraId="476BEEA9" w14:textId="77777777" w:rsidR="00EF5849" w:rsidRPr="00065EB4" w:rsidRDefault="00EF5849" w:rsidP="006D0552">
            <w:pPr>
              <w:pStyle w:val="Style54"/>
              <w:widowControl/>
              <w:ind w:left="-40"/>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0000</w:t>
            </w:r>
            <w:r w:rsidRPr="00065EB4">
              <w:rPr>
                <w:rStyle w:val="FontStyle111"/>
                <w:rFonts w:ascii="Times New Roman" w:hAnsi="Times New Roman" w:cs="Times New Roman"/>
                <w:sz w:val="24"/>
                <w:szCs w:val="24"/>
                <w:vertAlign w:val="subscript"/>
                <w:lang w:eastAsia="en-US"/>
              </w:rPr>
              <w:t>Hex</w:t>
            </w:r>
            <w:r w:rsidRPr="00065EB4">
              <w:rPr>
                <w:rStyle w:val="FontStyle111"/>
                <w:rFonts w:ascii="Times New Roman" w:hAnsi="Times New Roman" w:cs="Times New Roman"/>
                <w:sz w:val="24"/>
                <w:szCs w:val="24"/>
                <w:lang w:eastAsia="en-US"/>
              </w:rPr>
              <w:t xml:space="preserve"> </w:t>
            </w:r>
            <w:r w:rsidRPr="00065EB4">
              <w:rPr>
                <w:rStyle w:val="FontStyle93"/>
                <w:rFonts w:ascii="Times New Roman" w:hAnsi="Times New Roman" w:cs="Times New Roman"/>
                <w:sz w:val="24"/>
                <w:szCs w:val="24"/>
                <w:lang w:eastAsia="en-US"/>
              </w:rPr>
              <w:t>(</w:t>
            </w:r>
            <w:r w:rsidR="00B469A5" w:rsidRPr="00065EB4">
              <w:rPr>
                <w:rStyle w:val="FontStyle93"/>
                <w:rFonts w:ascii="Times New Roman" w:hAnsi="Times New Roman" w:cs="Times New Roman"/>
                <w:sz w:val="24"/>
                <w:szCs w:val="24"/>
                <w:lang w:eastAsia="en-US"/>
              </w:rPr>
              <w:t>Не установлен</w:t>
            </w:r>
            <w:r w:rsidR="00C07220" w:rsidRPr="00065EB4">
              <w:rPr>
                <w:rStyle w:val="FontStyle93"/>
                <w:rFonts w:ascii="Times New Roman" w:hAnsi="Times New Roman" w:cs="Times New Roman"/>
                <w:sz w:val="24"/>
                <w:szCs w:val="24"/>
                <w:lang w:eastAsia="en-US"/>
              </w:rPr>
              <w:t>о</w:t>
            </w:r>
            <w:r w:rsidRPr="00065EB4">
              <w:rPr>
                <w:rStyle w:val="FontStyle93"/>
                <w:rFonts w:ascii="Times New Roman" w:hAnsi="Times New Roman" w:cs="Times New Roman"/>
                <w:sz w:val="24"/>
                <w:szCs w:val="24"/>
                <w:lang w:eastAsia="en-US"/>
              </w:rPr>
              <w:t xml:space="preserve">) </w:t>
            </w:r>
            <w:r w:rsidR="00C07220" w:rsidRPr="00065EB4">
              <w:rPr>
                <w:rStyle w:val="FontStyle93"/>
                <w:rFonts w:ascii="Times New Roman" w:hAnsi="Times New Roman" w:cs="Times New Roman"/>
                <w:sz w:val="24"/>
                <w:szCs w:val="24"/>
                <w:lang w:eastAsia="en-US"/>
              </w:rPr>
              <w:t>или</w:t>
            </w:r>
            <w:r w:rsidRPr="00065EB4">
              <w:rPr>
                <w:rStyle w:val="FontStyle93"/>
                <w:rFonts w:ascii="Times New Roman" w:hAnsi="Times New Roman" w:cs="Times New Roman"/>
                <w:sz w:val="24"/>
                <w:szCs w:val="24"/>
                <w:lang w:eastAsia="en-US"/>
              </w:rPr>
              <w:t xml:space="preserve"> </w:t>
            </w:r>
            <w:r w:rsidR="00C07220" w:rsidRPr="00065EB4">
              <w:rPr>
                <w:rStyle w:val="FontStyle93"/>
                <w:rFonts w:ascii="Times New Roman" w:hAnsi="Times New Roman" w:cs="Times New Roman"/>
                <w:sz w:val="24"/>
                <w:szCs w:val="24"/>
                <w:lang w:eastAsia="en-US"/>
              </w:rPr>
              <w:t>зарегистрированное значение</w:t>
            </w:r>
            <w:r w:rsidRPr="00065EB4">
              <w:rPr>
                <w:rStyle w:val="FontStyle93"/>
                <w:rFonts w:ascii="Times New Roman" w:hAnsi="Times New Roman" w:cs="Times New Roman"/>
                <w:sz w:val="24"/>
                <w:szCs w:val="24"/>
                <w:lang w:eastAsia="en-US"/>
              </w:rPr>
              <w:t xml:space="preserve"> (IBIA </w:t>
            </w:r>
            <w:r w:rsidR="00C07220" w:rsidRPr="00065EB4">
              <w:rPr>
                <w:rStyle w:val="FontStyle93"/>
                <w:rFonts w:ascii="Times New Roman" w:hAnsi="Times New Roman" w:cs="Times New Roman"/>
                <w:sz w:val="24"/>
                <w:szCs w:val="24"/>
                <w:lang w:eastAsia="en-US"/>
              </w:rPr>
              <w:t>или иной орган</w:t>
            </w:r>
            <w:r w:rsidRPr="00065EB4">
              <w:rPr>
                <w:rStyle w:val="FontStyle93"/>
                <w:rFonts w:ascii="Times New Roman" w:hAnsi="Times New Roman" w:cs="Times New Roman"/>
                <w:sz w:val="24"/>
                <w:szCs w:val="24"/>
                <w:lang w:eastAsia="en-US"/>
              </w:rPr>
              <w:t>)</w:t>
            </w:r>
          </w:p>
        </w:tc>
        <w:tc>
          <w:tcPr>
            <w:tcW w:w="3956" w:type="dxa"/>
          </w:tcPr>
          <w:p w14:paraId="12AFAD80" w14:textId="77777777" w:rsidR="00EF5849" w:rsidRPr="00065EB4" w:rsidRDefault="00A36BD7"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поставщика биометрического сканера определяет биометрическую организацию, которая владеет продуктом, создавшим BDIR. Идентификатор поставщика биометрического сканерного идентификатора должен быть закодирован двумя байтами, содержащими биометрический идентификатор организации CBEFF (зарегистрированной IBIA или другим уполномоченным регистрирующим органом). Значение всех нулей указывает на то, что о поставщике биометрического сканера нет сведений.</w:t>
            </w:r>
          </w:p>
        </w:tc>
      </w:tr>
    </w:tbl>
    <w:p w14:paraId="26B1AE02" w14:textId="77777777" w:rsidR="00EF5849" w:rsidRPr="00065EB4" w:rsidRDefault="00EF5849" w:rsidP="006D0552">
      <w:pPr>
        <w:pStyle w:val="Style10"/>
        <w:widowControl/>
        <w:ind w:left="-40"/>
        <w:jc w:val="both"/>
        <w:rPr>
          <w:rStyle w:val="FontStyle102"/>
          <w:rFonts w:ascii="Times New Roman" w:hAnsi="Times New Roman" w:cs="Times New Roman"/>
          <w:sz w:val="24"/>
          <w:szCs w:val="24"/>
          <w:lang w:eastAsia="en-US"/>
        </w:rPr>
        <w:sectPr w:rsidR="00EF5849" w:rsidRPr="00065EB4" w:rsidSect="00AB1399">
          <w:headerReference w:type="even" r:id="rId11"/>
          <w:headerReference w:type="default" r:id="rId12"/>
          <w:headerReference w:type="first" r:id="rId13"/>
          <w:pgSz w:w="11909" w:h="16834" w:code="9"/>
          <w:pgMar w:top="1418" w:right="1134" w:bottom="1418" w:left="1418" w:header="720" w:footer="720" w:gutter="0"/>
          <w:cols w:space="720"/>
          <w:noEndnote/>
          <w:titlePg/>
          <w:docGrid w:linePitch="326"/>
        </w:sectPr>
      </w:pPr>
    </w:p>
    <w:tbl>
      <w:tblPr>
        <w:tblW w:w="9768" w:type="dxa"/>
        <w:tblInd w:w="40" w:type="dxa"/>
        <w:tblLayout w:type="fixed"/>
        <w:tblCellMar>
          <w:left w:w="40" w:type="dxa"/>
          <w:right w:w="40" w:type="dxa"/>
        </w:tblCellMar>
        <w:tblLook w:val="0000" w:firstRow="0" w:lastRow="0" w:firstColumn="0" w:lastColumn="0" w:noHBand="0" w:noVBand="0"/>
      </w:tblPr>
      <w:tblGrid>
        <w:gridCol w:w="350"/>
        <w:gridCol w:w="1315"/>
        <w:gridCol w:w="744"/>
        <w:gridCol w:w="3545"/>
        <w:gridCol w:w="3814"/>
      </w:tblGrid>
      <w:tr w:rsidR="00EF5849" w:rsidRPr="00065EB4" w14:paraId="7E9A8D45" w14:textId="77777777" w:rsidTr="006D75C0">
        <w:trPr>
          <w:trHeight w:val="1224"/>
        </w:trPr>
        <w:tc>
          <w:tcPr>
            <w:tcW w:w="350" w:type="dxa"/>
            <w:tcBorders>
              <w:top w:val="single" w:sz="4" w:space="0" w:color="auto"/>
              <w:left w:val="single" w:sz="4" w:space="0" w:color="auto"/>
              <w:bottom w:val="nil"/>
              <w:right w:val="single" w:sz="6" w:space="0" w:color="auto"/>
            </w:tcBorders>
          </w:tcPr>
          <w:p w14:paraId="096D37B4"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5</w:t>
            </w:r>
          </w:p>
        </w:tc>
        <w:tc>
          <w:tcPr>
            <w:tcW w:w="1315" w:type="dxa"/>
            <w:tcBorders>
              <w:top w:val="single" w:sz="4" w:space="0" w:color="auto"/>
              <w:left w:val="single" w:sz="6" w:space="0" w:color="auto"/>
              <w:bottom w:val="single" w:sz="6" w:space="0" w:color="auto"/>
              <w:right w:val="single" w:sz="6" w:space="0" w:color="auto"/>
            </w:tcBorders>
          </w:tcPr>
          <w:p w14:paraId="3DFEB7FA"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типа биометрического сканера</w:t>
            </w:r>
          </w:p>
        </w:tc>
        <w:tc>
          <w:tcPr>
            <w:tcW w:w="744" w:type="dxa"/>
            <w:tcBorders>
              <w:top w:val="single" w:sz="4" w:space="0" w:color="auto"/>
              <w:left w:val="single" w:sz="6" w:space="0" w:color="auto"/>
              <w:bottom w:val="single" w:sz="6" w:space="0" w:color="auto"/>
              <w:right w:val="single" w:sz="6" w:space="0" w:color="auto"/>
            </w:tcBorders>
          </w:tcPr>
          <w:p w14:paraId="6FE4C583" w14:textId="77777777" w:rsidR="00EF5849" w:rsidRPr="00065EB4" w:rsidRDefault="00741BD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3545" w:type="dxa"/>
            <w:tcBorders>
              <w:top w:val="single" w:sz="4" w:space="0" w:color="auto"/>
              <w:left w:val="single" w:sz="6" w:space="0" w:color="auto"/>
              <w:bottom w:val="single" w:sz="6" w:space="0" w:color="auto"/>
              <w:right w:val="single" w:sz="6" w:space="0" w:color="auto"/>
            </w:tcBorders>
          </w:tcPr>
          <w:p w14:paraId="367A2EAC" w14:textId="77777777" w:rsidR="00EF5849" w:rsidRPr="00065EB4" w:rsidRDefault="00EF5849" w:rsidP="006D0552">
            <w:pPr>
              <w:pStyle w:val="Style54"/>
              <w:widowControl/>
              <w:ind w:left="-40"/>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0000</w:t>
            </w:r>
            <w:r w:rsidRPr="00065EB4">
              <w:rPr>
                <w:rStyle w:val="FontStyle111"/>
                <w:rFonts w:ascii="Times New Roman" w:hAnsi="Times New Roman" w:cs="Times New Roman"/>
                <w:sz w:val="24"/>
                <w:szCs w:val="24"/>
                <w:lang w:eastAsia="en-US"/>
              </w:rPr>
              <w:t xml:space="preserve">Hex </w:t>
            </w:r>
            <w:r w:rsidRPr="00065EB4">
              <w:rPr>
                <w:rStyle w:val="FontStyle93"/>
                <w:rFonts w:ascii="Times New Roman" w:hAnsi="Times New Roman" w:cs="Times New Roman"/>
                <w:sz w:val="24"/>
                <w:szCs w:val="24"/>
                <w:lang w:eastAsia="en-US"/>
              </w:rPr>
              <w:t>(</w:t>
            </w:r>
            <w:r w:rsidR="00C07220" w:rsidRPr="00065EB4">
              <w:rPr>
                <w:rStyle w:val="FontStyle93"/>
                <w:rFonts w:ascii="Times New Roman" w:hAnsi="Times New Roman" w:cs="Times New Roman"/>
                <w:sz w:val="24"/>
                <w:szCs w:val="24"/>
                <w:lang w:eastAsia="en-US"/>
              </w:rPr>
              <w:t>Не установлено) или зарегистрированное значение (IBIA или иной орган</w:t>
            </w:r>
            <w:r w:rsidRPr="00065EB4">
              <w:rPr>
                <w:rStyle w:val="FontStyle93"/>
                <w:rFonts w:ascii="Times New Roman" w:hAnsi="Times New Roman" w:cs="Times New Roman"/>
                <w:sz w:val="24"/>
                <w:szCs w:val="24"/>
                <w:lang w:eastAsia="en-US"/>
              </w:rPr>
              <w:t>)</w:t>
            </w:r>
          </w:p>
        </w:tc>
        <w:tc>
          <w:tcPr>
            <w:tcW w:w="3814" w:type="dxa"/>
            <w:tcBorders>
              <w:top w:val="single" w:sz="4" w:space="0" w:color="auto"/>
              <w:left w:val="single" w:sz="6" w:space="0" w:color="auto"/>
              <w:bottom w:val="single" w:sz="6" w:space="0" w:color="auto"/>
              <w:right w:val="single" w:sz="4" w:space="0" w:color="auto"/>
            </w:tcBorders>
          </w:tcPr>
          <w:p w14:paraId="085D4E89" w14:textId="77777777" w:rsidR="00EF5849"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типа биометрического сканера должен определять тип продукта, создавшего BDIR. Он присваивается зарегистрированным владельцем продукта или другим уполномоченным регистрирующим органом. Значение всех нулей должно указывать на то, что о типе биометрического сканера нет сведений.</w:t>
            </w:r>
          </w:p>
        </w:tc>
      </w:tr>
      <w:tr w:rsidR="00EF5849" w:rsidRPr="00065EB4" w14:paraId="1B3E7689" w14:textId="77777777" w:rsidTr="006D75C0">
        <w:trPr>
          <w:trHeight w:val="411"/>
        </w:trPr>
        <w:tc>
          <w:tcPr>
            <w:tcW w:w="350" w:type="dxa"/>
            <w:tcBorders>
              <w:top w:val="nil"/>
              <w:left w:val="single" w:sz="4" w:space="0" w:color="auto"/>
              <w:bottom w:val="single" w:sz="6" w:space="0" w:color="auto"/>
              <w:right w:val="single" w:sz="6" w:space="0" w:color="auto"/>
            </w:tcBorders>
          </w:tcPr>
          <w:p w14:paraId="0A2A966B" w14:textId="77777777" w:rsidR="00EF5849" w:rsidRPr="00065EB4" w:rsidRDefault="00EF5849"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w:t>
            </w:r>
          </w:p>
        </w:tc>
        <w:tc>
          <w:tcPr>
            <w:tcW w:w="1315" w:type="dxa"/>
            <w:tcBorders>
              <w:top w:val="single" w:sz="6" w:space="0" w:color="auto"/>
              <w:left w:val="single" w:sz="6" w:space="0" w:color="auto"/>
              <w:bottom w:val="single" w:sz="6" w:space="0" w:color="auto"/>
              <w:right w:val="single" w:sz="6" w:space="0" w:color="auto"/>
            </w:tcBorders>
          </w:tcPr>
          <w:p w14:paraId="1ED92E36" w14:textId="77777777" w:rsidR="00EF5849" w:rsidRPr="00065EB4" w:rsidRDefault="00FA33D7"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Блок качества</w:t>
            </w:r>
          </w:p>
        </w:tc>
        <w:tc>
          <w:tcPr>
            <w:tcW w:w="744" w:type="dxa"/>
            <w:tcBorders>
              <w:top w:val="single" w:sz="6" w:space="0" w:color="auto"/>
              <w:left w:val="single" w:sz="6" w:space="0" w:color="auto"/>
              <w:bottom w:val="single" w:sz="6" w:space="0" w:color="auto"/>
              <w:right w:val="single" w:sz="6" w:space="0" w:color="auto"/>
            </w:tcBorders>
          </w:tcPr>
          <w:p w14:paraId="0CCE8EF5" w14:textId="77777777" w:rsidR="00EF5849" w:rsidRPr="00065EB4" w:rsidRDefault="00C07220" w:rsidP="006D0552">
            <w:pPr>
              <w:pStyle w:val="Style52"/>
              <w:widowControl/>
              <w:ind w:left="-40"/>
              <w:jc w:val="both"/>
              <w:rPr>
                <w:rStyle w:val="FontStyle93"/>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 xml:space="preserve">Байты </w:t>
            </w:r>
            <w:r w:rsidR="00EF5849" w:rsidRPr="00065EB4">
              <w:rPr>
                <w:rStyle w:val="FontStyle93"/>
                <w:rFonts w:ascii="Times New Roman" w:hAnsi="Times New Roman" w:cs="Times New Roman"/>
                <w:sz w:val="24"/>
                <w:szCs w:val="24"/>
                <w:lang w:eastAsia="en-US"/>
              </w:rPr>
              <w:t>1</w:t>
            </w:r>
            <w:r w:rsidRPr="00065EB4">
              <w:rPr>
                <w:rStyle w:val="FontStyle93"/>
                <w:rFonts w:ascii="Times New Roman" w:hAnsi="Times New Roman" w:cs="Times New Roman"/>
                <w:sz w:val="24"/>
                <w:szCs w:val="24"/>
                <w:lang w:eastAsia="en-US"/>
              </w:rPr>
              <w:t>-</w:t>
            </w:r>
            <w:r w:rsidR="00EF5849" w:rsidRPr="00065EB4">
              <w:rPr>
                <w:rStyle w:val="FontStyle93"/>
                <w:rFonts w:ascii="Times New Roman" w:hAnsi="Times New Roman" w:cs="Times New Roman"/>
                <w:sz w:val="24"/>
                <w:szCs w:val="24"/>
                <w:lang w:eastAsia="en-US"/>
              </w:rPr>
              <w:t>n</w:t>
            </w:r>
          </w:p>
        </w:tc>
        <w:tc>
          <w:tcPr>
            <w:tcW w:w="3545" w:type="dxa"/>
            <w:tcBorders>
              <w:top w:val="single" w:sz="6" w:space="0" w:color="auto"/>
              <w:left w:val="single" w:sz="6" w:space="0" w:color="auto"/>
              <w:bottom w:val="single" w:sz="6" w:space="0" w:color="auto"/>
              <w:right w:val="single" w:sz="6" w:space="0" w:color="auto"/>
            </w:tcBorders>
          </w:tcPr>
          <w:p w14:paraId="6B4F0F77" w14:textId="77777777" w:rsidR="00EF5849" w:rsidRPr="00065EB4" w:rsidRDefault="00C07220"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См.</w:t>
            </w:r>
            <w:r w:rsidR="00EF5849" w:rsidRPr="00065EB4">
              <w:rPr>
                <w:rStyle w:val="FontStyle102"/>
                <w:rFonts w:ascii="Times New Roman" w:hAnsi="Times New Roman" w:cs="Times New Roman"/>
                <w:sz w:val="24"/>
                <w:szCs w:val="24"/>
                <w:lang w:eastAsia="en-US"/>
              </w:rPr>
              <w:t xml:space="preserve"> ISO/IEC 19794-1</w:t>
            </w:r>
          </w:p>
        </w:tc>
        <w:tc>
          <w:tcPr>
            <w:tcW w:w="3814" w:type="dxa"/>
            <w:tcBorders>
              <w:top w:val="single" w:sz="6" w:space="0" w:color="auto"/>
              <w:left w:val="single" w:sz="6" w:space="0" w:color="auto"/>
              <w:bottom w:val="single" w:sz="6" w:space="0" w:color="auto"/>
              <w:right w:val="single" w:sz="4" w:space="0" w:color="auto"/>
            </w:tcBorders>
          </w:tcPr>
          <w:p w14:paraId="5311267D"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Запись о качестве должна состоять из поля длины, за которым следует ноль или более блоков качества. Поле длины должно состоять из одного байта. Оно должно представлять количество блоков качества как целое число без знака.</w:t>
            </w:r>
          </w:p>
          <w:p w14:paraId="53FE76BB"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Каждый блок качества должен состоять из</w:t>
            </w:r>
          </w:p>
          <w:p w14:paraId="641DBE4C"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показателя качества,</w:t>
            </w:r>
          </w:p>
          <w:p w14:paraId="641A45B2"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идентификатора поставщика алгоритма качества, и</w:t>
            </w:r>
          </w:p>
          <w:p w14:paraId="5EF0A091"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идентификатора алгоритма качества.</w:t>
            </w:r>
          </w:p>
          <w:p w14:paraId="504CD1E3"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Показатель качества должен выражать прогнозируемую характеристику сравнения представления. Показатель качества должен быть закодирован одним байтом как целое число без знака. Допустимые значения</w:t>
            </w:r>
          </w:p>
          <w:p w14:paraId="2E1CCAEE"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от 0 до 100 с более высокими значениями, указывающими на лучшее качество,</w:t>
            </w:r>
          </w:p>
          <w:p w14:paraId="21A1E1A8"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IMAGE_QUAL_FAILED = 255 (</w:t>
            </w:r>
            <w:proofErr w:type="spellStart"/>
            <w:r w:rsidRPr="00065EB4">
              <w:rPr>
                <w:rStyle w:val="FontStyle102"/>
                <w:rFonts w:ascii="Times New Roman" w:hAnsi="Times New Roman" w:cs="Times New Roman"/>
                <w:sz w:val="24"/>
                <w:szCs w:val="24"/>
                <w:lang w:eastAsia="en-US"/>
              </w:rPr>
              <w:t>FF</w:t>
            </w:r>
            <w:r w:rsidRPr="00065EB4">
              <w:rPr>
                <w:rStyle w:val="FontStyle102"/>
                <w:rFonts w:ascii="Times New Roman" w:hAnsi="Times New Roman" w:cs="Times New Roman"/>
                <w:sz w:val="24"/>
                <w:szCs w:val="24"/>
                <w:vertAlign w:val="subscript"/>
                <w:lang w:eastAsia="en-US"/>
              </w:rPr>
              <w:t>Hex</w:t>
            </w:r>
            <w:proofErr w:type="spellEnd"/>
            <w:r w:rsidRPr="00065EB4">
              <w:rPr>
                <w:rStyle w:val="FontStyle102"/>
                <w:rFonts w:ascii="Times New Roman" w:hAnsi="Times New Roman" w:cs="Times New Roman"/>
                <w:sz w:val="24"/>
                <w:szCs w:val="24"/>
                <w:lang w:eastAsia="en-US"/>
              </w:rPr>
              <w:t>), что означает, что попытка подсчитать показатель качества не удалась.</w:t>
            </w:r>
          </w:p>
          <w:p w14:paraId="5A5AB1A9" w14:textId="77777777" w:rsidR="00A639EE"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Идентификатор поставщика алгоритма качества должен определять поставщика алгоритма качества. Идентификатор поставщика алгоритма качества должен быть закодирован двумя байтами, содержащими идентификатор биометрической организации CBEFF (зарегистрированный IBIA или другим уполномоченным </w:t>
            </w:r>
            <w:r w:rsidRPr="00065EB4">
              <w:rPr>
                <w:rStyle w:val="FontStyle102"/>
                <w:rFonts w:ascii="Times New Roman" w:hAnsi="Times New Roman" w:cs="Times New Roman"/>
                <w:sz w:val="24"/>
                <w:szCs w:val="24"/>
                <w:lang w:eastAsia="en-US"/>
              </w:rPr>
              <w:lastRenderedPageBreak/>
              <w:t>регистрирующим органом). Значение всех нулей должно указывать на то, что о поставщике алгоритма качества нет сведений.</w:t>
            </w:r>
          </w:p>
          <w:p w14:paraId="645E931C" w14:textId="77777777" w:rsidR="00EF5849" w:rsidRPr="00065EB4" w:rsidRDefault="00A639EE" w:rsidP="006D0552">
            <w:pPr>
              <w:pStyle w:val="Style77"/>
              <w:widowControl/>
              <w:ind w:left="-40"/>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алгоритма качества должен определять алгоритм качества поставщика, создавший показатель качества. Он присваивается поставщиком алгоритма качества или уполномоченным регистрирующим органом. Идентификатор алгоритма качества должен быть закодирован двумя байтами. Значение всех нулей должно указывать на то, что об алгоритм качества нет сведений.</w:t>
            </w:r>
          </w:p>
        </w:tc>
      </w:tr>
      <w:tr w:rsidR="00EF5849" w:rsidRPr="00065EB4" w14:paraId="3E0364B0" w14:textId="77777777" w:rsidTr="006D75C0">
        <w:trPr>
          <w:trHeight w:val="480"/>
        </w:trPr>
        <w:tc>
          <w:tcPr>
            <w:tcW w:w="350" w:type="dxa"/>
            <w:tcBorders>
              <w:top w:val="single" w:sz="6" w:space="0" w:color="auto"/>
              <w:left w:val="single" w:sz="4" w:space="0" w:color="auto"/>
              <w:bottom w:val="single" w:sz="6" w:space="0" w:color="auto"/>
              <w:right w:val="single" w:sz="6" w:space="0" w:color="auto"/>
            </w:tcBorders>
          </w:tcPr>
          <w:p w14:paraId="465625AF"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1315" w:type="dxa"/>
            <w:tcBorders>
              <w:top w:val="single" w:sz="6" w:space="0" w:color="auto"/>
              <w:left w:val="single" w:sz="6" w:space="0" w:color="auto"/>
              <w:bottom w:val="single" w:sz="6" w:space="0" w:color="auto"/>
              <w:right w:val="single" w:sz="6" w:space="0" w:color="auto"/>
            </w:tcBorders>
          </w:tcPr>
          <w:p w14:paraId="71F08216"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представления</w:t>
            </w:r>
          </w:p>
        </w:tc>
        <w:tc>
          <w:tcPr>
            <w:tcW w:w="744" w:type="dxa"/>
            <w:tcBorders>
              <w:top w:val="single" w:sz="6" w:space="0" w:color="auto"/>
              <w:left w:val="single" w:sz="6" w:space="0" w:color="auto"/>
              <w:bottom w:val="single" w:sz="6" w:space="0" w:color="auto"/>
              <w:right w:val="single" w:sz="6" w:space="0" w:color="auto"/>
            </w:tcBorders>
          </w:tcPr>
          <w:p w14:paraId="32BB8C31"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3545" w:type="dxa"/>
            <w:tcBorders>
              <w:top w:val="single" w:sz="6" w:space="0" w:color="auto"/>
              <w:left w:val="single" w:sz="6" w:space="0" w:color="auto"/>
              <w:bottom w:val="single" w:sz="6" w:space="0" w:color="auto"/>
              <w:right w:val="single" w:sz="6" w:space="0" w:color="auto"/>
            </w:tcBorders>
          </w:tcPr>
          <w:p w14:paraId="5FFDF390"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 </w:t>
            </w:r>
            <w:r w:rsidR="00C07220" w:rsidRPr="00065EB4">
              <w:rPr>
                <w:rStyle w:val="FontStyle102"/>
                <w:rFonts w:ascii="Times New Roman" w:hAnsi="Times New Roman" w:cs="Times New Roman"/>
                <w:sz w:val="24"/>
                <w:szCs w:val="24"/>
                <w:lang w:eastAsia="en-US"/>
              </w:rPr>
              <w:t>число представлений</w:t>
            </w:r>
            <w:r w:rsidRPr="00065EB4">
              <w:rPr>
                <w:rStyle w:val="FontStyle102"/>
                <w:rFonts w:ascii="Times New Roman" w:hAnsi="Times New Roman" w:cs="Times New Roman"/>
                <w:sz w:val="24"/>
                <w:szCs w:val="24"/>
                <w:lang w:eastAsia="en-US"/>
              </w:rPr>
              <w:t xml:space="preserve"> </w:t>
            </w:r>
            <w:proofErr w:type="gramStart"/>
            <w:r w:rsidRPr="00065EB4">
              <w:rPr>
                <w:rStyle w:val="FontStyle102"/>
                <w:rFonts w:ascii="Times New Roman" w:hAnsi="Times New Roman" w:cs="Times New Roman"/>
                <w:sz w:val="24"/>
                <w:szCs w:val="24"/>
                <w:lang w:eastAsia="en-US"/>
              </w:rPr>
              <w:t>&lt; 65</w:t>
            </w:r>
            <w:proofErr w:type="gramEnd"/>
            <w:r w:rsidRPr="00065EB4">
              <w:rPr>
                <w:rStyle w:val="FontStyle102"/>
                <w:rFonts w:ascii="Times New Roman" w:hAnsi="Times New Roman" w:cs="Times New Roman"/>
                <w:sz w:val="24"/>
                <w:szCs w:val="24"/>
                <w:lang w:eastAsia="en-US"/>
              </w:rPr>
              <w:t xml:space="preserve"> 536</w:t>
            </w:r>
          </w:p>
        </w:tc>
        <w:tc>
          <w:tcPr>
            <w:tcW w:w="3814" w:type="dxa"/>
            <w:tcBorders>
              <w:top w:val="single" w:sz="6" w:space="0" w:color="auto"/>
              <w:left w:val="single" w:sz="6" w:space="0" w:color="auto"/>
              <w:bottom w:val="single" w:sz="6" w:space="0" w:color="auto"/>
              <w:right w:val="single" w:sz="4" w:space="0" w:color="auto"/>
            </w:tcBorders>
          </w:tcPr>
          <w:p w14:paraId="2C75CB42" w14:textId="77777777" w:rsidR="00EF5849" w:rsidRPr="00065EB4" w:rsidRDefault="00A639EE"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Порядковый номер представления</w:t>
            </w:r>
          </w:p>
        </w:tc>
      </w:tr>
      <w:tr w:rsidR="00EF5849" w:rsidRPr="00065EB4" w14:paraId="240F56EC" w14:textId="77777777" w:rsidTr="006D75C0">
        <w:trPr>
          <w:trHeight w:val="854"/>
        </w:trPr>
        <w:tc>
          <w:tcPr>
            <w:tcW w:w="350" w:type="dxa"/>
            <w:tcBorders>
              <w:top w:val="single" w:sz="6" w:space="0" w:color="auto"/>
              <w:left w:val="single" w:sz="4" w:space="0" w:color="auto"/>
              <w:bottom w:val="single" w:sz="6" w:space="0" w:color="auto"/>
              <w:right w:val="single" w:sz="6" w:space="0" w:color="auto"/>
            </w:tcBorders>
          </w:tcPr>
          <w:p w14:paraId="233A993E"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8</w:t>
            </w:r>
          </w:p>
        </w:tc>
        <w:tc>
          <w:tcPr>
            <w:tcW w:w="1315" w:type="dxa"/>
            <w:tcBorders>
              <w:top w:val="single" w:sz="6" w:space="0" w:color="auto"/>
              <w:left w:val="single" w:sz="6" w:space="0" w:color="auto"/>
              <w:bottom w:val="single" w:sz="6" w:space="0" w:color="auto"/>
              <w:right w:val="single" w:sz="6" w:space="0" w:color="auto"/>
            </w:tcBorders>
          </w:tcPr>
          <w:p w14:paraId="1A15A92E"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Метка глаза</w:t>
            </w:r>
          </w:p>
        </w:tc>
        <w:tc>
          <w:tcPr>
            <w:tcW w:w="744" w:type="dxa"/>
            <w:tcBorders>
              <w:top w:val="single" w:sz="6" w:space="0" w:color="auto"/>
              <w:left w:val="single" w:sz="6" w:space="0" w:color="auto"/>
              <w:bottom w:val="single" w:sz="6" w:space="0" w:color="auto"/>
              <w:right w:val="single" w:sz="6" w:space="0" w:color="auto"/>
            </w:tcBorders>
          </w:tcPr>
          <w:p w14:paraId="4C081264" w14:textId="77777777" w:rsidR="00EF5849" w:rsidRPr="00065EB4" w:rsidRDefault="00452BC2"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3545" w:type="dxa"/>
            <w:tcBorders>
              <w:top w:val="single" w:sz="6" w:space="0" w:color="auto"/>
              <w:left w:val="single" w:sz="6" w:space="0" w:color="auto"/>
              <w:bottom w:val="single" w:sz="6" w:space="0" w:color="auto"/>
              <w:right w:val="single" w:sz="6" w:space="0" w:color="auto"/>
            </w:tcBorders>
          </w:tcPr>
          <w:p w14:paraId="6CB66782" w14:textId="77777777" w:rsidR="00EF5849" w:rsidRPr="00065EB4" w:rsidRDefault="00EF5849" w:rsidP="006D0552">
            <w:pPr>
              <w:pStyle w:val="Style46"/>
              <w:widowControl/>
              <w:rPr>
                <w:rStyle w:val="FontStyle111"/>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SUBJECT_EYE_LABEL_UNDEF = 0 (00</w:t>
            </w:r>
            <w:r w:rsidRPr="00065EB4">
              <w:rPr>
                <w:rStyle w:val="FontStyle102"/>
                <w:rFonts w:ascii="Times New Roman" w:hAnsi="Times New Roman" w:cs="Times New Roman"/>
                <w:sz w:val="24"/>
                <w:szCs w:val="24"/>
                <w:vertAlign w:val="subscript"/>
                <w:lang w:val="en-US" w:eastAsia="en-US"/>
              </w:rPr>
              <w:t>Hex</w:t>
            </w:r>
            <w:r w:rsidRPr="00065EB4">
              <w:rPr>
                <w:rStyle w:val="FontStyle102"/>
                <w:rFonts w:ascii="Times New Roman" w:hAnsi="Times New Roman" w:cs="Times New Roman"/>
                <w:sz w:val="24"/>
                <w:szCs w:val="24"/>
                <w:lang w:val="en-US" w:eastAsia="en-US"/>
              </w:rPr>
              <w:t>) SUBJECT_EYE_LABEL_RIGHT = 1 (01</w:t>
            </w:r>
            <w:r w:rsidRPr="00065EB4">
              <w:rPr>
                <w:rStyle w:val="FontStyle111"/>
                <w:rFonts w:ascii="Times New Roman" w:hAnsi="Times New Roman" w:cs="Times New Roman"/>
                <w:sz w:val="24"/>
                <w:szCs w:val="24"/>
                <w:vertAlign w:val="subscript"/>
                <w:lang w:val="en-US" w:eastAsia="en-US"/>
              </w:rPr>
              <w:t>Hex</w:t>
            </w:r>
            <w:r w:rsidRPr="00065EB4">
              <w:rPr>
                <w:rStyle w:val="FontStyle111"/>
                <w:rFonts w:ascii="Times New Roman" w:hAnsi="Times New Roman" w:cs="Times New Roman"/>
                <w:sz w:val="24"/>
                <w:szCs w:val="24"/>
                <w:lang w:val="en-US" w:eastAsia="en-US"/>
              </w:rPr>
              <w:t xml:space="preserve">) </w:t>
            </w:r>
            <w:r w:rsidRPr="00065EB4">
              <w:rPr>
                <w:rStyle w:val="FontStyle102"/>
                <w:rFonts w:ascii="Times New Roman" w:hAnsi="Times New Roman" w:cs="Times New Roman"/>
                <w:sz w:val="24"/>
                <w:szCs w:val="24"/>
                <w:lang w:val="en-US" w:eastAsia="en-US"/>
              </w:rPr>
              <w:t>SUBJECT_EYE_LABEL_LEFT = 2 (02</w:t>
            </w:r>
            <w:r w:rsidRPr="00065EB4">
              <w:rPr>
                <w:rStyle w:val="FontStyle111"/>
                <w:rFonts w:ascii="Times New Roman" w:hAnsi="Times New Roman" w:cs="Times New Roman"/>
                <w:sz w:val="24"/>
                <w:szCs w:val="24"/>
                <w:vertAlign w:val="subscript"/>
                <w:lang w:val="en-US" w:eastAsia="en-US"/>
              </w:rPr>
              <w:t>Hex</w:t>
            </w:r>
            <w:r w:rsidRPr="00065EB4">
              <w:rPr>
                <w:rStyle w:val="FontStyle111"/>
                <w:rFonts w:ascii="Times New Roman" w:hAnsi="Times New Roman" w:cs="Times New Roman"/>
                <w:sz w:val="24"/>
                <w:szCs w:val="24"/>
                <w:lang w:val="en-US" w:eastAsia="en-US"/>
              </w:rPr>
              <w:t>)</w:t>
            </w:r>
          </w:p>
        </w:tc>
        <w:tc>
          <w:tcPr>
            <w:tcW w:w="3814" w:type="dxa"/>
            <w:tcBorders>
              <w:top w:val="single" w:sz="6" w:space="0" w:color="auto"/>
              <w:left w:val="single" w:sz="6" w:space="0" w:color="auto"/>
              <w:bottom w:val="single" w:sz="6" w:space="0" w:color="auto"/>
              <w:right w:val="single" w:sz="4" w:space="0" w:color="auto"/>
            </w:tcBorders>
          </w:tcPr>
          <w:p w14:paraId="2CADD69F" w14:textId="77777777" w:rsidR="00EF5849" w:rsidRPr="00065EB4" w:rsidRDefault="00A639EE"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Относится к глазам субъекта</w:t>
            </w:r>
          </w:p>
        </w:tc>
      </w:tr>
      <w:tr w:rsidR="00EF5849" w:rsidRPr="00065EB4" w14:paraId="16FA199F" w14:textId="77777777" w:rsidTr="006D75C0">
        <w:trPr>
          <w:trHeight w:val="322"/>
        </w:trPr>
        <w:tc>
          <w:tcPr>
            <w:tcW w:w="350" w:type="dxa"/>
            <w:tcBorders>
              <w:top w:val="single" w:sz="6" w:space="0" w:color="auto"/>
              <w:left w:val="single" w:sz="4" w:space="0" w:color="auto"/>
              <w:bottom w:val="nil"/>
              <w:right w:val="single" w:sz="6" w:space="0" w:color="auto"/>
            </w:tcBorders>
          </w:tcPr>
          <w:p w14:paraId="7B86684F"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9</w:t>
            </w:r>
          </w:p>
        </w:tc>
        <w:tc>
          <w:tcPr>
            <w:tcW w:w="1315" w:type="dxa"/>
            <w:tcBorders>
              <w:top w:val="single" w:sz="6" w:space="0" w:color="auto"/>
              <w:left w:val="single" w:sz="6" w:space="0" w:color="auto"/>
              <w:bottom w:val="nil"/>
              <w:right w:val="single" w:sz="6" w:space="0" w:color="auto"/>
            </w:tcBorders>
          </w:tcPr>
          <w:p w14:paraId="6E5C90F6"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Тип изображения</w:t>
            </w:r>
          </w:p>
        </w:tc>
        <w:tc>
          <w:tcPr>
            <w:tcW w:w="744" w:type="dxa"/>
            <w:tcBorders>
              <w:top w:val="single" w:sz="6" w:space="0" w:color="auto"/>
              <w:left w:val="single" w:sz="6" w:space="0" w:color="auto"/>
              <w:bottom w:val="nil"/>
              <w:right w:val="single" w:sz="6" w:space="0" w:color="auto"/>
            </w:tcBorders>
          </w:tcPr>
          <w:p w14:paraId="70322DB7" w14:textId="77777777" w:rsidR="00EF5849" w:rsidRPr="00065EB4" w:rsidRDefault="00452BC2"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3545" w:type="dxa"/>
            <w:tcBorders>
              <w:top w:val="single" w:sz="6" w:space="0" w:color="auto"/>
              <w:left w:val="single" w:sz="6" w:space="0" w:color="auto"/>
              <w:bottom w:val="single" w:sz="6" w:space="0" w:color="auto"/>
              <w:right w:val="single" w:sz="6" w:space="0" w:color="auto"/>
            </w:tcBorders>
          </w:tcPr>
          <w:p w14:paraId="5010CB87"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IMAGE_TYPE_UNCROPPED = 1 (01</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w:t>
            </w:r>
          </w:p>
        </w:tc>
        <w:tc>
          <w:tcPr>
            <w:tcW w:w="3814" w:type="dxa"/>
            <w:tcBorders>
              <w:top w:val="single" w:sz="6" w:space="0" w:color="auto"/>
              <w:left w:val="single" w:sz="6" w:space="0" w:color="auto"/>
              <w:bottom w:val="single" w:sz="6" w:space="0" w:color="auto"/>
              <w:right w:val="single" w:sz="4" w:space="0" w:color="auto"/>
            </w:tcBorders>
          </w:tcPr>
          <w:p w14:paraId="2F5CD23C" w14:textId="77777777" w:rsidR="00EF5849" w:rsidRPr="00065EB4" w:rsidRDefault="00A639EE"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Необрезанное прямолинейное изображение</w:t>
            </w:r>
            <w:r w:rsidR="00EF5849"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w:t>
            </w:r>
          </w:p>
        </w:tc>
      </w:tr>
      <w:tr w:rsidR="00EF5849" w:rsidRPr="00065EB4" w14:paraId="119770A4" w14:textId="77777777" w:rsidTr="006D75C0">
        <w:trPr>
          <w:trHeight w:val="480"/>
        </w:trPr>
        <w:tc>
          <w:tcPr>
            <w:tcW w:w="350" w:type="dxa"/>
            <w:tcBorders>
              <w:top w:val="nil"/>
              <w:left w:val="single" w:sz="4" w:space="0" w:color="auto"/>
              <w:bottom w:val="nil"/>
              <w:right w:val="single" w:sz="6" w:space="0" w:color="auto"/>
            </w:tcBorders>
          </w:tcPr>
          <w:p w14:paraId="13B5A9BA" w14:textId="77777777" w:rsidR="00EF5849" w:rsidRPr="00065EB4" w:rsidRDefault="00EF5849" w:rsidP="006D0552">
            <w:pPr>
              <w:pStyle w:val="Style62"/>
              <w:widowControl/>
              <w:jc w:val="both"/>
              <w:rPr>
                <w:rFonts w:ascii="Times New Roman" w:hAnsi="Times New Roman" w:cs="Times New Roman"/>
              </w:rPr>
            </w:pPr>
          </w:p>
        </w:tc>
        <w:tc>
          <w:tcPr>
            <w:tcW w:w="1315" w:type="dxa"/>
            <w:tcBorders>
              <w:top w:val="nil"/>
              <w:left w:val="single" w:sz="6" w:space="0" w:color="auto"/>
              <w:bottom w:val="nil"/>
              <w:right w:val="single" w:sz="6" w:space="0" w:color="auto"/>
            </w:tcBorders>
          </w:tcPr>
          <w:p w14:paraId="3B3D0A8E" w14:textId="77777777" w:rsidR="00EF5849" w:rsidRPr="00065EB4" w:rsidRDefault="00EF5849" w:rsidP="006D0552">
            <w:pPr>
              <w:pStyle w:val="Style62"/>
              <w:widowControl/>
              <w:jc w:val="both"/>
              <w:rPr>
                <w:rFonts w:ascii="Times New Roman" w:hAnsi="Times New Roman" w:cs="Times New Roman"/>
              </w:rPr>
            </w:pPr>
          </w:p>
        </w:tc>
        <w:tc>
          <w:tcPr>
            <w:tcW w:w="744" w:type="dxa"/>
            <w:tcBorders>
              <w:top w:val="nil"/>
              <w:left w:val="single" w:sz="6" w:space="0" w:color="auto"/>
              <w:bottom w:val="nil"/>
              <w:right w:val="single" w:sz="6" w:space="0" w:color="auto"/>
            </w:tcBorders>
          </w:tcPr>
          <w:p w14:paraId="2FCAB617" w14:textId="77777777" w:rsidR="00EF5849" w:rsidRPr="00065EB4" w:rsidRDefault="00EF5849" w:rsidP="006D0552">
            <w:pPr>
              <w:pStyle w:val="Style62"/>
              <w:widowControl/>
              <w:jc w:val="both"/>
              <w:rPr>
                <w:rFonts w:ascii="Times New Roman" w:hAnsi="Times New Roman" w:cs="Times New Roman"/>
              </w:rPr>
            </w:pPr>
          </w:p>
        </w:tc>
        <w:tc>
          <w:tcPr>
            <w:tcW w:w="3545" w:type="dxa"/>
            <w:tcBorders>
              <w:top w:val="single" w:sz="6" w:space="0" w:color="auto"/>
              <w:left w:val="single" w:sz="6" w:space="0" w:color="auto"/>
              <w:bottom w:val="single" w:sz="6" w:space="0" w:color="auto"/>
              <w:right w:val="single" w:sz="6" w:space="0" w:color="auto"/>
            </w:tcBorders>
          </w:tcPr>
          <w:p w14:paraId="0EB8554B" w14:textId="77777777" w:rsidR="00EF5849" w:rsidRPr="00065EB4" w:rsidRDefault="00EF5849" w:rsidP="006D0552">
            <w:pPr>
              <w:pStyle w:val="Style77"/>
              <w:widowControl/>
              <w:rPr>
                <w:rStyle w:val="FontStyle111"/>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IMAGE_TYPE_VGA = 2 (02</w:t>
            </w:r>
            <w:r w:rsidRPr="00065EB4">
              <w:rPr>
                <w:rStyle w:val="FontStyle111"/>
                <w:rFonts w:ascii="Times New Roman" w:hAnsi="Times New Roman" w:cs="Times New Roman"/>
                <w:sz w:val="24"/>
                <w:szCs w:val="24"/>
                <w:lang w:eastAsia="en-US"/>
              </w:rPr>
              <w:t>Hex)</w:t>
            </w:r>
          </w:p>
        </w:tc>
        <w:tc>
          <w:tcPr>
            <w:tcW w:w="3814" w:type="dxa"/>
            <w:tcBorders>
              <w:top w:val="single" w:sz="6" w:space="0" w:color="auto"/>
              <w:left w:val="single" w:sz="6" w:space="0" w:color="auto"/>
              <w:bottom w:val="single" w:sz="6" w:space="0" w:color="auto"/>
              <w:right w:val="single" w:sz="4" w:space="0" w:color="auto"/>
            </w:tcBorders>
          </w:tcPr>
          <w:p w14:paraId="50ACD5EB" w14:textId="77777777" w:rsidR="00EF5849" w:rsidRPr="00065EB4" w:rsidRDefault="00A639EE"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Прямолинейное изображение</w:t>
            </w:r>
            <w:r w:rsidR="00EF5849"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в формате</w:t>
            </w:r>
            <w:r w:rsidR="00EF5849" w:rsidRPr="00065EB4">
              <w:rPr>
                <w:rStyle w:val="FontStyle102"/>
                <w:rFonts w:ascii="Times New Roman" w:hAnsi="Times New Roman" w:cs="Times New Roman"/>
                <w:sz w:val="24"/>
                <w:szCs w:val="24"/>
                <w:lang w:eastAsia="en-US"/>
              </w:rPr>
              <w:t xml:space="preserve"> VGA (640x480).</w:t>
            </w:r>
          </w:p>
        </w:tc>
      </w:tr>
      <w:tr w:rsidR="00EF5849" w:rsidRPr="00065EB4" w14:paraId="35C34C47" w14:textId="77777777" w:rsidTr="006D75C0">
        <w:trPr>
          <w:trHeight w:val="480"/>
        </w:trPr>
        <w:tc>
          <w:tcPr>
            <w:tcW w:w="350" w:type="dxa"/>
            <w:tcBorders>
              <w:top w:val="nil"/>
              <w:left w:val="single" w:sz="4" w:space="0" w:color="auto"/>
              <w:bottom w:val="nil"/>
              <w:right w:val="single" w:sz="6" w:space="0" w:color="auto"/>
            </w:tcBorders>
          </w:tcPr>
          <w:p w14:paraId="79C8F600" w14:textId="77777777" w:rsidR="00EF5849" w:rsidRPr="00065EB4" w:rsidRDefault="00EF5849" w:rsidP="006D0552">
            <w:pPr>
              <w:pStyle w:val="Style62"/>
              <w:widowControl/>
              <w:jc w:val="both"/>
              <w:rPr>
                <w:rFonts w:ascii="Times New Roman" w:hAnsi="Times New Roman" w:cs="Times New Roman"/>
              </w:rPr>
            </w:pPr>
          </w:p>
        </w:tc>
        <w:tc>
          <w:tcPr>
            <w:tcW w:w="1315" w:type="dxa"/>
            <w:tcBorders>
              <w:top w:val="nil"/>
              <w:left w:val="single" w:sz="6" w:space="0" w:color="auto"/>
              <w:bottom w:val="nil"/>
              <w:right w:val="single" w:sz="6" w:space="0" w:color="auto"/>
            </w:tcBorders>
          </w:tcPr>
          <w:p w14:paraId="2D926792" w14:textId="77777777" w:rsidR="00EF5849" w:rsidRPr="00065EB4" w:rsidRDefault="00EF5849" w:rsidP="006D0552">
            <w:pPr>
              <w:pStyle w:val="Style62"/>
              <w:widowControl/>
              <w:jc w:val="both"/>
              <w:rPr>
                <w:rFonts w:ascii="Times New Roman" w:hAnsi="Times New Roman" w:cs="Times New Roman"/>
              </w:rPr>
            </w:pPr>
          </w:p>
        </w:tc>
        <w:tc>
          <w:tcPr>
            <w:tcW w:w="744" w:type="dxa"/>
            <w:tcBorders>
              <w:top w:val="nil"/>
              <w:left w:val="single" w:sz="6" w:space="0" w:color="auto"/>
              <w:bottom w:val="nil"/>
              <w:right w:val="single" w:sz="6" w:space="0" w:color="auto"/>
            </w:tcBorders>
          </w:tcPr>
          <w:p w14:paraId="649C1265" w14:textId="77777777" w:rsidR="00EF5849" w:rsidRPr="00065EB4" w:rsidRDefault="00EF5849" w:rsidP="006D0552">
            <w:pPr>
              <w:pStyle w:val="Style62"/>
              <w:widowControl/>
              <w:jc w:val="both"/>
              <w:rPr>
                <w:rFonts w:ascii="Times New Roman" w:hAnsi="Times New Roman" w:cs="Times New Roman"/>
              </w:rPr>
            </w:pPr>
          </w:p>
        </w:tc>
        <w:tc>
          <w:tcPr>
            <w:tcW w:w="3545" w:type="dxa"/>
            <w:tcBorders>
              <w:top w:val="single" w:sz="6" w:space="0" w:color="auto"/>
              <w:left w:val="single" w:sz="6" w:space="0" w:color="auto"/>
              <w:bottom w:val="single" w:sz="6" w:space="0" w:color="auto"/>
              <w:right w:val="single" w:sz="6" w:space="0" w:color="auto"/>
            </w:tcBorders>
          </w:tcPr>
          <w:p w14:paraId="527A9C09"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IMAGE_TYPE_CROPPED = 3 (03</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w:t>
            </w:r>
          </w:p>
        </w:tc>
        <w:tc>
          <w:tcPr>
            <w:tcW w:w="3814" w:type="dxa"/>
            <w:tcBorders>
              <w:top w:val="single" w:sz="6" w:space="0" w:color="auto"/>
              <w:left w:val="single" w:sz="6" w:space="0" w:color="auto"/>
              <w:bottom w:val="single" w:sz="6" w:space="0" w:color="auto"/>
              <w:right w:val="single" w:sz="4" w:space="0" w:color="auto"/>
            </w:tcBorders>
          </w:tcPr>
          <w:p w14:paraId="44C0DBF6" w14:textId="77777777" w:rsidR="00EF5849" w:rsidRPr="00065EB4" w:rsidRDefault="00A639EE"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Необрезанное</w:t>
            </w:r>
            <w:r w:rsidR="00EF5849" w:rsidRPr="00065EB4">
              <w:rPr>
                <w:rStyle w:val="FontStyle102"/>
                <w:rFonts w:ascii="Times New Roman" w:hAnsi="Times New Roman" w:cs="Times New Roman"/>
                <w:sz w:val="24"/>
                <w:szCs w:val="24"/>
                <w:lang w:eastAsia="en-US"/>
              </w:rPr>
              <w:t xml:space="preserve">, </w:t>
            </w:r>
            <w:r w:rsidR="00332D74" w:rsidRPr="00065EB4">
              <w:rPr>
                <w:rStyle w:val="FontStyle102"/>
                <w:rFonts w:ascii="Times New Roman" w:hAnsi="Times New Roman" w:cs="Times New Roman"/>
                <w:sz w:val="24"/>
                <w:szCs w:val="24"/>
                <w:lang w:eastAsia="en-US"/>
              </w:rPr>
              <w:t>центрированное изображение</w:t>
            </w:r>
            <w:r w:rsidR="00EF5849"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00332D74" w:rsidRPr="00065EB4">
              <w:rPr>
                <w:rStyle w:val="FontStyle102"/>
                <w:rFonts w:ascii="Times New Roman" w:hAnsi="Times New Roman" w:cs="Times New Roman"/>
                <w:sz w:val="24"/>
                <w:szCs w:val="24"/>
                <w:lang w:eastAsia="en-US"/>
              </w:rPr>
              <w:t>с отступами</w:t>
            </w:r>
            <w:r w:rsidR="00EF5849" w:rsidRPr="00065EB4">
              <w:rPr>
                <w:rStyle w:val="FontStyle102"/>
                <w:rFonts w:ascii="Times New Roman" w:hAnsi="Times New Roman" w:cs="Times New Roman"/>
                <w:sz w:val="24"/>
                <w:szCs w:val="24"/>
                <w:lang w:eastAsia="en-US"/>
              </w:rPr>
              <w:t xml:space="preserve"> (0,6R 0,2R).</w:t>
            </w:r>
          </w:p>
        </w:tc>
      </w:tr>
      <w:tr w:rsidR="00EF5849" w:rsidRPr="00065EB4" w14:paraId="3C09BFEF" w14:textId="77777777" w:rsidTr="006D75C0">
        <w:trPr>
          <w:trHeight w:val="533"/>
        </w:trPr>
        <w:tc>
          <w:tcPr>
            <w:tcW w:w="350" w:type="dxa"/>
            <w:tcBorders>
              <w:top w:val="nil"/>
              <w:left w:val="single" w:sz="4" w:space="0" w:color="auto"/>
              <w:bottom w:val="nil"/>
              <w:right w:val="single" w:sz="6" w:space="0" w:color="auto"/>
            </w:tcBorders>
          </w:tcPr>
          <w:p w14:paraId="20520674" w14:textId="77777777" w:rsidR="00EF5849" w:rsidRPr="00065EB4" w:rsidRDefault="00EF5849" w:rsidP="006D0552">
            <w:pPr>
              <w:pStyle w:val="Style62"/>
              <w:widowControl/>
              <w:jc w:val="both"/>
              <w:rPr>
                <w:rFonts w:ascii="Times New Roman" w:hAnsi="Times New Roman" w:cs="Times New Roman"/>
              </w:rPr>
            </w:pPr>
          </w:p>
        </w:tc>
        <w:tc>
          <w:tcPr>
            <w:tcW w:w="1315" w:type="dxa"/>
            <w:tcBorders>
              <w:top w:val="nil"/>
              <w:left w:val="single" w:sz="6" w:space="0" w:color="auto"/>
              <w:bottom w:val="nil"/>
              <w:right w:val="single" w:sz="6" w:space="0" w:color="auto"/>
            </w:tcBorders>
          </w:tcPr>
          <w:p w14:paraId="05CE4EA2" w14:textId="77777777" w:rsidR="00EF5849" w:rsidRPr="00065EB4" w:rsidRDefault="00EF5849" w:rsidP="006D0552">
            <w:pPr>
              <w:pStyle w:val="Style62"/>
              <w:widowControl/>
              <w:jc w:val="both"/>
              <w:rPr>
                <w:rFonts w:ascii="Times New Roman" w:hAnsi="Times New Roman" w:cs="Times New Roman"/>
              </w:rPr>
            </w:pPr>
          </w:p>
        </w:tc>
        <w:tc>
          <w:tcPr>
            <w:tcW w:w="744" w:type="dxa"/>
            <w:tcBorders>
              <w:top w:val="nil"/>
              <w:left w:val="single" w:sz="6" w:space="0" w:color="auto"/>
              <w:bottom w:val="nil"/>
              <w:right w:val="single" w:sz="6" w:space="0" w:color="auto"/>
            </w:tcBorders>
          </w:tcPr>
          <w:p w14:paraId="56AB630F" w14:textId="77777777" w:rsidR="00EF5849" w:rsidRPr="00065EB4" w:rsidRDefault="00EF5849" w:rsidP="006D0552">
            <w:pPr>
              <w:pStyle w:val="Style62"/>
              <w:widowControl/>
              <w:jc w:val="both"/>
              <w:rPr>
                <w:rFonts w:ascii="Times New Roman" w:hAnsi="Times New Roman" w:cs="Times New Roman"/>
              </w:rPr>
            </w:pPr>
          </w:p>
        </w:tc>
        <w:tc>
          <w:tcPr>
            <w:tcW w:w="3545" w:type="dxa"/>
            <w:tcBorders>
              <w:top w:val="single" w:sz="6" w:space="0" w:color="auto"/>
              <w:left w:val="single" w:sz="6" w:space="0" w:color="auto"/>
              <w:bottom w:val="single" w:sz="6" w:space="0" w:color="auto"/>
              <w:right w:val="single" w:sz="6" w:space="0" w:color="auto"/>
            </w:tcBorders>
          </w:tcPr>
          <w:p w14:paraId="080417DC" w14:textId="77777777" w:rsidR="00EF5849" w:rsidRPr="00065EB4" w:rsidRDefault="00EF5849" w:rsidP="006D0552">
            <w:pPr>
              <w:pStyle w:val="Style77"/>
              <w:widowControl/>
              <w:rPr>
                <w:rStyle w:val="FontStyle111"/>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IMAGE_TYPE_CROPPED_AND_MASKED = 7 (07</w:t>
            </w:r>
            <w:r w:rsidRPr="00065EB4">
              <w:rPr>
                <w:rStyle w:val="FontStyle111"/>
                <w:rFonts w:ascii="Times New Roman" w:hAnsi="Times New Roman" w:cs="Times New Roman"/>
                <w:sz w:val="24"/>
                <w:szCs w:val="24"/>
                <w:lang w:val="en-US" w:eastAsia="en-US"/>
              </w:rPr>
              <w:t>Hex)</w:t>
            </w:r>
          </w:p>
        </w:tc>
        <w:tc>
          <w:tcPr>
            <w:tcW w:w="3814" w:type="dxa"/>
            <w:tcBorders>
              <w:top w:val="single" w:sz="6" w:space="0" w:color="auto"/>
              <w:left w:val="single" w:sz="6" w:space="0" w:color="auto"/>
              <w:bottom w:val="single" w:sz="6" w:space="0" w:color="auto"/>
              <w:right w:val="single" w:sz="4" w:space="0" w:color="auto"/>
            </w:tcBorders>
          </w:tcPr>
          <w:p w14:paraId="20140B7F" w14:textId="77777777" w:rsidR="00EF5849" w:rsidRPr="00065EB4" w:rsidRDefault="00332D74"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Необрезанное, с областью маскирования, центрированное изображение</w:t>
            </w:r>
            <w:r w:rsidR="00EF5849"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с отступами</w:t>
            </w:r>
            <w:r w:rsidR="00EF5849" w:rsidRPr="00065EB4">
              <w:rPr>
                <w:rStyle w:val="FontStyle102"/>
                <w:rFonts w:ascii="Times New Roman" w:hAnsi="Times New Roman" w:cs="Times New Roman"/>
                <w:sz w:val="24"/>
                <w:szCs w:val="24"/>
                <w:lang w:eastAsia="en-US"/>
              </w:rPr>
              <w:t xml:space="preserve"> (0,6R 0,2R).</w:t>
            </w:r>
          </w:p>
        </w:tc>
      </w:tr>
      <w:tr w:rsidR="00EF5849" w:rsidRPr="00065EB4" w14:paraId="22B81C8C" w14:textId="77777777" w:rsidTr="006D75C0">
        <w:trPr>
          <w:trHeight w:val="533"/>
        </w:trPr>
        <w:tc>
          <w:tcPr>
            <w:tcW w:w="350" w:type="dxa"/>
            <w:tcBorders>
              <w:top w:val="nil"/>
              <w:left w:val="single" w:sz="4" w:space="0" w:color="auto"/>
              <w:bottom w:val="single" w:sz="6" w:space="0" w:color="auto"/>
              <w:right w:val="single" w:sz="6" w:space="0" w:color="auto"/>
            </w:tcBorders>
          </w:tcPr>
          <w:p w14:paraId="5D150186" w14:textId="77777777" w:rsidR="00EF5849" w:rsidRPr="00065EB4" w:rsidRDefault="00EF5849" w:rsidP="006D0552">
            <w:pPr>
              <w:pStyle w:val="Style62"/>
              <w:widowControl/>
              <w:jc w:val="both"/>
              <w:rPr>
                <w:rFonts w:ascii="Times New Roman" w:hAnsi="Times New Roman" w:cs="Times New Roman"/>
              </w:rPr>
            </w:pPr>
          </w:p>
        </w:tc>
        <w:tc>
          <w:tcPr>
            <w:tcW w:w="1315" w:type="dxa"/>
            <w:tcBorders>
              <w:top w:val="nil"/>
              <w:left w:val="single" w:sz="6" w:space="0" w:color="auto"/>
              <w:bottom w:val="single" w:sz="6" w:space="0" w:color="auto"/>
              <w:right w:val="single" w:sz="6" w:space="0" w:color="auto"/>
            </w:tcBorders>
          </w:tcPr>
          <w:p w14:paraId="09E85962" w14:textId="77777777" w:rsidR="00EF5849" w:rsidRPr="00065EB4" w:rsidRDefault="00EF5849" w:rsidP="006D0552">
            <w:pPr>
              <w:pStyle w:val="Style62"/>
              <w:widowControl/>
              <w:jc w:val="both"/>
              <w:rPr>
                <w:rFonts w:ascii="Times New Roman" w:hAnsi="Times New Roman" w:cs="Times New Roman"/>
              </w:rPr>
            </w:pPr>
          </w:p>
        </w:tc>
        <w:tc>
          <w:tcPr>
            <w:tcW w:w="744" w:type="dxa"/>
            <w:tcBorders>
              <w:top w:val="nil"/>
              <w:left w:val="single" w:sz="6" w:space="0" w:color="auto"/>
              <w:bottom w:val="single" w:sz="6" w:space="0" w:color="auto"/>
              <w:right w:val="single" w:sz="6" w:space="0" w:color="auto"/>
            </w:tcBorders>
          </w:tcPr>
          <w:p w14:paraId="31B9C710" w14:textId="77777777" w:rsidR="00EF5849" w:rsidRPr="00065EB4" w:rsidRDefault="00EF5849" w:rsidP="006D0552">
            <w:pPr>
              <w:pStyle w:val="Style62"/>
              <w:widowControl/>
              <w:jc w:val="both"/>
              <w:rPr>
                <w:rFonts w:ascii="Times New Roman" w:hAnsi="Times New Roman" w:cs="Times New Roman"/>
              </w:rPr>
            </w:pPr>
          </w:p>
        </w:tc>
        <w:tc>
          <w:tcPr>
            <w:tcW w:w="3545" w:type="dxa"/>
            <w:tcBorders>
              <w:top w:val="single" w:sz="6" w:space="0" w:color="auto"/>
              <w:left w:val="single" w:sz="6" w:space="0" w:color="auto"/>
              <w:bottom w:val="single" w:sz="6" w:space="0" w:color="auto"/>
              <w:right w:val="single" w:sz="6" w:space="0" w:color="auto"/>
            </w:tcBorders>
          </w:tcPr>
          <w:p w14:paraId="3F168F13" w14:textId="77777777" w:rsidR="00EF5849" w:rsidRPr="00065EB4" w:rsidRDefault="00EF5849" w:rsidP="006D0552">
            <w:pPr>
              <w:pStyle w:val="Style62"/>
              <w:widowControl/>
              <w:jc w:val="both"/>
              <w:rPr>
                <w:rFonts w:ascii="Times New Roman" w:hAnsi="Times New Roman" w:cs="Times New Roman"/>
              </w:rPr>
            </w:pPr>
          </w:p>
        </w:tc>
        <w:tc>
          <w:tcPr>
            <w:tcW w:w="3814" w:type="dxa"/>
            <w:tcBorders>
              <w:top w:val="single" w:sz="6" w:space="0" w:color="auto"/>
              <w:left w:val="single" w:sz="6" w:space="0" w:color="auto"/>
              <w:bottom w:val="single" w:sz="6" w:space="0" w:color="auto"/>
              <w:right w:val="single" w:sz="4" w:space="0" w:color="auto"/>
            </w:tcBorders>
          </w:tcPr>
          <w:p w14:paraId="5F7B92B5" w14:textId="77777777" w:rsidR="00EF5849" w:rsidRPr="00065EB4" w:rsidRDefault="00332D74"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Для всех т</w:t>
            </w:r>
            <w:r w:rsidR="00FA33D7" w:rsidRPr="00065EB4">
              <w:rPr>
                <w:rStyle w:val="FontStyle102"/>
                <w:rFonts w:ascii="Times New Roman" w:hAnsi="Times New Roman" w:cs="Times New Roman"/>
                <w:sz w:val="24"/>
                <w:szCs w:val="24"/>
                <w:lang w:eastAsia="en-US"/>
              </w:rPr>
              <w:t>ип</w:t>
            </w:r>
            <w:r w:rsidRPr="00065EB4">
              <w:rPr>
                <w:rStyle w:val="FontStyle102"/>
                <w:rFonts w:ascii="Times New Roman" w:hAnsi="Times New Roman" w:cs="Times New Roman"/>
                <w:sz w:val="24"/>
                <w:szCs w:val="24"/>
                <w:lang w:eastAsia="en-US"/>
              </w:rPr>
              <w:t>ов</w:t>
            </w:r>
            <w:r w:rsidR="00FA33D7" w:rsidRPr="00065EB4">
              <w:rPr>
                <w:rStyle w:val="FontStyle102"/>
                <w:rFonts w:ascii="Times New Roman" w:hAnsi="Times New Roman" w:cs="Times New Roman"/>
                <w:sz w:val="24"/>
                <w:szCs w:val="24"/>
                <w:lang w:eastAsia="en-US"/>
              </w:rPr>
              <w:t xml:space="preserve"> изображени</w:t>
            </w:r>
            <w:r w:rsidRPr="00065EB4">
              <w:rPr>
                <w:rStyle w:val="FontStyle102"/>
                <w:rFonts w:ascii="Times New Roman" w:hAnsi="Times New Roman" w:cs="Times New Roman"/>
                <w:sz w:val="24"/>
                <w:szCs w:val="24"/>
                <w:lang w:eastAsia="en-US"/>
              </w:rPr>
              <w:t>й см.</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т</w:t>
            </w:r>
            <w:r w:rsidR="00B469A5" w:rsidRPr="00065EB4">
              <w:rPr>
                <w:rStyle w:val="FontStyle102"/>
                <w:rFonts w:ascii="Times New Roman" w:hAnsi="Times New Roman" w:cs="Times New Roman"/>
                <w:sz w:val="24"/>
                <w:szCs w:val="24"/>
                <w:lang w:eastAsia="en-US"/>
              </w:rPr>
              <w:t>аблиц</w:t>
            </w:r>
            <w:r w:rsidRPr="00065EB4">
              <w:rPr>
                <w:rStyle w:val="FontStyle102"/>
                <w:rFonts w:ascii="Times New Roman" w:hAnsi="Times New Roman" w:cs="Times New Roman"/>
                <w:sz w:val="24"/>
                <w:szCs w:val="24"/>
                <w:lang w:eastAsia="en-US"/>
              </w:rPr>
              <w:t>у</w:t>
            </w:r>
            <w:r w:rsidR="00EF5849" w:rsidRPr="00065EB4">
              <w:rPr>
                <w:rStyle w:val="FontStyle102"/>
                <w:rFonts w:ascii="Times New Roman" w:hAnsi="Times New Roman" w:cs="Times New Roman"/>
                <w:sz w:val="24"/>
                <w:szCs w:val="24"/>
                <w:lang w:eastAsia="en-US"/>
              </w:rPr>
              <w:t xml:space="preserve"> 5 </w:t>
            </w:r>
            <w:r w:rsidRPr="00065EB4">
              <w:rPr>
                <w:rStyle w:val="FontStyle102"/>
                <w:rFonts w:ascii="Times New Roman" w:hAnsi="Times New Roman" w:cs="Times New Roman"/>
                <w:sz w:val="24"/>
                <w:szCs w:val="24"/>
                <w:lang w:eastAsia="en-US"/>
              </w:rPr>
              <w:t>и соответствующие нормативные требования разделов</w:t>
            </w:r>
            <w:r w:rsidR="00EF5849" w:rsidRPr="00065EB4">
              <w:rPr>
                <w:rStyle w:val="FontStyle102"/>
                <w:rFonts w:ascii="Times New Roman" w:hAnsi="Times New Roman" w:cs="Times New Roman"/>
                <w:sz w:val="24"/>
                <w:szCs w:val="24"/>
                <w:lang w:eastAsia="en-US"/>
              </w:rPr>
              <w:t>.</w:t>
            </w:r>
          </w:p>
        </w:tc>
      </w:tr>
      <w:tr w:rsidR="00EF5849" w:rsidRPr="00065EB4" w14:paraId="2AACD586" w14:textId="77777777" w:rsidTr="006D75C0">
        <w:trPr>
          <w:trHeight w:val="864"/>
        </w:trPr>
        <w:tc>
          <w:tcPr>
            <w:tcW w:w="350" w:type="dxa"/>
            <w:tcBorders>
              <w:top w:val="single" w:sz="6" w:space="0" w:color="auto"/>
              <w:left w:val="single" w:sz="4" w:space="0" w:color="auto"/>
              <w:bottom w:val="single" w:sz="4" w:space="0" w:color="auto"/>
              <w:right w:val="single" w:sz="6" w:space="0" w:color="auto"/>
            </w:tcBorders>
          </w:tcPr>
          <w:p w14:paraId="0C2BE4D4"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10</w:t>
            </w:r>
          </w:p>
        </w:tc>
        <w:tc>
          <w:tcPr>
            <w:tcW w:w="1315" w:type="dxa"/>
            <w:tcBorders>
              <w:top w:val="single" w:sz="6" w:space="0" w:color="auto"/>
              <w:left w:val="single" w:sz="6" w:space="0" w:color="auto"/>
              <w:bottom w:val="single" w:sz="4" w:space="0" w:color="auto"/>
              <w:right w:val="single" w:sz="6" w:space="0" w:color="auto"/>
            </w:tcBorders>
          </w:tcPr>
          <w:p w14:paraId="0AF654D0" w14:textId="77777777" w:rsidR="00EF5849" w:rsidRPr="00065EB4" w:rsidRDefault="00FA33D7"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w:t>
            </w:r>
          </w:p>
        </w:tc>
        <w:tc>
          <w:tcPr>
            <w:tcW w:w="744" w:type="dxa"/>
            <w:tcBorders>
              <w:top w:val="single" w:sz="6" w:space="0" w:color="auto"/>
              <w:left w:val="single" w:sz="6" w:space="0" w:color="auto"/>
              <w:bottom w:val="single" w:sz="4" w:space="0" w:color="auto"/>
              <w:right w:val="single" w:sz="6" w:space="0" w:color="auto"/>
            </w:tcBorders>
          </w:tcPr>
          <w:p w14:paraId="27206118" w14:textId="77777777" w:rsidR="00EF5849" w:rsidRPr="00065EB4" w:rsidRDefault="00452BC2"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3545" w:type="dxa"/>
            <w:tcBorders>
              <w:top w:val="single" w:sz="6" w:space="0" w:color="auto"/>
              <w:left w:val="single" w:sz="6" w:space="0" w:color="auto"/>
              <w:bottom w:val="single" w:sz="4" w:space="0" w:color="auto"/>
              <w:right w:val="single" w:sz="6" w:space="0" w:color="auto"/>
            </w:tcBorders>
          </w:tcPr>
          <w:p w14:paraId="20398BAB" w14:textId="77777777" w:rsidR="00EF5849" w:rsidRPr="00065EB4" w:rsidRDefault="00EF5849" w:rsidP="006D0552">
            <w:pPr>
              <w:pStyle w:val="Style46"/>
              <w:widowControl/>
              <w:rPr>
                <w:rStyle w:val="FontStyle111"/>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IMAGE</w:t>
            </w:r>
            <w:r w:rsidR="00716762" w:rsidRPr="00065EB4">
              <w:rPr>
                <w:rStyle w:val="FontStyle102"/>
                <w:rFonts w:ascii="Times New Roman" w:hAnsi="Times New Roman" w:cs="Times New Roman"/>
                <w:sz w:val="24"/>
                <w:szCs w:val="24"/>
                <w:lang w:eastAsia="en-US"/>
              </w:rPr>
              <w:t>ФОРМАТ</w:t>
            </w:r>
            <w:r w:rsidRPr="00065EB4">
              <w:rPr>
                <w:rStyle w:val="FontStyle102"/>
                <w:rFonts w:ascii="Times New Roman" w:hAnsi="Times New Roman" w:cs="Times New Roman"/>
                <w:sz w:val="24"/>
                <w:szCs w:val="24"/>
                <w:lang w:eastAsia="en-US"/>
              </w:rPr>
              <w:t>_MONO_RAW = 2 (02</w:t>
            </w:r>
            <w:r w:rsidRPr="00065EB4">
              <w:rPr>
                <w:rStyle w:val="FontStyle111"/>
                <w:rFonts w:ascii="Times New Roman" w:hAnsi="Times New Roman" w:cs="Times New Roman"/>
                <w:sz w:val="24"/>
                <w:szCs w:val="24"/>
                <w:vertAlign w:val="subscript"/>
                <w:lang w:eastAsia="en-US"/>
              </w:rPr>
              <w:t>Hex</w:t>
            </w:r>
            <w:r w:rsidRPr="00065EB4">
              <w:rPr>
                <w:rStyle w:val="FontStyle111"/>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IMAGE</w:t>
            </w:r>
            <w:r w:rsidR="00716762" w:rsidRPr="00065EB4">
              <w:rPr>
                <w:rStyle w:val="FontStyle102"/>
                <w:rFonts w:ascii="Times New Roman" w:hAnsi="Times New Roman" w:cs="Times New Roman"/>
                <w:sz w:val="24"/>
                <w:szCs w:val="24"/>
                <w:lang w:eastAsia="en-US"/>
              </w:rPr>
              <w:t>ФОРМАТ</w:t>
            </w:r>
            <w:r w:rsidRPr="00065EB4">
              <w:rPr>
                <w:rStyle w:val="FontStyle102"/>
                <w:rFonts w:ascii="Times New Roman" w:hAnsi="Times New Roman" w:cs="Times New Roman"/>
                <w:sz w:val="24"/>
                <w:szCs w:val="24"/>
                <w:lang w:eastAsia="en-US"/>
              </w:rPr>
              <w:t>_MONO_JPEG2000 = 10 (0A</w:t>
            </w:r>
            <w:r w:rsidRPr="00065EB4">
              <w:rPr>
                <w:rStyle w:val="FontStyle111"/>
                <w:rFonts w:ascii="Times New Roman" w:hAnsi="Times New Roman" w:cs="Times New Roman"/>
                <w:sz w:val="24"/>
                <w:szCs w:val="24"/>
                <w:vertAlign w:val="subscript"/>
                <w:lang w:eastAsia="en-US"/>
              </w:rPr>
              <w:t>Hex</w:t>
            </w:r>
            <w:r w:rsidRPr="00065EB4">
              <w:rPr>
                <w:rStyle w:val="FontStyle111"/>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IMAGE</w:t>
            </w:r>
            <w:r w:rsidR="00716762" w:rsidRPr="00065EB4">
              <w:rPr>
                <w:rStyle w:val="FontStyle102"/>
                <w:rFonts w:ascii="Times New Roman" w:hAnsi="Times New Roman" w:cs="Times New Roman"/>
                <w:sz w:val="24"/>
                <w:szCs w:val="24"/>
                <w:lang w:eastAsia="en-US"/>
              </w:rPr>
              <w:t>ФОРМАТ</w:t>
            </w:r>
            <w:r w:rsidRPr="00065EB4">
              <w:rPr>
                <w:rStyle w:val="FontStyle102"/>
                <w:rFonts w:ascii="Times New Roman" w:hAnsi="Times New Roman" w:cs="Times New Roman"/>
                <w:sz w:val="24"/>
                <w:szCs w:val="24"/>
                <w:lang w:eastAsia="en-US"/>
              </w:rPr>
              <w:t>_MONO_PNG = 14 (0E</w:t>
            </w:r>
            <w:r w:rsidRPr="00065EB4">
              <w:rPr>
                <w:rStyle w:val="FontStyle111"/>
                <w:rFonts w:ascii="Times New Roman" w:hAnsi="Times New Roman" w:cs="Times New Roman"/>
                <w:sz w:val="24"/>
                <w:szCs w:val="24"/>
                <w:lang w:eastAsia="en-US"/>
              </w:rPr>
              <w:t>Hex)</w:t>
            </w:r>
          </w:p>
        </w:tc>
        <w:tc>
          <w:tcPr>
            <w:tcW w:w="3814" w:type="dxa"/>
            <w:tcBorders>
              <w:top w:val="single" w:sz="6" w:space="0" w:color="auto"/>
              <w:left w:val="single" w:sz="6" w:space="0" w:color="auto"/>
              <w:bottom w:val="single" w:sz="4" w:space="0" w:color="auto"/>
              <w:right w:val="single" w:sz="4" w:space="0" w:color="auto"/>
            </w:tcBorders>
          </w:tcPr>
          <w:p w14:paraId="5AAFF091" w14:textId="77777777" w:rsidR="00EF5849" w:rsidRPr="00065EB4" w:rsidRDefault="00332D74"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данных изображения</w:t>
            </w:r>
          </w:p>
        </w:tc>
      </w:tr>
    </w:tbl>
    <w:p w14:paraId="43885045" w14:textId="77777777" w:rsidR="00EF5849" w:rsidRPr="00065EB4" w:rsidRDefault="00EF5849" w:rsidP="006D0552">
      <w:pPr>
        <w:pStyle w:val="Style8"/>
        <w:widowControl/>
        <w:rPr>
          <w:rStyle w:val="FontStyle98"/>
          <w:rFonts w:ascii="Times New Roman" w:hAnsi="Times New Roman" w:cs="Times New Roman"/>
          <w:sz w:val="24"/>
          <w:szCs w:val="24"/>
          <w:lang w:eastAsia="en-US"/>
        </w:rPr>
        <w:sectPr w:rsidR="00EF5849" w:rsidRPr="00065EB4" w:rsidSect="0013555A">
          <w:pgSz w:w="11909" w:h="16834"/>
          <w:pgMar w:top="1418" w:right="1134" w:bottom="1418" w:left="1418" w:header="720" w:footer="720" w:gutter="0"/>
          <w:cols w:space="720"/>
          <w:noEndnote/>
          <w:titlePg/>
          <w:docGrid w:linePitch="326"/>
        </w:sectPr>
      </w:pPr>
    </w:p>
    <w:tbl>
      <w:tblPr>
        <w:tblW w:w="9768" w:type="dxa"/>
        <w:tblInd w:w="40" w:type="dxa"/>
        <w:tblLayout w:type="fixed"/>
        <w:tblCellMar>
          <w:left w:w="40" w:type="dxa"/>
          <w:right w:w="40" w:type="dxa"/>
        </w:tblCellMar>
        <w:tblLook w:val="0000" w:firstRow="0" w:lastRow="0" w:firstColumn="0" w:lastColumn="0" w:noHBand="0" w:noVBand="0"/>
      </w:tblPr>
      <w:tblGrid>
        <w:gridCol w:w="350"/>
        <w:gridCol w:w="1315"/>
        <w:gridCol w:w="744"/>
        <w:gridCol w:w="4037"/>
        <w:gridCol w:w="3322"/>
      </w:tblGrid>
      <w:tr w:rsidR="00EF5849" w:rsidRPr="00065EB4" w14:paraId="1DD64568" w14:textId="77777777" w:rsidTr="00F21CA6">
        <w:trPr>
          <w:trHeight w:val="4243"/>
        </w:trPr>
        <w:tc>
          <w:tcPr>
            <w:tcW w:w="350" w:type="dxa"/>
            <w:tcBorders>
              <w:top w:val="single" w:sz="4" w:space="0" w:color="auto"/>
              <w:left w:val="single" w:sz="4" w:space="0" w:color="auto"/>
              <w:bottom w:val="single" w:sz="6" w:space="0" w:color="auto"/>
              <w:right w:val="single" w:sz="6" w:space="0" w:color="auto"/>
            </w:tcBorders>
          </w:tcPr>
          <w:p w14:paraId="5F7C31B2"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1</w:t>
            </w:r>
          </w:p>
        </w:tc>
        <w:tc>
          <w:tcPr>
            <w:tcW w:w="1315" w:type="dxa"/>
            <w:tcBorders>
              <w:top w:val="single" w:sz="4" w:space="0" w:color="auto"/>
              <w:left w:val="single" w:sz="6" w:space="0" w:color="auto"/>
              <w:bottom w:val="single" w:sz="4" w:space="0" w:color="auto"/>
              <w:right w:val="single" w:sz="6" w:space="0" w:color="auto"/>
            </w:tcBorders>
          </w:tcPr>
          <w:p w14:paraId="3A8B5035" w14:textId="77777777" w:rsidR="00C07220" w:rsidRPr="00065EB4" w:rsidRDefault="00C07220"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Битовое поле свойств изображения р</w:t>
            </w:r>
            <w:r w:rsidR="00AA643E" w:rsidRPr="00065EB4">
              <w:rPr>
                <w:rStyle w:val="FontStyle102"/>
                <w:rFonts w:ascii="Times New Roman" w:hAnsi="Times New Roman" w:cs="Times New Roman"/>
                <w:sz w:val="24"/>
                <w:szCs w:val="24"/>
                <w:lang w:eastAsia="en-US"/>
              </w:rPr>
              <w:t>адужной оболочки глаза</w:t>
            </w:r>
          </w:p>
          <w:p w14:paraId="0D90D33B"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p>
        </w:tc>
        <w:tc>
          <w:tcPr>
            <w:tcW w:w="744" w:type="dxa"/>
            <w:tcBorders>
              <w:top w:val="single" w:sz="4" w:space="0" w:color="auto"/>
              <w:left w:val="single" w:sz="6" w:space="0" w:color="auto"/>
              <w:bottom w:val="single" w:sz="4" w:space="0" w:color="auto"/>
              <w:right w:val="single" w:sz="6" w:space="0" w:color="auto"/>
            </w:tcBorders>
          </w:tcPr>
          <w:p w14:paraId="080426F9" w14:textId="77777777" w:rsidR="00EF5849" w:rsidRPr="00065EB4" w:rsidRDefault="00452BC2"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4037" w:type="dxa"/>
            <w:tcBorders>
              <w:top w:val="single" w:sz="4" w:space="0" w:color="auto"/>
              <w:left w:val="single" w:sz="6" w:space="0" w:color="auto"/>
              <w:bottom w:val="single" w:sz="4" w:space="0" w:color="auto"/>
              <w:right w:val="single" w:sz="6" w:space="0" w:color="auto"/>
            </w:tcBorders>
          </w:tcPr>
          <w:p w14:paraId="2257DC33" w14:textId="77777777" w:rsidR="00EF5849" w:rsidRPr="00065EB4" w:rsidRDefault="00C07220" w:rsidP="006D0552">
            <w:pPr>
              <w:pStyle w:val="Style46"/>
              <w:widowControl/>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eastAsia="en-US"/>
              </w:rPr>
              <w:t>Биты</w:t>
            </w:r>
            <w:r w:rsidR="00EF5849" w:rsidRPr="00065EB4">
              <w:rPr>
                <w:rStyle w:val="FontStyle102"/>
                <w:rFonts w:ascii="Times New Roman" w:hAnsi="Times New Roman" w:cs="Times New Roman"/>
                <w:sz w:val="24"/>
                <w:szCs w:val="24"/>
                <w:lang w:val="en-US" w:eastAsia="en-US"/>
              </w:rPr>
              <w:t xml:space="preserve"> 1-2, </w:t>
            </w:r>
            <w:r w:rsidRPr="00065EB4">
              <w:rPr>
                <w:rStyle w:val="FontStyle102"/>
                <w:rFonts w:ascii="Times New Roman" w:hAnsi="Times New Roman" w:cs="Times New Roman"/>
                <w:sz w:val="24"/>
                <w:szCs w:val="24"/>
                <w:lang w:eastAsia="en-US"/>
              </w:rPr>
              <w:t>т</w:t>
            </w:r>
            <w:r w:rsidR="00EF5849" w:rsidRPr="00065EB4">
              <w:rPr>
                <w:rStyle w:val="FontStyle102"/>
                <w:rFonts w:ascii="Times New Roman" w:hAnsi="Times New Roman" w:cs="Times New Roman"/>
                <w:sz w:val="24"/>
                <w:szCs w:val="24"/>
                <w:lang w:val="en-US" w:eastAsia="en-US"/>
              </w:rPr>
              <w:t xml:space="preserve">.e. </w:t>
            </w:r>
            <w:r w:rsidRPr="00065EB4">
              <w:rPr>
                <w:rStyle w:val="FontStyle102"/>
                <w:rFonts w:ascii="Times New Roman" w:hAnsi="Times New Roman" w:cs="Times New Roman"/>
                <w:sz w:val="24"/>
                <w:szCs w:val="24"/>
                <w:lang w:eastAsia="en-US"/>
              </w:rPr>
              <w:t>младшие</w:t>
            </w:r>
            <w:r w:rsidRPr="00065EB4">
              <w:rPr>
                <w:rStyle w:val="FontStyle102"/>
                <w:rFonts w:ascii="Times New Roman" w:hAnsi="Times New Roman" w:cs="Times New Roman"/>
                <w:sz w:val="24"/>
                <w:szCs w:val="24"/>
                <w:lang w:val="en-US" w:eastAsia="en-US"/>
              </w:rPr>
              <w:t xml:space="preserve"> </w:t>
            </w:r>
            <w:r w:rsidRPr="00065EB4">
              <w:rPr>
                <w:rStyle w:val="FontStyle102"/>
                <w:rFonts w:ascii="Times New Roman" w:hAnsi="Times New Roman" w:cs="Times New Roman"/>
                <w:sz w:val="24"/>
                <w:szCs w:val="24"/>
                <w:lang w:eastAsia="en-US"/>
              </w:rPr>
              <w:t>биты</w:t>
            </w:r>
            <w:r w:rsidR="00EF5849" w:rsidRPr="00065EB4">
              <w:rPr>
                <w:rStyle w:val="FontStyle102"/>
                <w:rFonts w:ascii="Times New Roman" w:hAnsi="Times New Roman" w:cs="Times New Roman"/>
                <w:sz w:val="24"/>
                <w:szCs w:val="24"/>
                <w:lang w:val="en-US" w:eastAsia="en-US"/>
              </w:rPr>
              <w:t xml:space="preserve">: ORIENTATION_UNDEF = 0 HORZ_ORIENTATION_BASE = 1 HORZ_ORIENTATION_FLIPPED = 2 </w:t>
            </w:r>
            <w:r w:rsidRPr="00065EB4">
              <w:rPr>
                <w:rStyle w:val="FontStyle102"/>
                <w:rFonts w:ascii="Times New Roman" w:hAnsi="Times New Roman" w:cs="Times New Roman"/>
                <w:sz w:val="24"/>
                <w:szCs w:val="24"/>
                <w:lang w:eastAsia="en-US"/>
              </w:rPr>
              <w:t>Биты</w:t>
            </w:r>
            <w:r w:rsidR="00EF5849" w:rsidRPr="00065EB4">
              <w:rPr>
                <w:rStyle w:val="FontStyle102"/>
                <w:rFonts w:ascii="Times New Roman" w:hAnsi="Times New Roman" w:cs="Times New Roman"/>
                <w:sz w:val="24"/>
                <w:szCs w:val="24"/>
                <w:lang w:val="en-US" w:eastAsia="en-US"/>
              </w:rPr>
              <w:t xml:space="preserve"> 3-4:</w:t>
            </w:r>
          </w:p>
          <w:p w14:paraId="1FA75DC8" w14:textId="77777777" w:rsidR="00EF5849" w:rsidRPr="00065EB4" w:rsidRDefault="00EF5849" w:rsidP="006D0552">
            <w:pPr>
              <w:pStyle w:val="Style46"/>
              <w:widowControl/>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 xml:space="preserve">ORIENTATION_UNDEF = 0 VERT_ORIENTATION_BASE = 1 VERT_ORIENTATION_FLIPPED = 2 </w:t>
            </w:r>
            <w:r w:rsidR="00C07220" w:rsidRPr="00065EB4">
              <w:rPr>
                <w:rStyle w:val="FontStyle102"/>
                <w:rFonts w:ascii="Times New Roman" w:hAnsi="Times New Roman" w:cs="Times New Roman"/>
                <w:sz w:val="24"/>
                <w:szCs w:val="24"/>
                <w:lang w:eastAsia="en-US"/>
              </w:rPr>
              <w:t>Биты</w:t>
            </w:r>
            <w:r w:rsidRPr="00065EB4">
              <w:rPr>
                <w:rStyle w:val="FontStyle102"/>
                <w:rFonts w:ascii="Times New Roman" w:hAnsi="Times New Roman" w:cs="Times New Roman"/>
                <w:sz w:val="24"/>
                <w:szCs w:val="24"/>
                <w:lang w:val="en-US" w:eastAsia="en-US"/>
              </w:rPr>
              <w:t xml:space="preserve"> 5-6: 0,0 </w:t>
            </w:r>
            <w:r w:rsidR="00C07220" w:rsidRPr="00065EB4">
              <w:rPr>
                <w:rStyle w:val="FontStyle102"/>
                <w:rFonts w:ascii="Times New Roman" w:hAnsi="Times New Roman" w:cs="Times New Roman"/>
                <w:sz w:val="24"/>
                <w:szCs w:val="24"/>
                <w:lang w:eastAsia="en-US"/>
              </w:rPr>
              <w:t>Биты</w:t>
            </w:r>
            <w:r w:rsidRPr="00065EB4">
              <w:rPr>
                <w:rStyle w:val="FontStyle102"/>
                <w:rFonts w:ascii="Times New Roman" w:hAnsi="Times New Roman" w:cs="Times New Roman"/>
                <w:sz w:val="24"/>
                <w:szCs w:val="24"/>
                <w:lang w:val="en-US" w:eastAsia="en-US"/>
              </w:rPr>
              <w:t xml:space="preserve"> 7-8:</w:t>
            </w:r>
          </w:p>
          <w:p w14:paraId="72C57F8B" w14:textId="77777777" w:rsidR="00EF5849" w:rsidRPr="00065EB4" w:rsidRDefault="00EF5849" w:rsidP="006D0552">
            <w:pPr>
              <w:pStyle w:val="Style77"/>
              <w:widowControl/>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PREVIOUS_COMPRESSION_UNDEF = 0</w:t>
            </w:r>
          </w:p>
          <w:p w14:paraId="1DBAF90D" w14:textId="77777777" w:rsidR="00EF5849" w:rsidRPr="00065EB4" w:rsidRDefault="00EF5849" w:rsidP="006D0552">
            <w:pPr>
              <w:pStyle w:val="Style77"/>
              <w:widowControl/>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 xml:space="preserve">PREVIOUS COMPRESSION </w:t>
            </w:r>
            <w:r w:rsidR="00C07220" w:rsidRPr="00065EB4">
              <w:rPr>
                <w:rFonts w:ascii="Times New Roman" w:hAnsi="Times New Roman" w:cs="Times New Roman"/>
                <w:color w:val="444444"/>
                <w:shd w:val="clear" w:color="auto" w:fill="FFFFFF"/>
                <w:lang w:val="en-US"/>
              </w:rPr>
              <w:t>LOSSLESS_OR_NONE</w:t>
            </w:r>
            <w:r w:rsidR="00000B15" w:rsidRPr="00065EB4">
              <w:rPr>
                <w:rFonts w:ascii="Times New Roman" w:hAnsi="Times New Roman" w:cs="Times New Roman"/>
                <w:color w:val="444444"/>
                <w:shd w:val="clear" w:color="auto" w:fill="FFFFFF"/>
                <w:lang w:val="en-US"/>
              </w:rPr>
              <w:t xml:space="preserve"> </w:t>
            </w:r>
            <w:r w:rsidRPr="00065EB4">
              <w:rPr>
                <w:rStyle w:val="FontStyle102"/>
                <w:rFonts w:ascii="Times New Roman" w:hAnsi="Times New Roman" w:cs="Times New Roman"/>
                <w:sz w:val="24"/>
                <w:szCs w:val="24"/>
                <w:lang w:val="en-US" w:eastAsia="en-US"/>
              </w:rPr>
              <w:t>= 1</w:t>
            </w:r>
          </w:p>
          <w:p w14:paraId="28F11D73" w14:textId="77777777" w:rsidR="00EF5849" w:rsidRPr="00065EB4" w:rsidRDefault="00EF5849"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PREVIOUS_</w:t>
            </w:r>
            <w:r w:rsidR="00C07220" w:rsidRPr="00065EB4">
              <w:rPr>
                <w:rFonts w:ascii="Times New Roman" w:hAnsi="Times New Roman" w:cs="Times New Roman"/>
                <w:color w:val="444444"/>
                <w:shd w:val="clear" w:color="auto" w:fill="FFFFFF"/>
              </w:rPr>
              <w:t xml:space="preserve"> COMPRESSION_LOSSY</w:t>
            </w:r>
            <w:r w:rsidR="00000B15" w:rsidRPr="00065EB4">
              <w:rPr>
                <w:rFonts w:ascii="Times New Roman" w:hAnsi="Times New Roman" w:cs="Times New Roman"/>
                <w:color w:val="444444"/>
                <w:shd w:val="clear" w:color="auto" w:fill="FFFFFF"/>
              </w:rPr>
              <w:t xml:space="preserve"> </w:t>
            </w:r>
            <w:r w:rsidRPr="00065EB4">
              <w:rPr>
                <w:rStyle w:val="FontStyle102"/>
                <w:rFonts w:ascii="Times New Roman" w:hAnsi="Times New Roman" w:cs="Times New Roman"/>
                <w:sz w:val="24"/>
                <w:szCs w:val="24"/>
                <w:lang w:eastAsia="en-US"/>
              </w:rPr>
              <w:t>= 2</w:t>
            </w:r>
          </w:p>
        </w:tc>
        <w:tc>
          <w:tcPr>
            <w:tcW w:w="3322" w:type="dxa"/>
            <w:tcBorders>
              <w:top w:val="single" w:sz="4" w:space="0" w:color="auto"/>
              <w:left w:val="single" w:sz="6" w:space="0" w:color="auto"/>
              <w:bottom w:val="single" w:sz="4" w:space="0" w:color="auto"/>
              <w:right w:val="single" w:sz="4" w:space="0" w:color="auto"/>
            </w:tcBorders>
          </w:tcPr>
          <w:p w14:paraId="45038152" w14:textId="77777777" w:rsidR="00EF5849" w:rsidRPr="00065EB4" w:rsidRDefault="00332D74" w:rsidP="006D0552">
            <w:pPr>
              <w:pStyle w:val="Style44"/>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Горизонтальная ориентация</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Вертикальная ориентация</w:t>
            </w:r>
          </w:p>
          <w:p w14:paraId="3284F7A3" w14:textId="77777777" w:rsidR="00EF5849" w:rsidRPr="00065EB4" w:rsidRDefault="00332D74"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Зарезервировано</w:t>
            </w:r>
            <w:r w:rsidR="00EF5849" w:rsidRPr="00065EB4">
              <w:rPr>
                <w:rStyle w:val="FontStyle102"/>
                <w:rFonts w:ascii="Times New Roman" w:hAnsi="Times New Roman" w:cs="Times New Roman"/>
                <w:sz w:val="24"/>
                <w:szCs w:val="24"/>
                <w:lang w:eastAsia="en-US"/>
              </w:rPr>
              <w:t xml:space="preserve"> SC 37 </w:t>
            </w:r>
            <w:r w:rsidRPr="00065EB4">
              <w:rPr>
                <w:rStyle w:val="FontStyle102"/>
                <w:rFonts w:ascii="Times New Roman" w:hAnsi="Times New Roman" w:cs="Times New Roman"/>
                <w:sz w:val="24"/>
                <w:szCs w:val="24"/>
                <w:lang w:eastAsia="en-US"/>
              </w:rPr>
              <w:t>для дальнейшего использования</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 xml:space="preserve">по умолчанию </w:t>
            </w:r>
            <w:r w:rsidR="00EF5849" w:rsidRPr="00065EB4">
              <w:rPr>
                <w:rStyle w:val="FontStyle102"/>
                <w:rFonts w:ascii="Times New Roman" w:hAnsi="Times New Roman" w:cs="Times New Roman"/>
                <w:sz w:val="24"/>
                <w:szCs w:val="24"/>
                <w:lang w:eastAsia="en-US"/>
              </w:rPr>
              <w:t>0,0</w:t>
            </w:r>
          </w:p>
          <w:p w14:paraId="321D01AE" w14:textId="77777777" w:rsidR="00EF5849" w:rsidRPr="00065EB4" w:rsidRDefault="00332D74" w:rsidP="006D0552">
            <w:pPr>
              <w:pStyle w:val="Style77"/>
              <w:widowControl/>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История сжатия</w:t>
            </w:r>
          </w:p>
        </w:tc>
      </w:tr>
      <w:tr w:rsidR="00EF5849" w:rsidRPr="00065EB4" w14:paraId="37A549F1" w14:textId="77777777" w:rsidTr="00F21CA6">
        <w:trPr>
          <w:trHeight w:val="293"/>
        </w:trPr>
        <w:tc>
          <w:tcPr>
            <w:tcW w:w="350" w:type="dxa"/>
            <w:tcBorders>
              <w:top w:val="single" w:sz="6" w:space="0" w:color="auto"/>
              <w:left w:val="single" w:sz="4" w:space="0" w:color="auto"/>
              <w:bottom w:val="single" w:sz="6" w:space="0" w:color="auto"/>
              <w:right w:val="single" w:sz="4" w:space="0" w:color="auto"/>
            </w:tcBorders>
          </w:tcPr>
          <w:p w14:paraId="40316E6A"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1315" w:type="dxa"/>
            <w:tcBorders>
              <w:top w:val="single" w:sz="4" w:space="0" w:color="auto"/>
              <w:left w:val="single" w:sz="4" w:space="0" w:color="auto"/>
              <w:bottom w:val="single" w:sz="4" w:space="0" w:color="auto"/>
              <w:right w:val="single" w:sz="4" w:space="0" w:color="auto"/>
            </w:tcBorders>
          </w:tcPr>
          <w:p w14:paraId="4365A4DC"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изображения</w:t>
            </w:r>
          </w:p>
        </w:tc>
        <w:tc>
          <w:tcPr>
            <w:tcW w:w="744" w:type="dxa"/>
            <w:tcBorders>
              <w:top w:val="single" w:sz="4" w:space="0" w:color="auto"/>
              <w:left w:val="single" w:sz="4" w:space="0" w:color="auto"/>
              <w:bottom w:val="single" w:sz="4" w:space="0" w:color="auto"/>
              <w:right w:val="single" w:sz="4" w:space="0" w:color="auto"/>
            </w:tcBorders>
          </w:tcPr>
          <w:p w14:paraId="2D726949"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4" w:space="0" w:color="auto"/>
              <w:left w:val="single" w:sz="4" w:space="0" w:color="auto"/>
              <w:bottom w:val="single" w:sz="4" w:space="0" w:color="auto"/>
              <w:right w:val="single" w:sz="4" w:space="0" w:color="auto"/>
            </w:tcBorders>
          </w:tcPr>
          <w:p w14:paraId="193DD570"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&gt; 0</w:t>
            </w:r>
          </w:p>
        </w:tc>
        <w:tc>
          <w:tcPr>
            <w:tcW w:w="3322" w:type="dxa"/>
            <w:tcBorders>
              <w:top w:val="single" w:sz="4" w:space="0" w:color="auto"/>
              <w:left w:val="single" w:sz="4" w:space="0" w:color="auto"/>
              <w:bottom w:val="single" w:sz="4" w:space="0" w:color="auto"/>
              <w:right w:val="single" w:sz="4" w:space="0" w:color="auto"/>
            </w:tcBorders>
          </w:tcPr>
          <w:p w14:paraId="7431DAD6" w14:textId="77777777" w:rsidR="00EF5849" w:rsidRPr="00065EB4" w:rsidRDefault="00332D74"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в пикселях</w:t>
            </w:r>
          </w:p>
        </w:tc>
      </w:tr>
      <w:tr w:rsidR="00EF5849" w:rsidRPr="00065EB4" w14:paraId="340E0408" w14:textId="77777777" w:rsidTr="00F21CA6">
        <w:trPr>
          <w:trHeight w:val="298"/>
        </w:trPr>
        <w:tc>
          <w:tcPr>
            <w:tcW w:w="350" w:type="dxa"/>
            <w:tcBorders>
              <w:top w:val="single" w:sz="6" w:space="0" w:color="auto"/>
              <w:left w:val="single" w:sz="4" w:space="0" w:color="auto"/>
              <w:bottom w:val="single" w:sz="6" w:space="0" w:color="auto"/>
              <w:right w:val="single" w:sz="4" w:space="0" w:color="auto"/>
            </w:tcBorders>
          </w:tcPr>
          <w:p w14:paraId="5B126250"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13</w:t>
            </w:r>
          </w:p>
        </w:tc>
        <w:tc>
          <w:tcPr>
            <w:tcW w:w="1315" w:type="dxa"/>
            <w:tcBorders>
              <w:top w:val="single" w:sz="4" w:space="0" w:color="auto"/>
              <w:left w:val="single" w:sz="4" w:space="0" w:color="auto"/>
              <w:bottom w:val="single" w:sz="4" w:space="0" w:color="auto"/>
              <w:right w:val="single" w:sz="4" w:space="0" w:color="auto"/>
            </w:tcBorders>
          </w:tcPr>
          <w:p w14:paraId="6B528701"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изображения</w:t>
            </w:r>
          </w:p>
        </w:tc>
        <w:tc>
          <w:tcPr>
            <w:tcW w:w="744" w:type="dxa"/>
            <w:tcBorders>
              <w:top w:val="single" w:sz="4" w:space="0" w:color="auto"/>
              <w:left w:val="single" w:sz="4" w:space="0" w:color="auto"/>
              <w:bottom w:val="single" w:sz="4" w:space="0" w:color="auto"/>
              <w:right w:val="single" w:sz="4" w:space="0" w:color="auto"/>
            </w:tcBorders>
          </w:tcPr>
          <w:p w14:paraId="58121970"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4" w:space="0" w:color="auto"/>
              <w:left w:val="single" w:sz="4" w:space="0" w:color="auto"/>
              <w:bottom w:val="single" w:sz="4" w:space="0" w:color="auto"/>
              <w:right w:val="single" w:sz="4" w:space="0" w:color="auto"/>
            </w:tcBorders>
          </w:tcPr>
          <w:p w14:paraId="4966C311"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&gt; 0</w:t>
            </w:r>
          </w:p>
        </w:tc>
        <w:tc>
          <w:tcPr>
            <w:tcW w:w="3322" w:type="dxa"/>
            <w:tcBorders>
              <w:top w:val="single" w:sz="4" w:space="0" w:color="auto"/>
              <w:left w:val="single" w:sz="4" w:space="0" w:color="auto"/>
              <w:bottom w:val="single" w:sz="4" w:space="0" w:color="auto"/>
              <w:right w:val="single" w:sz="4" w:space="0" w:color="auto"/>
            </w:tcBorders>
          </w:tcPr>
          <w:p w14:paraId="065633CD" w14:textId="77777777" w:rsidR="00EF5849" w:rsidRPr="00065EB4" w:rsidRDefault="00332D74"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в пикселях</w:t>
            </w:r>
          </w:p>
        </w:tc>
      </w:tr>
      <w:tr w:rsidR="00EF5849" w:rsidRPr="00065EB4" w14:paraId="114F5532" w14:textId="77777777" w:rsidTr="00F21CA6">
        <w:trPr>
          <w:trHeight w:val="667"/>
        </w:trPr>
        <w:tc>
          <w:tcPr>
            <w:tcW w:w="350" w:type="dxa"/>
            <w:tcBorders>
              <w:top w:val="single" w:sz="6" w:space="0" w:color="auto"/>
              <w:left w:val="single" w:sz="4" w:space="0" w:color="auto"/>
              <w:bottom w:val="nil"/>
              <w:right w:val="single" w:sz="6" w:space="0" w:color="auto"/>
            </w:tcBorders>
          </w:tcPr>
          <w:p w14:paraId="18BD8877"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14</w:t>
            </w:r>
          </w:p>
        </w:tc>
        <w:tc>
          <w:tcPr>
            <w:tcW w:w="1315" w:type="dxa"/>
            <w:tcBorders>
              <w:top w:val="single" w:sz="4" w:space="0" w:color="auto"/>
              <w:left w:val="single" w:sz="6" w:space="0" w:color="auto"/>
              <w:bottom w:val="single" w:sz="6" w:space="0" w:color="auto"/>
              <w:right w:val="single" w:sz="6" w:space="0" w:color="auto"/>
            </w:tcBorders>
          </w:tcPr>
          <w:p w14:paraId="3A2903BD"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Глубина цвета</w:t>
            </w:r>
          </w:p>
        </w:tc>
        <w:tc>
          <w:tcPr>
            <w:tcW w:w="744" w:type="dxa"/>
            <w:tcBorders>
              <w:top w:val="single" w:sz="4" w:space="0" w:color="auto"/>
              <w:left w:val="single" w:sz="6" w:space="0" w:color="auto"/>
              <w:bottom w:val="single" w:sz="6" w:space="0" w:color="auto"/>
              <w:right w:val="single" w:sz="6" w:space="0" w:color="auto"/>
            </w:tcBorders>
          </w:tcPr>
          <w:p w14:paraId="52814093" w14:textId="77777777" w:rsidR="00EF5849" w:rsidRPr="00065EB4" w:rsidRDefault="00452BC2"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байт</w:t>
            </w:r>
          </w:p>
        </w:tc>
        <w:tc>
          <w:tcPr>
            <w:tcW w:w="4037" w:type="dxa"/>
            <w:tcBorders>
              <w:top w:val="single" w:sz="4" w:space="0" w:color="auto"/>
              <w:left w:val="single" w:sz="6" w:space="0" w:color="auto"/>
              <w:bottom w:val="single" w:sz="6" w:space="0" w:color="auto"/>
              <w:right w:val="single" w:sz="6" w:space="0" w:color="auto"/>
            </w:tcBorders>
          </w:tcPr>
          <w:p w14:paraId="43973C37" w14:textId="77777777" w:rsidR="00EF5849" w:rsidRPr="00065EB4" w:rsidRDefault="00C07220"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минимум</w:t>
            </w:r>
            <w:r w:rsidR="00EF5849" w:rsidRPr="00065EB4">
              <w:rPr>
                <w:rStyle w:val="FontStyle102"/>
                <w:rFonts w:ascii="Times New Roman" w:hAnsi="Times New Roman" w:cs="Times New Roman"/>
                <w:sz w:val="24"/>
                <w:szCs w:val="24"/>
                <w:lang w:eastAsia="en-US"/>
              </w:rPr>
              <w:t xml:space="preserve"> 8</w:t>
            </w:r>
          </w:p>
        </w:tc>
        <w:tc>
          <w:tcPr>
            <w:tcW w:w="3322" w:type="dxa"/>
            <w:tcBorders>
              <w:top w:val="single" w:sz="4" w:space="0" w:color="auto"/>
              <w:left w:val="single" w:sz="6" w:space="0" w:color="auto"/>
              <w:bottom w:val="single" w:sz="6" w:space="0" w:color="auto"/>
              <w:right w:val="single" w:sz="4" w:space="0" w:color="auto"/>
            </w:tcBorders>
          </w:tcPr>
          <w:p w14:paraId="1BEDEAA4"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Глубина цвета</w:t>
            </w:r>
            <w:r w:rsidR="00EF5849" w:rsidRPr="00065EB4">
              <w:rPr>
                <w:rStyle w:val="FontStyle102"/>
                <w:rFonts w:ascii="Times New Roman" w:hAnsi="Times New Roman" w:cs="Times New Roman"/>
                <w:sz w:val="24"/>
                <w:szCs w:val="24"/>
                <w:lang w:eastAsia="en-US"/>
              </w:rPr>
              <w:t xml:space="preserve"> </w:t>
            </w:r>
            <w:r w:rsidR="0026302A" w:rsidRPr="00065EB4">
              <w:rPr>
                <w:rStyle w:val="FontStyle102"/>
                <w:rFonts w:ascii="Times New Roman" w:hAnsi="Times New Roman" w:cs="Times New Roman"/>
                <w:sz w:val="24"/>
                <w:szCs w:val="24"/>
                <w:lang w:eastAsia="en-US"/>
              </w:rPr>
              <w:t>в битах на пиксель</w:t>
            </w:r>
            <w:r w:rsidR="00EF5849" w:rsidRPr="00065EB4">
              <w:rPr>
                <w:rStyle w:val="FontStyle102"/>
                <w:rFonts w:ascii="Times New Roman" w:hAnsi="Times New Roman" w:cs="Times New Roman"/>
                <w:sz w:val="24"/>
                <w:szCs w:val="24"/>
                <w:lang w:eastAsia="en-US"/>
              </w:rPr>
              <w:t>. (</w:t>
            </w:r>
            <w:r w:rsidR="0026302A" w:rsidRPr="00065EB4">
              <w:rPr>
                <w:rStyle w:val="FontStyle102"/>
                <w:rFonts w:ascii="Times New Roman" w:hAnsi="Times New Roman" w:cs="Times New Roman"/>
                <w:sz w:val="24"/>
                <w:szCs w:val="24"/>
                <w:lang w:eastAsia="en-US"/>
              </w:rPr>
              <w:t xml:space="preserve">Изображения, </w:t>
            </w:r>
            <w:proofErr w:type="gramStart"/>
            <w:r w:rsidR="0026302A" w:rsidRPr="00065EB4">
              <w:rPr>
                <w:rStyle w:val="FontStyle102"/>
                <w:rFonts w:ascii="Times New Roman" w:hAnsi="Times New Roman" w:cs="Times New Roman"/>
                <w:sz w:val="24"/>
                <w:szCs w:val="24"/>
                <w:lang w:eastAsia="en-US"/>
              </w:rPr>
              <w:t>имеющие</w:t>
            </w:r>
            <w:r w:rsidR="00EF5849" w:rsidRPr="00065EB4">
              <w:rPr>
                <w:rStyle w:val="FontStyle102"/>
                <w:rFonts w:ascii="Times New Roman" w:hAnsi="Times New Roman" w:cs="Times New Roman"/>
                <w:sz w:val="24"/>
                <w:szCs w:val="24"/>
                <w:lang w:eastAsia="en-US"/>
              </w:rPr>
              <w:t xml:space="preserve"> &gt;</w:t>
            </w:r>
            <w:proofErr w:type="gramEnd"/>
            <w:r w:rsidR="00EF5849" w:rsidRPr="00065EB4">
              <w:rPr>
                <w:rStyle w:val="FontStyle102"/>
                <w:rFonts w:ascii="Times New Roman" w:hAnsi="Times New Roman" w:cs="Times New Roman"/>
                <w:sz w:val="24"/>
                <w:szCs w:val="24"/>
                <w:lang w:eastAsia="en-US"/>
              </w:rPr>
              <w:t xml:space="preserve"> 8 </w:t>
            </w:r>
            <w:proofErr w:type="spellStart"/>
            <w:r w:rsidR="00EF5849" w:rsidRPr="00065EB4">
              <w:rPr>
                <w:rStyle w:val="FontStyle102"/>
                <w:rFonts w:ascii="Times New Roman" w:hAnsi="Times New Roman" w:cs="Times New Roman"/>
                <w:sz w:val="24"/>
                <w:szCs w:val="24"/>
                <w:lang w:eastAsia="en-US"/>
              </w:rPr>
              <w:t>bpp</w:t>
            </w:r>
            <w:proofErr w:type="spellEnd"/>
            <w:r w:rsidR="00EF5849" w:rsidRPr="00065EB4">
              <w:rPr>
                <w:rStyle w:val="FontStyle102"/>
                <w:rFonts w:ascii="Times New Roman" w:hAnsi="Times New Roman" w:cs="Times New Roman"/>
                <w:sz w:val="24"/>
                <w:szCs w:val="24"/>
                <w:lang w:eastAsia="en-US"/>
              </w:rPr>
              <w:t xml:space="preserve"> </w:t>
            </w:r>
            <w:r w:rsidR="0026302A" w:rsidRPr="00065EB4">
              <w:rPr>
                <w:rStyle w:val="FontStyle102"/>
                <w:rFonts w:ascii="Times New Roman" w:hAnsi="Times New Roman" w:cs="Times New Roman"/>
                <w:sz w:val="24"/>
                <w:szCs w:val="24"/>
                <w:lang w:eastAsia="en-US"/>
              </w:rPr>
              <w:t>должны быть закодированы с использованием</w:t>
            </w:r>
            <w:r w:rsidR="00EF5849" w:rsidRPr="00065EB4">
              <w:rPr>
                <w:rStyle w:val="FontStyle102"/>
                <w:rFonts w:ascii="Times New Roman" w:hAnsi="Times New Roman" w:cs="Times New Roman"/>
                <w:sz w:val="24"/>
                <w:szCs w:val="24"/>
                <w:lang w:eastAsia="en-US"/>
              </w:rPr>
              <w:t xml:space="preserve"> PNG </w:t>
            </w:r>
            <w:r w:rsidR="0026302A" w:rsidRPr="00065EB4">
              <w:rPr>
                <w:rStyle w:val="FontStyle102"/>
                <w:rFonts w:ascii="Times New Roman" w:hAnsi="Times New Roman" w:cs="Times New Roman"/>
                <w:sz w:val="24"/>
                <w:szCs w:val="24"/>
                <w:lang w:eastAsia="en-US"/>
              </w:rPr>
              <w:t>или</w:t>
            </w:r>
            <w:r w:rsidR="00EF5849" w:rsidRPr="00065EB4">
              <w:rPr>
                <w:rStyle w:val="FontStyle102"/>
                <w:rFonts w:ascii="Times New Roman" w:hAnsi="Times New Roman" w:cs="Times New Roman"/>
                <w:sz w:val="24"/>
                <w:szCs w:val="24"/>
                <w:lang w:eastAsia="en-US"/>
              </w:rPr>
              <w:t xml:space="preserve"> JPEG2000.)</w:t>
            </w:r>
          </w:p>
        </w:tc>
      </w:tr>
      <w:tr w:rsidR="00EF5849" w:rsidRPr="00065EB4" w14:paraId="7266B587" w14:textId="77777777" w:rsidTr="002F7D7F">
        <w:trPr>
          <w:trHeight w:val="1973"/>
        </w:trPr>
        <w:tc>
          <w:tcPr>
            <w:tcW w:w="350" w:type="dxa"/>
            <w:tcBorders>
              <w:top w:val="nil"/>
              <w:left w:val="single" w:sz="4" w:space="0" w:color="auto"/>
              <w:bottom w:val="nil"/>
              <w:right w:val="single" w:sz="6" w:space="0" w:color="auto"/>
            </w:tcBorders>
          </w:tcPr>
          <w:p w14:paraId="2B841ACF"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15</w:t>
            </w:r>
          </w:p>
        </w:tc>
        <w:tc>
          <w:tcPr>
            <w:tcW w:w="1315" w:type="dxa"/>
            <w:tcBorders>
              <w:top w:val="single" w:sz="6" w:space="0" w:color="auto"/>
              <w:left w:val="single" w:sz="6" w:space="0" w:color="auto"/>
              <w:bottom w:val="single" w:sz="6" w:space="0" w:color="auto"/>
              <w:right w:val="single" w:sz="6" w:space="0" w:color="auto"/>
            </w:tcBorders>
          </w:tcPr>
          <w:p w14:paraId="06054128" w14:textId="77777777" w:rsidR="00EF5849" w:rsidRPr="00065EB4" w:rsidRDefault="00FA33D7"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Диапазон</w:t>
            </w:r>
          </w:p>
        </w:tc>
        <w:tc>
          <w:tcPr>
            <w:tcW w:w="744" w:type="dxa"/>
            <w:tcBorders>
              <w:top w:val="single" w:sz="6" w:space="0" w:color="auto"/>
              <w:left w:val="single" w:sz="6" w:space="0" w:color="auto"/>
              <w:bottom w:val="single" w:sz="6" w:space="0" w:color="auto"/>
              <w:right w:val="single" w:sz="6" w:space="0" w:color="auto"/>
            </w:tcBorders>
          </w:tcPr>
          <w:p w14:paraId="12A159BA"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52FBDEE7" w14:textId="77777777" w:rsidR="00EF5849" w:rsidRPr="00065EB4" w:rsidRDefault="00EF5849" w:rsidP="006D0552">
            <w:pPr>
              <w:pStyle w:val="Style77"/>
              <w:widowControl/>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 xml:space="preserve">2 </w:t>
            </w:r>
            <w:r w:rsidR="00C07220" w:rsidRPr="00065EB4">
              <w:rPr>
                <w:rStyle w:val="FontStyle102"/>
                <w:rFonts w:ascii="Times New Roman" w:hAnsi="Times New Roman" w:cs="Times New Roman"/>
                <w:sz w:val="24"/>
                <w:szCs w:val="24"/>
                <w:lang w:val="en-US" w:eastAsia="en-US"/>
              </w:rPr>
              <w:t>-</w:t>
            </w:r>
            <w:r w:rsidRPr="00065EB4">
              <w:rPr>
                <w:rStyle w:val="FontStyle102"/>
                <w:rFonts w:ascii="Times New Roman" w:hAnsi="Times New Roman" w:cs="Times New Roman"/>
                <w:sz w:val="24"/>
                <w:szCs w:val="24"/>
                <w:lang w:val="en-US" w:eastAsia="en-US"/>
              </w:rPr>
              <w:t xml:space="preserve"> (2</w:t>
            </w:r>
            <w:r w:rsidRPr="00065EB4">
              <w:rPr>
                <w:rStyle w:val="FontStyle102"/>
                <w:rFonts w:ascii="Times New Roman" w:hAnsi="Times New Roman" w:cs="Times New Roman"/>
                <w:sz w:val="24"/>
                <w:szCs w:val="24"/>
                <w:vertAlign w:val="superscript"/>
                <w:lang w:val="en-US" w:eastAsia="en-US"/>
              </w:rPr>
              <w:t>16</w:t>
            </w:r>
            <w:r w:rsidRPr="00065EB4">
              <w:rPr>
                <w:rStyle w:val="FontStyle102"/>
                <w:rFonts w:ascii="Times New Roman" w:hAnsi="Times New Roman" w:cs="Times New Roman"/>
                <w:sz w:val="24"/>
                <w:szCs w:val="24"/>
                <w:lang w:val="en-US" w:eastAsia="en-US"/>
              </w:rPr>
              <w:t xml:space="preserve"> - 2)</w:t>
            </w:r>
          </w:p>
          <w:p w14:paraId="23A335D0" w14:textId="77777777" w:rsidR="00EF5849" w:rsidRPr="00065EB4" w:rsidRDefault="00EF5849" w:rsidP="006D0552">
            <w:pPr>
              <w:pStyle w:val="Style46"/>
              <w:widowControl/>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RANGE_UNASSIGNED = 0 RANGE_FAILED = 1</w:t>
            </w:r>
          </w:p>
          <w:p w14:paraId="475423A2" w14:textId="77777777" w:rsidR="00EF5849" w:rsidRPr="00065EB4" w:rsidRDefault="00EF5849" w:rsidP="006D0552">
            <w:pPr>
              <w:pStyle w:val="Style77"/>
              <w:widowControl/>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RANGE_OVERFLOW = 2</w:t>
            </w:r>
            <w:r w:rsidRPr="00065EB4">
              <w:rPr>
                <w:rStyle w:val="FontStyle102"/>
                <w:rFonts w:ascii="Times New Roman" w:hAnsi="Times New Roman" w:cs="Times New Roman"/>
                <w:sz w:val="24"/>
                <w:szCs w:val="24"/>
                <w:vertAlign w:val="superscript"/>
                <w:lang w:val="en-US" w:eastAsia="en-US"/>
              </w:rPr>
              <w:t>16</w:t>
            </w:r>
            <w:r w:rsidRPr="00065EB4">
              <w:rPr>
                <w:rStyle w:val="FontStyle102"/>
                <w:rFonts w:ascii="Times New Roman" w:hAnsi="Times New Roman" w:cs="Times New Roman"/>
                <w:sz w:val="24"/>
                <w:szCs w:val="24"/>
                <w:lang w:val="en-US" w:eastAsia="en-US"/>
              </w:rPr>
              <w:t xml:space="preserve"> - 1</w:t>
            </w:r>
          </w:p>
        </w:tc>
        <w:tc>
          <w:tcPr>
            <w:tcW w:w="3322" w:type="dxa"/>
            <w:tcBorders>
              <w:top w:val="single" w:sz="6" w:space="0" w:color="auto"/>
              <w:left w:val="single" w:sz="6" w:space="0" w:color="auto"/>
              <w:bottom w:val="single" w:sz="6" w:space="0" w:color="auto"/>
              <w:right w:val="single" w:sz="4" w:space="0" w:color="auto"/>
            </w:tcBorders>
          </w:tcPr>
          <w:p w14:paraId="01E7EB1A" w14:textId="77777777" w:rsidR="008D711A" w:rsidRPr="00065EB4" w:rsidRDefault="008D711A"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 поле «Диапазон» указывается расчетное расстояние между оптическим центром объектива камеры и радужной оболочкой глаза субъекта, измеренное в миллиметрах.</w:t>
            </w:r>
          </w:p>
          <w:p w14:paraId="3932F17A" w14:textId="77777777" w:rsidR="00EF5849" w:rsidRPr="00065EB4" w:rsidRDefault="0050300C"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ПРИМЕЧАНИЕ:</w:t>
            </w:r>
            <w:r w:rsidR="008D711A" w:rsidRPr="00065EB4">
              <w:rPr>
                <w:rStyle w:val="FontStyle102"/>
                <w:rFonts w:ascii="Times New Roman" w:hAnsi="Times New Roman" w:cs="Times New Roman"/>
                <w:sz w:val="24"/>
                <w:szCs w:val="24"/>
                <w:lang w:eastAsia="en-US"/>
              </w:rPr>
              <w:t xml:space="preserve"> Увеличение не может быть получено из значения диапазона, если камера может изменять свое фокусное расстояние, используя зум-объектив или другим способом.</w:t>
            </w:r>
          </w:p>
        </w:tc>
      </w:tr>
      <w:tr w:rsidR="00EF5849" w:rsidRPr="00065EB4" w14:paraId="1713FC5C" w14:textId="77777777" w:rsidTr="002F7D7F">
        <w:trPr>
          <w:trHeight w:val="850"/>
        </w:trPr>
        <w:tc>
          <w:tcPr>
            <w:tcW w:w="350" w:type="dxa"/>
            <w:tcBorders>
              <w:top w:val="nil"/>
              <w:left w:val="single" w:sz="4" w:space="0" w:color="auto"/>
              <w:bottom w:val="nil"/>
              <w:right w:val="single" w:sz="6" w:space="0" w:color="auto"/>
            </w:tcBorders>
          </w:tcPr>
          <w:p w14:paraId="694EF593"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16</w:t>
            </w:r>
          </w:p>
        </w:tc>
        <w:tc>
          <w:tcPr>
            <w:tcW w:w="1315" w:type="dxa"/>
            <w:tcBorders>
              <w:top w:val="single" w:sz="6" w:space="0" w:color="auto"/>
              <w:left w:val="single" w:sz="6" w:space="0" w:color="auto"/>
              <w:bottom w:val="single" w:sz="6" w:space="0" w:color="auto"/>
              <w:right w:val="single" w:sz="6" w:space="0" w:color="auto"/>
            </w:tcBorders>
          </w:tcPr>
          <w:p w14:paraId="152FFA39" w14:textId="77777777" w:rsidR="00EF5849" w:rsidRPr="00065EB4" w:rsidRDefault="00C07220"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Угол поворота глаза</w:t>
            </w:r>
          </w:p>
        </w:tc>
        <w:tc>
          <w:tcPr>
            <w:tcW w:w="744" w:type="dxa"/>
            <w:tcBorders>
              <w:top w:val="single" w:sz="6" w:space="0" w:color="auto"/>
              <w:left w:val="single" w:sz="6" w:space="0" w:color="auto"/>
              <w:bottom w:val="single" w:sz="6" w:space="0" w:color="auto"/>
              <w:right w:val="single" w:sz="6" w:space="0" w:color="auto"/>
            </w:tcBorders>
          </w:tcPr>
          <w:p w14:paraId="6C9F0CCF"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2CBB5291"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0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65 534</w:t>
            </w:r>
          </w:p>
          <w:p w14:paraId="295B57C6"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ROLL_ANGLE_UNDEF = 65 535</w:t>
            </w:r>
          </w:p>
        </w:tc>
        <w:tc>
          <w:tcPr>
            <w:tcW w:w="3322" w:type="dxa"/>
            <w:tcBorders>
              <w:top w:val="single" w:sz="6" w:space="0" w:color="auto"/>
              <w:left w:val="single" w:sz="6" w:space="0" w:color="auto"/>
              <w:bottom w:val="single" w:sz="6" w:space="0" w:color="auto"/>
              <w:right w:val="single" w:sz="4" w:space="0" w:color="auto"/>
            </w:tcBorders>
          </w:tcPr>
          <w:p w14:paraId="30430B44" w14:textId="77777777" w:rsidR="00EF5849" w:rsidRPr="00065EB4" w:rsidRDefault="008D711A"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Угол поворота</w:t>
            </w:r>
            <w:r w:rsidR="00EF5849" w:rsidRPr="00065EB4">
              <w:rPr>
                <w:rStyle w:val="FontStyle102"/>
                <w:rFonts w:ascii="Times New Roman" w:hAnsi="Times New Roman" w:cs="Times New Roman"/>
                <w:sz w:val="24"/>
                <w:szCs w:val="24"/>
                <w:lang w:eastAsia="en-US"/>
              </w:rPr>
              <w:t xml:space="preserve"> = (</w:t>
            </w:r>
            <w:r w:rsidRPr="00065EB4">
              <w:rPr>
                <w:rStyle w:val="FontStyle102"/>
                <w:rFonts w:ascii="Times New Roman" w:hAnsi="Times New Roman" w:cs="Times New Roman"/>
                <w:sz w:val="24"/>
                <w:szCs w:val="24"/>
                <w:lang w:eastAsia="en-US"/>
              </w:rPr>
              <w:t>короткое число без знака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округленный</w:t>
            </w:r>
            <w:r w:rsidR="00EF5849" w:rsidRPr="00065EB4">
              <w:rPr>
                <w:rStyle w:val="FontStyle102"/>
                <w:rFonts w:ascii="Times New Roman" w:hAnsi="Times New Roman" w:cs="Times New Roman"/>
                <w:sz w:val="24"/>
                <w:szCs w:val="24"/>
                <w:lang w:eastAsia="en-US"/>
              </w:rPr>
              <w:t xml:space="preserve"> (65 535 x </w:t>
            </w:r>
            <w:r w:rsidRPr="00065EB4">
              <w:rPr>
                <w:rStyle w:val="FontStyle102"/>
                <w:rFonts w:ascii="Times New Roman" w:hAnsi="Times New Roman" w:cs="Times New Roman"/>
                <w:sz w:val="24"/>
                <w:szCs w:val="24"/>
                <w:lang w:eastAsia="en-US"/>
              </w:rPr>
              <w:t>угол</w:t>
            </w:r>
            <w:r w:rsidR="00EF5849" w:rsidRPr="00065EB4">
              <w:rPr>
                <w:rStyle w:val="FontStyle102"/>
                <w:rFonts w:ascii="Times New Roman" w:hAnsi="Times New Roman" w:cs="Times New Roman"/>
                <w:sz w:val="24"/>
                <w:szCs w:val="24"/>
                <w:lang w:eastAsia="en-US"/>
              </w:rPr>
              <w:t xml:space="preserve">/360) </w:t>
            </w:r>
            <w:r w:rsidRPr="00065EB4">
              <w:rPr>
                <w:rStyle w:val="FontStyle102"/>
                <w:rFonts w:ascii="Times New Roman" w:hAnsi="Times New Roman" w:cs="Times New Roman"/>
                <w:sz w:val="24"/>
                <w:szCs w:val="24"/>
                <w:lang w:eastAsia="en-US"/>
              </w:rPr>
              <w:t>коэффициент</w:t>
            </w:r>
            <w:r w:rsidR="00EF5849" w:rsidRPr="00065EB4">
              <w:rPr>
                <w:rStyle w:val="FontStyle102"/>
                <w:rFonts w:ascii="Times New Roman" w:hAnsi="Times New Roman" w:cs="Times New Roman"/>
                <w:sz w:val="24"/>
                <w:szCs w:val="24"/>
                <w:lang w:eastAsia="en-US"/>
              </w:rPr>
              <w:t xml:space="preserve"> 65 535, </w:t>
            </w:r>
            <w:r w:rsidRPr="00065EB4">
              <w:rPr>
                <w:rStyle w:val="FontStyle102"/>
                <w:rFonts w:ascii="Times New Roman" w:hAnsi="Times New Roman" w:cs="Times New Roman"/>
                <w:sz w:val="24"/>
                <w:szCs w:val="24"/>
                <w:lang w:eastAsia="en-US"/>
              </w:rPr>
              <w:t>где</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угол измеряется против часовой стрелки в градусах согласно разделу</w:t>
            </w:r>
            <w:r w:rsidR="00EF5849" w:rsidRPr="00065EB4">
              <w:rPr>
                <w:rStyle w:val="FontStyle102"/>
                <w:rFonts w:ascii="Times New Roman" w:hAnsi="Times New Roman" w:cs="Times New Roman"/>
                <w:sz w:val="24"/>
                <w:szCs w:val="24"/>
                <w:lang w:eastAsia="en-US"/>
              </w:rPr>
              <w:t xml:space="preserve"> 7.4.2.1.</w:t>
            </w:r>
          </w:p>
        </w:tc>
      </w:tr>
      <w:tr w:rsidR="00EF5849" w:rsidRPr="00065EB4" w14:paraId="76D3BD38" w14:textId="77777777" w:rsidTr="002F7D7F">
        <w:trPr>
          <w:trHeight w:val="1354"/>
        </w:trPr>
        <w:tc>
          <w:tcPr>
            <w:tcW w:w="350" w:type="dxa"/>
            <w:tcBorders>
              <w:top w:val="nil"/>
              <w:left w:val="single" w:sz="4" w:space="0" w:color="auto"/>
              <w:bottom w:val="nil"/>
              <w:right w:val="single" w:sz="6" w:space="0" w:color="auto"/>
            </w:tcBorders>
          </w:tcPr>
          <w:p w14:paraId="74C501ED"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17</w:t>
            </w:r>
          </w:p>
        </w:tc>
        <w:tc>
          <w:tcPr>
            <w:tcW w:w="1315" w:type="dxa"/>
            <w:tcBorders>
              <w:top w:val="single" w:sz="6" w:space="0" w:color="auto"/>
              <w:left w:val="single" w:sz="6" w:space="0" w:color="auto"/>
              <w:bottom w:val="single" w:sz="6" w:space="0" w:color="auto"/>
              <w:right w:val="single" w:sz="6" w:space="0" w:color="auto"/>
            </w:tcBorders>
          </w:tcPr>
          <w:p w14:paraId="44E7DD41" w14:textId="77777777" w:rsidR="00EF5849" w:rsidRPr="00065EB4" w:rsidRDefault="00C07220"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Погрешность угла поворота</w:t>
            </w:r>
          </w:p>
        </w:tc>
        <w:tc>
          <w:tcPr>
            <w:tcW w:w="744" w:type="dxa"/>
            <w:tcBorders>
              <w:top w:val="single" w:sz="6" w:space="0" w:color="auto"/>
              <w:left w:val="single" w:sz="6" w:space="0" w:color="auto"/>
              <w:bottom w:val="single" w:sz="6" w:space="0" w:color="auto"/>
              <w:right w:val="single" w:sz="6" w:space="0" w:color="auto"/>
            </w:tcBorders>
          </w:tcPr>
          <w:p w14:paraId="0E1FDFB5"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77D5D51A"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0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65 534</w:t>
            </w:r>
          </w:p>
          <w:p w14:paraId="615D490B"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ROLL_UNCERTAIN_UNDEF = 65 535</w:t>
            </w:r>
          </w:p>
        </w:tc>
        <w:tc>
          <w:tcPr>
            <w:tcW w:w="3322" w:type="dxa"/>
            <w:tcBorders>
              <w:top w:val="single" w:sz="6" w:space="0" w:color="auto"/>
              <w:left w:val="single" w:sz="6" w:space="0" w:color="auto"/>
              <w:bottom w:val="single" w:sz="6" w:space="0" w:color="auto"/>
              <w:right w:val="single" w:sz="4" w:space="0" w:color="auto"/>
            </w:tcBorders>
          </w:tcPr>
          <w:p w14:paraId="52C81BEA" w14:textId="77777777" w:rsidR="00EF5849" w:rsidRPr="00065EB4" w:rsidRDefault="008D711A"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Погрешность угла поворота</w:t>
            </w:r>
            <w:r w:rsidR="00EF5849" w:rsidRPr="00065EB4">
              <w:rPr>
                <w:rStyle w:val="FontStyle102"/>
                <w:rFonts w:ascii="Times New Roman" w:hAnsi="Times New Roman" w:cs="Times New Roman"/>
                <w:sz w:val="24"/>
                <w:szCs w:val="24"/>
                <w:lang w:eastAsia="en-US"/>
              </w:rPr>
              <w:t xml:space="preserve"> = (</w:t>
            </w:r>
            <w:r w:rsidRPr="00065EB4">
              <w:rPr>
                <w:rStyle w:val="FontStyle102"/>
                <w:rFonts w:ascii="Times New Roman" w:hAnsi="Times New Roman" w:cs="Times New Roman"/>
                <w:sz w:val="24"/>
                <w:szCs w:val="24"/>
                <w:lang w:eastAsia="en-US"/>
              </w:rPr>
              <w:t xml:space="preserve">короткое число без знака) округленный </w:t>
            </w:r>
            <w:r w:rsidR="00EF5849" w:rsidRPr="00065EB4">
              <w:rPr>
                <w:rStyle w:val="FontStyle102"/>
                <w:rFonts w:ascii="Times New Roman" w:hAnsi="Times New Roman" w:cs="Times New Roman"/>
                <w:sz w:val="24"/>
                <w:szCs w:val="24"/>
                <w:lang w:eastAsia="en-US"/>
              </w:rPr>
              <w:t xml:space="preserve">(65 535 x </w:t>
            </w:r>
            <w:r w:rsidRPr="00065EB4">
              <w:rPr>
                <w:rStyle w:val="FontStyle102"/>
                <w:rFonts w:ascii="Times New Roman" w:hAnsi="Times New Roman" w:cs="Times New Roman"/>
                <w:sz w:val="24"/>
                <w:szCs w:val="24"/>
                <w:lang w:eastAsia="en-US"/>
              </w:rPr>
              <w:t>погрешность</w:t>
            </w:r>
            <w:r w:rsidR="00EF5849" w:rsidRPr="00065EB4">
              <w:rPr>
                <w:rStyle w:val="FontStyle102"/>
                <w:rFonts w:ascii="Times New Roman" w:hAnsi="Times New Roman" w:cs="Times New Roman"/>
                <w:sz w:val="24"/>
                <w:szCs w:val="24"/>
                <w:lang w:eastAsia="en-US"/>
              </w:rPr>
              <w:t>/180)</w:t>
            </w:r>
          </w:p>
          <w:p w14:paraId="61E3AF94" w14:textId="77777777" w:rsidR="00EF5849" w:rsidRPr="00065EB4" w:rsidRDefault="00E60EB5"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где</w:t>
            </w:r>
            <w:r w:rsidR="00EF5849" w:rsidRPr="00065EB4">
              <w:rPr>
                <w:rStyle w:val="FontStyle102"/>
                <w:rFonts w:ascii="Times New Roman" w:hAnsi="Times New Roman" w:cs="Times New Roman"/>
                <w:sz w:val="24"/>
                <w:szCs w:val="24"/>
                <w:lang w:eastAsia="en-US"/>
              </w:rPr>
              <w:t xml:space="preserve"> 0 </w:t>
            </w:r>
            <w:proofErr w:type="gramStart"/>
            <w:r w:rsidR="00EF5849" w:rsidRPr="00065EB4">
              <w:rPr>
                <w:rStyle w:val="FontStyle102"/>
                <w:rFonts w:ascii="Times New Roman" w:hAnsi="Times New Roman" w:cs="Times New Roman"/>
                <w:sz w:val="24"/>
                <w:szCs w:val="24"/>
                <w:lang w:eastAsia="en-US"/>
              </w:rPr>
              <w:t xml:space="preserve">&lt; </w:t>
            </w:r>
            <w:r w:rsidRPr="00065EB4">
              <w:rPr>
                <w:rStyle w:val="FontStyle102"/>
                <w:rFonts w:ascii="Times New Roman" w:hAnsi="Times New Roman" w:cs="Times New Roman"/>
                <w:sz w:val="24"/>
                <w:szCs w:val="24"/>
                <w:lang w:eastAsia="en-US"/>
              </w:rPr>
              <w:t>погрешность</w:t>
            </w:r>
            <w:proofErr w:type="gramEnd"/>
            <w:r w:rsidR="00EF5849" w:rsidRPr="00065EB4">
              <w:rPr>
                <w:rStyle w:val="FontStyle102"/>
                <w:rFonts w:ascii="Times New Roman" w:hAnsi="Times New Roman" w:cs="Times New Roman"/>
                <w:sz w:val="24"/>
                <w:szCs w:val="24"/>
                <w:lang w:eastAsia="en-US"/>
              </w:rPr>
              <w:t xml:space="preserve"> &lt; 180, </w:t>
            </w:r>
            <w:r w:rsidRPr="00065EB4">
              <w:rPr>
                <w:rStyle w:val="FontStyle102"/>
                <w:rFonts w:ascii="Times New Roman" w:hAnsi="Times New Roman" w:cs="Times New Roman"/>
                <w:sz w:val="24"/>
                <w:szCs w:val="24"/>
                <w:lang w:eastAsia="en-US"/>
              </w:rPr>
              <w:t>где погрешность измеряется в градусах и является абсолютным значением максимальной ошибки</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См. раздел</w:t>
            </w:r>
            <w:r w:rsidR="00EF5849" w:rsidRPr="00065EB4">
              <w:rPr>
                <w:rStyle w:val="FontStyle102"/>
                <w:rFonts w:ascii="Times New Roman" w:hAnsi="Times New Roman" w:cs="Times New Roman"/>
                <w:sz w:val="24"/>
                <w:szCs w:val="24"/>
                <w:lang w:eastAsia="en-US"/>
              </w:rPr>
              <w:t xml:space="preserve"> 7.4.2.2.</w:t>
            </w:r>
          </w:p>
        </w:tc>
      </w:tr>
      <w:tr w:rsidR="00EF5849" w:rsidRPr="00065EB4" w14:paraId="7CCBC397" w14:textId="77777777" w:rsidTr="002F7D7F">
        <w:trPr>
          <w:trHeight w:val="701"/>
        </w:trPr>
        <w:tc>
          <w:tcPr>
            <w:tcW w:w="350" w:type="dxa"/>
            <w:tcBorders>
              <w:top w:val="nil"/>
              <w:left w:val="single" w:sz="4" w:space="0" w:color="auto"/>
              <w:bottom w:val="nil"/>
              <w:right w:val="single" w:sz="6" w:space="0" w:color="auto"/>
            </w:tcBorders>
          </w:tcPr>
          <w:p w14:paraId="340F023C"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18</w:t>
            </w:r>
          </w:p>
        </w:tc>
        <w:tc>
          <w:tcPr>
            <w:tcW w:w="1315" w:type="dxa"/>
            <w:tcBorders>
              <w:top w:val="single" w:sz="6" w:space="0" w:color="auto"/>
              <w:left w:val="single" w:sz="6" w:space="0" w:color="auto"/>
              <w:bottom w:val="single" w:sz="6" w:space="0" w:color="auto"/>
              <w:right w:val="single" w:sz="6" w:space="0" w:color="auto"/>
            </w:tcBorders>
          </w:tcPr>
          <w:p w14:paraId="3ED5790F" w14:textId="77777777" w:rsidR="00EF5849" w:rsidRPr="00065EB4" w:rsidRDefault="00C07220"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w:t>
            </w:r>
            <w:r w:rsidR="00AA643E" w:rsidRPr="00065EB4">
              <w:rPr>
                <w:rStyle w:val="FontStyle102"/>
                <w:rFonts w:ascii="Times New Roman" w:hAnsi="Times New Roman" w:cs="Times New Roman"/>
                <w:sz w:val="24"/>
                <w:szCs w:val="24"/>
                <w:lang w:eastAsia="en-US"/>
              </w:rPr>
              <w:t>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наименьшее значение координаты</w:t>
            </w:r>
            <w:r w:rsidRPr="00065EB4">
              <w:rPr>
                <w:rStyle w:val="FontStyle102"/>
                <w:rFonts w:ascii="Times New Roman" w:hAnsi="Times New Roman" w:cs="Times New Roman"/>
                <w:sz w:val="24"/>
                <w:szCs w:val="24"/>
                <w:lang w:eastAsia="en-US"/>
              </w:rPr>
              <w:t xml:space="preserve"> </w:t>
            </w:r>
            <w:r w:rsidR="00EF5849" w:rsidRPr="00065EB4">
              <w:rPr>
                <w:rStyle w:val="FontStyle102"/>
                <w:rFonts w:ascii="Times New Roman" w:hAnsi="Times New Roman" w:cs="Times New Roman"/>
                <w:sz w:val="24"/>
                <w:szCs w:val="24"/>
                <w:lang w:eastAsia="en-US"/>
              </w:rPr>
              <w:t>X</w:t>
            </w:r>
          </w:p>
        </w:tc>
        <w:tc>
          <w:tcPr>
            <w:tcW w:w="744" w:type="dxa"/>
            <w:tcBorders>
              <w:top w:val="single" w:sz="6" w:space="0" w:color="auto"/>
              <w:left w:val="single" w:sz="6" w:space="0" w:color="auto"/>
              <w:bottom w:val="single" w:sz="6" w:space="0" w:color="auto"/>
              <w:right w:val="single" w:sz="6" w:space="0" w:color="auto"/>
            </w:tcBorders>
          </w:tcPr>
          <w:p w14:paraId="1E92164F"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656E90B7"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65 535</w:t>
            </w:r>
          </w:p>
          <w:p w14:paraId="5DB2A946"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COORDINATE_UNDEF = 0</w:t>
            </w:r>
          </w:p>
        </w:tc>
        <w:tc>
          <w:tcPr>
            <w:tcW w:w="3322" w:type="dxa"/>
            <w:tcBorders>
              <w:top w:val="single" w:sz="6" w:space="0" w:color="auto"/>
              <w:left w:val="single" w:sz="6" w:space="0" w:color="auto"/>
              <w:bottom w:val="single" w:sz="6" w:space="0" w:color="auto"/>
              <w:right w:val="single" w:sz="4" w:space="0" w:color="auto"/>
            </w:tcBorders>
          </w:tcPr>
          <w:p w14:paraId="2A14D8BE" w14:textId="77777777" w:rsidR="00EF5849" w:rsidRPr="00065EB4" w:rsidRDefault="00E60EB5" w:rsidP="006D0552">
            <w:pPr>
              <w:pStyle w:val="Style77"/>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Наименьшее предполагаемое значение координаты X изображения центра</w:t>
            </w:r>
            <w:r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 xml:space="preserve">в пикселях, </w:t>
            </w:r>
            <w:r w:rsidRPr="00065EB4">
              <w:rPr>
                <w:rFonts w:ascii="Times New Roman" w:hAnsi="Times New Roman" w:cs="Times New Roman"/>
                <w:color w:val="444444"/>
                <w:shd w:val="clear" w:color="auto" w:fill="FFFFFF"/>
              </w:rPr>
              <w:t>измеренное от левого края изображения</w:t>
            </w:r>
          </w:p>
        </w:tc>
      </w:tr>
      <w:tr w:rsidR="00EF5849" w:rsidRPr="00065EB4" w14:paraId="253D81A5" w14:textId="77777777" w:rsidTr="002F7D7F">
        <w:trPr>
          <w:trHeight w:val="706"/>
        </w:trPr>
        <w:tc>
          <w:tcPr>
            <w:tcW w:w="350" w:type="dxa"/>
            <w:tcBorders>
              <w:top w:val="nil"/>
              <w:left w:val="single" w:sz="4" w:space="0" w:color="auto"/>
              <w:bottom w:val="single" w:sz="6" w:space="0" w:color="auto"/>
              <w:right w:val="single" w:sz="6" w:space="0" w:color="auto"/>
            </w:tcBorders>
          </w:tcPr>
          <w:p w14:paraId="301B7E81"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19</w:t>
            </w:r>
          </w:p>
        </w:tc>
        <w:tc>
          <w:tcPr>
            <w:tcW w:w="1315" w:type="dxa"/>
            <w:tcBorders>
              <w:top w:val="single" w:sz="6" w:space="0" w:color="auto"/>
              <w:left w:val="single" w:sz="6" w:space="0" w:color="auto"/>
              <w:bottom w:val="single" w:sz="6" w:space="0" w:color="auto"/>
              <w:right w:val="single" w:sz="6" w:space="0" w:color="auto"/>
            </w:tcBorders>
          </w:tcPr>
          <w:p w14:paraId="29D0DE13" w14:textId="77777777" w:rsidR="00EF5849" w:rsidRPr="00065EB4" w:rsidRDefault="00C07220"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w:t>
            </w:r>
            <w:r w:rsidR="00AA643E" w:rsidRPr="00065EB4">
              <w:rPr>
                <w:rStyle w:val="FontStyle102"/>
                <w:rFonts w:ascii="Times New Roman" w:hAnsi="Times New Roman" w:cs="Times New Roman"/>
                <w:sz w:val="24"/>
                <w:szCs w:val="24"/>
                <w:lang w:eastAsia="en-US"/>
              </w:rPr>
              <w:t>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наибольшее значение координаты</w:t>
            </w:r>
            <w:r w:rsidRPr="00065EB4">
              <w:rPr>
                <w:rStyle w:val="FontStyle102"/>
                <w:rFonts w:ascii="Times New Roman" w:hAnsi="Times New Roman" w:cs="Times New Roman"/>
                <w:sz w:val="24"/>
                <w:szCs w:val="24"/>
                <w:lang w:eastAsia="en-US"/>
              </w:rPr>
              <w:t xml:space="preserve"> </w:t>
            </w:r>
            <w:r w:rsidR="00EF5849" w:rsidRPr="00065EB4">
              <w:rPr>
                <w:rStyle w:val="FontStyle102"/>
                <w:rFonts w:ascii="Times New Roman" w:hAnsi="Times New Roman" w:cs="Times New Roman"/>
                <w:sz w:val="24"/>
                <w:szCs w:val="24"/>
                <w:lang w:eastAsia="en-US"/>
              </w:rPr>
              <w:t>X</w:t>
            </w:r>
          </w:p>
        </w:tc>
        <w:tc>
          <w:tcPr>
            <w:tcW w:w="744" w:type="dxa"/>
            <w:tcBorders>
              <w:top w:val="single" w:sz="6" w:space="0" w:color="auto"/>
              <w:left w:val="single" w:sz="6" w:space="0" w:color="auto"/>
              <w:bottom w:val="single" w:sz="6" w:space="0" w:color="auto"/>
              <w:right w:val="single" w:sz="6" w:space="0" w:color="auto"/>
            </w:tcBorders>
          </w:tcPr>
          <w:p w14:paraId="4CE4561E"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6EC8A738"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65 535</w:t>
            </w:r>
          </w:p>
          <w:p w14:paraId="22C405E2"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COORDINATE_UNDEF = 0</w:t>
            </w:r>
          </w:p>
        </w:tc>
        <w:tc>
          <w:tcPr>
            <w:tcW w:w="3322" w:type="dxa"/>
            <w:tcBorders>
              <w:top w:val="single" w:sz="6" w:space="0" w:color="auto"/>
              <w:left w:val="single" w:sz="6" w:space="0" w:color="auto"/>
              <w:bottom w:val="single" w:sz="6" w:space="0" w:color="auto"/>
              <w:right w:val="single" w:sz="4" w:space="0" w:color="auto"/>
            </w:tcBorders>
          </w:tcPr>
          <w:p w14:paraId="5522705D" w14:textId="77777777" w:rsidR="00EF5849" w:rsidRPr="00065EB4" w:rsidRDefault="00E60EB5" w:rsidP="006D0552">
            <w:pPr>
              <w:pStyle w:val="Style46"/>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Наибольшее предполагаемое значение координаты X центра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в пикселях, измеренное от левого края изображения</w:t>
            </w:r>
          </w:p>
        </w:tc>
      </w:tr>
      <w:tr w:rsidR="00EF5849" w:rsidRPr="00065EB4" w14:paraId="335D1E82" w14:textId="77777777" w:rsidTr="002F7D7F">
        <w:trPr>
          <w:trHeight w:val="552"/>
        </w:trPr>
        <w:tc>
          <w:tcPr>
            <w:tcW w:w="350" w:type="dxa"/>
            <w:tcBorders>
              <w:top w:val="single" w:sz="6" w:space="0" w:color="auto"/>
              <w:left w:val="single" w:sz="4" w:space="0" w:color="auto"/>
              <w:bottom w:val="single" w:sz="6" w:space="0" w:color="auto"/>
              <w:right w:val="single" w:sz="6" w:space="0" w:color="auto"/>
            </w:tcBorders>
          </w:tcPr>
          <w:p w14:paraId="43A352F6"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20</w:t>
            </w:r>
          </w:p>
        </w:tc>
        <w:tc>
          <w:tcPr>
            <w:tcW w:w="1315" w:type="dxa"/>
            <w:tcBorders>
              <w:top w:val="single" w:sz="6" w:space="0" w:color="auto"/>
              <w:left w:val="single" w:sz="6" w:space="0" w:color="auto"/>
              <w:bottom w:val="single" w:sz="6" w:space="0" w:color="auto"/>
              <w:right w:val="single" w:sz="6" w:space="0" w:color="auto"/>
            </w:tcBorders>
          </w:tcPr>
          <w:p w14:paraId="6BB26DCC" w14:textId="77777777" w:rsidR="00EF5849" w:rsidRPr="00065EB4" w:rsidRDefault="00C07220"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w:t>
            </w:r>
            <w:r w:rsidR="00AA643E" w:rsidRPr="00065EB4">
              <w:rPr>
                <w:rStyle w:val="FontStyle102"/>
                <w:rFonts w:ascii="Times New Roman" w:hAnsi="Times New Roman" w:cs="Times New Roman"/>
                <w:sz w:val="24"/>
                <w:szCs w:val="24"/>
                <w:lang w:eastAsia="en-US"/>
              </w:rPr>
              <w:t>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наименьшее значение координаты</w:t>
            </w:r>
            <w:r w:rsidRPr="00065EB4">
              <w:rPr>
                <w:rStyle w:val="FontStyle102"/>
                <w:rFonts w:ascii="Times New Roman" w:hAnsi="Times New Roman" w:cs="Times New Roman"/>
                <w:sz w:val="24"/>
                <w:szCs w:val="24"/>
                <w:lang w:eastAsia="en-US"/>
              </w:rPr>
              <w:t xml:space="preserve"> </w:t>
            </w:r>
            <w:r w:rsidR="00EF5849" w:rsidRPr="00065EB4">
              <w:rPr>
                <w:rStyle w:val="FontStyle102"/>
                <w:rFonts w:ascii="Times New Roman" w:hAnsi="Times New Roman" w:cs="Times New Roman"/>
                <w:sz w:val="24"/>
                <w:szCs w:val="24"/>
                <w:lang w:eastAsia="en-US"/>
              </w:rPr>
              <w:t>Y</w:t>
            </w:r>
          </w:p>
        </w:tc>
        <w:tc>
          <w:tcPr>
            <w:tcW w:w="744" w:type="dxa"/>
            <w:tcBorders>
              <w:top w:val="single" w:sz="6" w:space="0" w:color="auto"/>
              <w:left w:val="single" w:sz="6" w:space="0" w:color="auto"/>
              <w:bottom w:val="single" w:sz="6" w:space="0" w:color="auto"/>
              <w:right w:val="single" w:sz="6" w:space="0" w:color="auto"/>
            </w:tcBorders>
          </w:tcPr>
          <w:p w14:paraId="372B216C"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0CADFEE2"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65 535</w:t>
            </w:r>
          </w:p>
          <w:p w14:paraId="0A17E4FE"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COORDINATE_UNDEF = 0</w:t>
            </w:r>
          </w:p>
        </w:tc>
        <w:tc>
          <w:tcPr>
            <w:tcW w:w="3322" w:type="dxa"/>
            <w:tcBorders>
              <w:top w:val="single" w:sz="6" w:space="0" w:color="auto"/>
              <w:left w:val="single" w:sz="6" w:space="0" w:color="auto"/>
              <w:bottom w:val="single" w:sz="6" w:space="0" w:color="auto"/>
              <w:right w:val="single" w:sz="4" w:space="0" w:color="auto"/>
            </w:tcBorders>
          </w:tcPr>
          <w:p w14:paraId="51B8A34A" w14:textId="77777777" w:rsidR="00EF5849" w:rsidRPr="00065EB4" w:rsidRDefault="00E60EB5" w:rsidP="006D0552">
            <w:pPr>
              <w:pStyle w:val="Style46"/>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Наименьшее предполагаемое значение координаты Y центра</w:t>
            </w:r>
            <w:r w:rsidR="00000B15" w:rsidRPr="00065EB4">
              <w:rPr>
                <w:rFonts w:ascii="Times New Roman" w:hAnsi="Times New Roman" w:cs="Times New Roman"/>
                <w:color w:val="444444"/>
                <w:shd w:val="clear" w:color="auto" w:fill="FFFFFF"/>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в пикселях, измеренное от верхнего края изображения</w:t>
            </w:r>
          </w:p>
        </w:tc>
      </w:tr>
      <w:tr w:rsidR="00EF5849" w:rsidRPr="00065EB4" w14:paraId="3CCE710A" w14:textId="77777777" w:rsidTr="002F7D7F">
        <w:trPr>
          <w:trHeight w:val="552"/>
        </w:trPr>
        <w:tc>
          <w:tcPr>
            <w:tcW w:w="350" w:type="dxa"/>
            <w:tcBorders>
              <w:top w:val="single" w:sz="6" w:space="0" w:color="auto"/>
              <w:left w:val="single" w:sz="4" w:space="0" w:color="auto"/>
              <w:bottom w:val="single" w:sz="6" w:space="0" w:color="auto"/>
              <w:right w:val="single" w:sz="6" w:space="0" w:color="auto"/>
            </w:tcBorders>
          </w:tcPr>
          <w:p w14:paraId="166825CA"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21</w:t>
            </w:r>
          </w:p>
        </w:tc>
        <w:tc>
          <w:tcPr>
            <w:tcW w:w="1315" w:type="dxa"/>
            <w:tcBorders>
              <w:top w:val="single" w:sz="6" w:space="0" w:color="auto"/>
              <w:left w:val="single" w:sz="6" w:space="0" w:color="auto"/>
              <w:bottom w:val="single" w:sz="6" w:space="0" w:color="auto"/>
              <w:right w:val="single" w:sz="6" w:space="0" w:color="auto"/>
            </w:tcBorders>
          </w:tcPr>
          <w:p w14:paraId="347E7194" w14:textId="77777777" w:rsidR="00EF5849" w:rsidRPr="00065EB4" w:rsidRDefault="00C07220"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w:t>
            </w:r>
            <w:r w:rsidR="00AA643E" w:rsidRPr="00065EB4">
              <w:rPr>
                <w:rStyle w:val="FontStyle102"/>
                <w:rFonts w:ascii="Times New Roman" w:hAnsi="Times New Roman" w:cs="Times New Roman"/>
                <w:sz w:val="24"/>
                <w:szCs w:val="24"/>
                <w:lang w:eastAsia="en-US"/>
              </w:rPr>
              <w:t>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наибольшее значение координаты</w:t>
            </w:r>
            <w:r w:rsidRPr="00065EB4">
              <w:rPr>
                <w:rStyle w:val="FontStyle102"/>
                <w:rFonts w:ascii="Times New Roman" w:hAnsi="Times New Roman" w:cs="Times New Roman"/>
                <w:sz w:val="24"/>
                <w:szCs w:val="24"/>
                <w:lang w:eastAsia="en-US"/>
              </w:rPr>
              <w:t xml:space="preserve"> </w:t>
            </w:r>
            <w:r w:rsidR="00EF5849" w:rsidRPr="00065EB4">
              <w:rPr>
                <w:rStyle w:val="FontStyle102"/>
                <w:rFonts w:ascii="Times New Roman" w:hAnsi="Times New Roman" w:cs="Times New Roman"/>
                <w:sz w:val="24"/>
                <w:szCs w:val="24"/>
                <w:lang w:eastAsia="en-US"/>
              </w:rPr>
              <w:t>Y</w:t>
            </w:r>
          </w:p>
        </w:tc>
        <w:tc>
          <w:tcPr>
            <w:tcW w:w="744" w:type="dxa"/>
            <w:tcBorders>
              <w:top w:val="single" w:sz="6" w:space="0" w:color="auto"/>
              <w:left w:val="single" w:sz="6" w:space="0" w:color="auto"/>
              <w:bottom w:val="single" w:sz="6" w:space="0" w:color="auto"/>
              <w:right w:val="single" w:sz="6" w:space="0" w:color="auto"/>
            </w:tcBorders>
          </w:tcPr>
          <w:p w14:paraId="71D80145"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06B5B15A"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65 535</w:t>
            </w:r>
          </w:p>
          <w:p w14:paraId="036171C9"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COORDINATE_UNDEF = 0</w:t>
            </w:r>
          </w:p>
        </w:tc>
        <w:tc>
          <w:tcPr>
            <w:tcW w:w="3322" w:type="dxa"/>
            <w:tcBorders>
              <w:top w:val="single" w:sz="6" w:space="0" w:color="auto"/>
              <w:left w:val="single" w:sz="6" w:space="0" w:color="auto"/>
              <w:bottom w:val="single" w:sz="6" w:space="0" w:color="auto"/>
              <w:right w:val="single" w:sz="4" w:space="0" w:color="auto"/>
            </w:tcBorders>
          </w:tcPr>
          <w:p w14:paraId="4C56E650" w14:textId="77777777" w:rsidR="00EF5849" w:rsidRPr="00065EB4" w:rsidRDefault="00E60EB5" w:rsidP="006D0552">
            <w:pPr>
              <w:pStyle w:val="Style46"/>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Наибольшее предполагаемое значение координаты Y центра</w:t>
            </w:r>
            <w:r w:rsidR="00000B15" w:rsidRPr="00065EB4">
              <w:rPr>
                <w:rFonts w:ascii="Times New Roman" w:hAnsi="Times New Roman" w:cs="Times New Roman"/>
                <w:color w:val="444444"/>
                <w:shd w:val="clear" w:color="auto" w:fill="FFFFFF"/>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в пикселях, измеренное от верхнего края изображения</w:t>
            </w:r>
          </w:p>
        </w:tc>
      </w:tr>
      <w:tr w:rsidR="00EF5849" w:rsidRPr="00065EB4" w14:paraId="7A6D2AE5" w14:textId="77777777" w:rsidTr="002F7D7F">
        <w:trPr>
          <w:trHeight w:val="552"/>
        </w:trPr>
        <w:tc>
          <w:tcPr>
            <w:tcW w:w="350" w:type="dxa"/>
            <w:tcBorders>
              <w:top w:val="single" w:sz="6" w:space="0" w:color="auto"/>
              <w:left w:val="single" w:sz="4" w:space="0" w:color="auto"/>
              <w:bottom w:val="single" w:sz="6" w:space="0" w:color="auto"/>
              <w:right w:val="single" w:sz="6" w:space="0" w:color="auto"/>
            </w:tcBorders>
          </w:tcPr>
          <w:p w14:paraId="56D36EA3"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22</w:t>
            </w:r>
          </w:p>
        </w:tc>
        <w:tc>
          <w:tcPr>
            <w:tcW w:w="1315" w:type="dxa"/>
            <w:tcBorders>
              <w:top w:val="single" w:sz="6" w:space="0" w:color="auto"/>
              <w:left w:val="single" w:sz="6" w:space="0" w:color="auto"/>
              <w:bottom w:val="single" w:sz="6" w:space="0" w:color="auto"/>
              <w:right w:val="single" w:sz="6" w:space="0" w:color="auto"/>
            </w:tcBorders>
          </w:tcPr>
          <w:p w14:paraId="08485389" w14:textId="77777777" w:rsidR="00EF5849" w:rsidRPr="00065EB4" w:rsidRDefault="00C07220" w:rsidP="006D0552">
            <w:pPr>
              <w:pStyle w:val="Style46"/>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Диаметр р</w:t>
            </w:r>
            <w:r w:rsidR="00AA643E" w:rsidRPr="00065EB4">
              <w:rPr>
                <w:rStyle w:val="FontStyle102"/>
                <w:rFonts w:ascii="Times New Roman" w:hAnsi="Times New Roman" w:cs="Times New Roman"/>
                <w:sz w:val="24"/>
                <w:szCs w:val="24"/>
                <w:lang w:eastAsia="en-US"/>
              </w:rPr>
              <w:t>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наименьшее значение</w:t>
            </w:r>
          </w:p>
        </w:tc>
        <w:tc>
          <w:tcPr>
            <w:tcW w:w="744" w:type="dxa"/>
            <w:tcBorders>
              <w:top w:val="single" w:sz="6" w:space="0" w:color="auto"/>
              <w:left w:val="single" w:sz="6" w:space="0" w:color="auto"/>
              <w:bottom w:val="single" w:sz="6" w:space="0" w:color="auto"/>
              <w:right w:val="single" w:sz="6" w:space="0" w:color="auto"/>
            </w:tcBorders>
          </w:tcPr>
          <w:p w14:paraId="59B96CF5"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байта</w:t>
            </w:r>
          </w:p>
        </w:tc>
        <w:tc>
          <w:tcPr>
            <w:tcW w:w="4037" w:type="dxa"/>
            <w:tcBorders>
              <w:top w:val="single" w:sz="6" w:space="0" w:color="auto"/>
              <w:left w:val="single" w:sz="6" w:space="0" w:color="auto"/>
              <w:bottom w:val="single" w:sz="6" w:space="0" w:color="auto"/>
              <w:right w:val="single" w:sz="6" w:space="0" w:color="auto"/>
            </w:tcBorders>
          </w:tcPr>
          <w:p w14:paraId="3995EA11"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65 535</w:t>
            </w:r>
          </w:p>
          <w:p w14:paraId="474159B4"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COORDINATE_UNDEF = 0</w:t>
            </w:r>
          </w:p>
        </w:tc>
        <w:tc>
          <w:tcPr>
            <w:tcW w:w="3322" w:type="dxa"/>
            <w:tcBorders>
              <w:top w:val="single" w:sz="6" w:space="0" w:color="auto"/>
              <w:left w:val="single" w:sz="6" w:space="0" w:color="auto"/>
              <w:bottom w:val="single" w:sz="6" w:space="0" w:color="auto"/>
              <w:right w:val="single" w:sz="4" w:space="0" w:color="auto"/>
            </w:tcBorders>
          </w:tcPr>
          <w:p w14:paraId="311B2BD4" w14:textId="77777777" w:rsidR="00EF5849" w:rsidRPr="00065EB4" w:rsidRDefault="00E60EB5" w:rsidP="006D0552">
            <w:pPr>
              <w:pStyle w:val="Style77"/>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Наименьший предполагаемый диаметр</w:t>
            </w:r>
            <w:r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радужной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в пикселях</w:t>
            </w:r>
          </w:p>
        </w:tc>
      </w:tr>
      <w:tr w:rsidR="00EF5849" w:rsidRPr="00065EB4" w14:paraId="356532BC" w14:textId="77777777" w:rsidTr="002F7D7F">
        <w:trPr>
          <w:trHeight w:val="552"/>
        </w:trPr>
        <w:tc>
          <w:tcPr>
            <w:tcW w:w="350" w:type="dxa"/>
            <w:tcBorders>
              <w:top w:val="single" w:sz="6" w:space="0" w:color="auto"/>
              <w:left w:val="single" w:sz="4" w:space="0" w:color="auto"/>
              <w:bottom w:val="single" w:sz="6" w:space="0" w:color="auto"/>
              <w:right w:val="single" w:sz="6" w:space="0" w:color="auto"/>
            </w:tcBorders>
          </w:tcPr>
          <w:p w14:paraId="49138CF3"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23</w:t>
            </w:r>
          </w:p>
        </w:tc>
        <w:tc>
          <w:tcPr>
            <w:tcW w:w="1315" w:type="dxa"/>
            <w:tcBorders>
              <w:top w:val="single" w:sz="6" w:space="0" w:color="auto"/>
              <w:left w:val="single" w:sz="6" w:space="0" w:color="auto"/>
              <w:bottom w:val="single" w:sz="6" w:space="0" w:color="auto"/>
              <w:right w:val="single" w:sz="6" w:space="0" w:color="auto"/>
            </w:tcBorders>
          </w:tcPr>
          <w:p w14:paraId="0E132690" w14:textId="77777777" w:rsidR="00EF5849" w:rsidRPr="00065EB4" w:rsidRDefault="00C07220"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Диаметр р</w:t>
            </w:r>
            <w:r w:rsidR="00AA643E" w:rsidRPr="00065EB4">
              <w:rPr>
                <w:rStyle w:val="FontStyle102"/>
                <w:rFonts w:ascii="Times New Roman" w:hAnsi="Times New Roman" w:cs="Times New Roman"/>
                <w:sz w:val="24"/>
                <w:szCs w:val="24"/>
                <w:lang w:eastAsia="en-US"/>
              </w:rPr>
              <w:t xml:space="preserve">адужной </w:t>
            </w:r>
            <w:r w:rsidR="00AA643E" w:rsidRPr="00065EB4">
              <w:rPr>
                <w:rStyle w:val="FontStyle102"/>
                <w:rFonts w:ascii="Times New Roman" w:hAnsi="Times New Roman" w:cs="Times New Roman"/>
                <w:sz w:val="24"/>
                <w:szCs w:val="24"/>
                <w:lang w:eastAsia="en-US"/>
              </w:rPr>
              <w:lastRenderedPageBreak/>
              <w:t>оболочки глаза</w:t>
            </w:r>
            <w:r w:rsidR="00EF5849" w:rsidRPr="00065EB4">
              <w:rPr>
                <w:rStyle w:val="FontStyle102"/>
                <w:rFonts w:ascii="Times New Roman" w:hAnsi="Times New Roman" w:cs="Times New Roman"/>
                <w:sz w:val="24"/>
                <w:szCs w:val="24"/>
                <w:lang w:eastAsia="en-US"/>
              </w:rPr>
              <w:t xml:space="preserve">, </w:t>
            </w:r>
            <w:r w:rsidRPr="00065EB4">
              <w:rPr>
                <w:rFonts w:ascii="Times New Roman" w:hAnsi="Times New Roman" w:cs="Times New Roman"/>
                <w:color w:val="444444"/>
                <w:shd w:val="clear" w:color="auto" w:fill="FFFFFF"/>
              </w:rPr>
              <w:t>наибольшее значение</w:t>
            </w:r>
          </w:p>
        </w:tc>
        <w:tc>
          <w:tcPr>
            <w:tcW w:w="744" w:type="dxa"/>
            <w:tcBorders>
              <w:top w:val="single" w:sz="6" w:space="0" w:color="auto"/>
              <w:left w:val="single" w:sz="6" w:space="0" w:color="auto"/>
              <w:bottom w:val="single" w:sz="6" w:space="0" w:color="auto"/>
              <w:right w:val="single" w:sz="6" w:space="0" w:color="auto"/>
            </w:tcBorders>
          </w:tcPr>
          <w:p w14:paraId="0FBB2574" w14:textId="77777777" w:rsidR="00EF5849" w:rsidRPr="00065EB4" w:rsidRDefault="00741BD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2 байта</w:t>
            </w:r>
          </w:p>
        </w:tc>
        <w:tc>
          <w:tcPr>
            <w:tcW w:w="4037" w:type="dxa"/>
            <w:tcBorders>
              <w:top w:val="single" w:sz="6" w:space="0" w:color="auto"/>
              <w:left w:val="single" w:sz="6" w:space="0" w:color="auto"/>
              <w:bottom w:val="single" w:sz="6" w:space="0" w:color="auto"/>
              <w:right w:val="single" w:sz="6" w:space="0" w:color="auto"/>
            </w:tcBorders>
          </w:tcPr>
          <w:p w14:paraId="19987D07"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65 535</w:t>
            </w:r>
          </w:p>
          <w:p w14:paraId="0A013DA1"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COORDINATE_UNDEF = 0</w:t>
            </w:r>
          </w:p>
        </w:tc>
        <w:tc>
          <w:tcPr>
            <w:tcW w:w="3322" w:type="dxa"/>
            <w:tcBorders>
              <w:top w:val="single" w:sz="6" w:space="0" w:color="auto"/>
              <w:left w:val="single" w:sz="6" w:space="0" w:color="auto"/>
              <w:bottom w:val="single" w:sz="6" w:space="0" w:color="auto"/>
              <w:right w:val="single" w:sz="4" w:space="0" w:color="auto"/>
            </w:tcBorders>
          </w:tcPr>
          <w:p w14:paraId="6CA5F2EC" w14:textId="77777777" w:rsidR="00EF5849" w:rsidRPr="00065EB4" w:rsidRDefault="00E60EB5" w:rsidP="006D0552">
            <w:pPr>
              <w:pStyle w:val="Style77"/>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Наибольший предполагаемый диаметр</w:t>
            </w:r>
            <w:r w:rsidRPr="00065EB4">
              <w:rPr>
                <w:rStyle w:val="FontStyle102"/>
                <w:rFonts w:ascii="Times New Roman" w:hAnsi="Times New Roman" w:cs="Times New Roman"/>
                <w:sz w:val="24"/>
                <w:szCs w:val="24"/>
                <w:lang w:eastAsia="en-US"/>
              </w:rPr>
              <w:t xml:space="preserve"> </w:t>
            </w:r>
            <w:r w:rsidR="00AA643E" w:rsidRPr="00065EB4">
              <w:rPr>
                <w:rStyle w:val="FontStyle102"/>
                <w:rFonts w:ascii="Times New Roman" w:hAnsi="Times New Roman" w:cs="Times New Roman"/>
                <w:sz w:val="24"/>
                <w:szCs w:val="24"/>
                <w:lang w:eastAsia="en-US"/>
              </w:rPr>
              <w:t xml:space="preserve">радужной оболочки </w:t>
            </w:r>
            <w:r w:rsidR="00AA643E" w:rsidRPr="00065EB4">
              <w:rPr>
                <w:rStyle w:val="FontStyle102"/>
                <w:rFonts w:ascii="Times New Roman" w:hAnsi="Times New Roman" w:cs="Times New Roman"/>
                <w:sz w:val="24"/>
                <w:szCs w:val="24"/>
                <w:lang w:eastAsia="en-US"/>
              </w:rPr>
              <w:lastRenderedPageBreak/>
              <w:t>глаза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в пикселях</w:t>
            </w:r>
          </w:p>
        </w:tc>
      </w:tr>
      <w:tr w:rsidR="00EF5849" w:rsidRPr="00065EB4" w14:paraId="2B300CDD" w14:textId="77777777" w:rsidTr="002F7D7F">
        <w:trPr>
          <w:trHeight w:val="518"/>
        </w:trPr>
        <w:tc>
          <w:tcPr>
            <w:tcW w:w="350" w:type="dxa"/>
            <w:tcBorders>
              <w:top w:val="single" w:sz="6" w:space="0" w:color="auto"/>
              <w:left w:val="single" w:sz="4" w:space="0" w:color="auto"/>
              <w:bottom w:val="single" w:sz="4" w:space="0" w:color="auto"/>
              <w:right w:val="single" w:sz="6" w:space="0" w:color="auto"/>
            </w:tcBorders>
          </w:tcPr>
          <w:p w14:paraId="06581876"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24</w:t>
            </w:r>
          </w:p>
        </w:tc>
        <w:tc>
          <w:tcPr>
            <w:tcW w:w="1315" w:type="dxa"/>
            <w:tcBorders>
              <w:top w:val="single" w:sz="6" w:space="0" w:color="auto"/>
              <w:left w:val="single" w:sz="6" w:space="0" w:color="auto"/>
              <w:bottom w:val="single" w:sz="4" w:space="0" w:color="auto"/>
              <w:right w:val="single" w:sz="6" w:space="0" w:color="auto"/>
            </w:tcBorders>
          </w:tcPr>
          <w:p w14:paraId="7CAF2940" w14:textId="77777777" w:rsidR="00EF5849" w:rsidRPr="00065EB4" w:rsidRDefault="00C07220"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изображения</w:t>
            </w:r>
          </w:p>
        </w:tc>
        <w:tc>
          <w:tcPr>
            <w:tcW w:w="744" w:type="dxa"/>
            <w:tcBorders>
              <w:top w:val="single" w:sz="6" w:space="0" w:color="auto"/>
              <w:left w:val="single" w:sz="6" w:space="0" w:color="auto"/>
              <w:bottom w:val="single" w:sz="4" w:space="0" w:color="auto"/>
              <w:right w:val="single" w:sz="6" w:space="0" w:color="auto"/>
            </w:tcBorders>
          </w:tcPr>
          <w:p w14:paraId="66CE79E7" w14:textId="77777777" w:rsidR="00EF5849" w:rsidRPr="00065EB4" w:rsidRDefault="00452BC2"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 байта</w:t>
            </w:r>
          </w:p>
        </w:tc>
        <w:tc>
          <w:tcPr>
            <w:tcW w:w="4037" w:type="dxa"/>
            <w:tcBorders>
              <w:top w:val="single" w:sz="6" w:space="0" w:color="auto"/>
              <w:left w:val="single" w:sz="6" w:space="0" w:color="auto"/>
              <w:bottom w:val="single" w:sz="4" w:space="0" w:color="auto"/>
              <w:right w:val="single" w:sz="6" w:space="0" w:color="auto"/>
            </w:tcBorders>
          </w:tcPr>
          <w:p w14:paraId="1A278449" w14:textId="77777777" w:rsidR="00EF5849" w:rsidRPr="00065EB4" w:rsidRDefault="00EF5849" w:rsidP="006D055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w:t>
            </w:r>
            <w:r w:rsidR="00C07220" w:rsidRPr="00065EB4">
              <w:rPr>
                <w:rStyle w:val="FontStyle102"/>
                <w:rFonts w:ascii="Times New Roman" w:hAnsi="Times New Roman" w:cs="Times New Roman"/>
                <w:sz w:val="24"/>
                <w:szCs w:val="24"/>
                <w:lang w:eastAsia="en-US"/>
              </w:rPr>
              <w:t>-</w:t>
            </w:r>
            <w:r w:rsidRPr="00065EB4">
              <w:rPr>
                <w:rStyle w:val="FontStyle102"/>
                <w:rFonts w:ascii="Times New Roman" w:hAnsi="Times New Roman" w:cs="Times New Roman"/>
                <w:sz w:val="24"/>
                <w:szCs w:val="24"/>
                <w:lang w:eastAsia="en-US"/>
              </w:rPr>
              <w:t xml:space="preserve"> 4 294 967 226</w:t>
            </w:r>
          </w:p>
        </w:tc>
        <w:tc>
          <w:tcPr>
            <w:tcW w:w="3322" w:type="dxa"/>
            <w:tcBorders>
              <w:top w:val="single" w:sz="6" w:space="0" w:color="auto"/>
              <w:left w:val="single" w:sz="6" w:space="0" w:color="auto"/>
              <w:bottom w:val="single" w:sz="4" w:space="0" w:color="auto"/>
              <w:right w:val="single" w:sz="4" w:space="0" w:color="auto"/>
            </w:tcBorders>
          </w:tcPr>
          <w:p w14:paraId="790AB789" w14:textId="77777777" w:rsidR="00EF5849" w:rsidRPr="00065EB4" w:rsidRDefault="00E60EB5" w:rsidP="006D0552">
            <w:pPr>
              <w:pStyle w:val="Style77"/>
              <w:widowControl/>
              <w:jc w:val="both"/>
              <w:rPr>
                <w:rStyle w:val="FontStyle102"/>
                <w:rFonts w:ascii="Times New Roman" w:hAnsi="Times New Roman" w:cs="Times New Roman"/>
                <w:sz w:val="24"/>
                <w:szCs w:val="24"/>
                <w:lang w:eastAsia="en-US"/>
              </w:rPr>
            </w:pPr>
            <w:r w:rsidRPr="00065EB4">
              <w:rPr>
                <w:rFonts w:ascii="Times New Roman" w:hAnsi="Times New Roman" w:cs="Times New Roman"/>
                <w:color w:val="444444"/>
                <w:shd w:val="clear" w:color="auto" w:fill="FFFFFF"/>
              </w:rPr>
              <w:t>Размер данных изображения (совокупность представления), в байтах</w:t>
            </w:r>
          </w:p>
        </w:tc>
      </w:tr>
    </w:tbl>
    <w:p w14:paraId="6D6A4B21" w14:textId="77777777" w:rsidR="002F7D7F" w:rsidRPr="00065EB4" w:rsidRDefault="002F7D7F" w:rsidP="0013555A">
      <w:pPr>
        <w:pStyle w:val="Style8"/>
        <w:widowControl/>
        <w:ind w:firstLine="709"/>
        <w:jc w:val="both"/>
        <w:rPr>
          <w:rStyle w:val="FontStyle98"/>
          <w:rFonts w:ascii="Times New Roman" w:hAnsi="Times New Roman" w:cs="Times New Roman"/>
          <w:sz w:val="24"/>
          <w:szCs w:val="24"/>
          <w:lang w:eastAsia="en-US"/>
        </w:rPr>
      </w:pPr>
    </w:p>
    <w:p w14:paraId="21D130D1"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7.4.1</w:t>
      </w:r>
      <w:r w:rsidR="00000B15" w:rsidRPr="00065EB4">
        <w:rPr>
          <w:rStyle w:val="FontStyle98"/>
          <w:rFonts w:ascii="Times New Roman" w:hAnsi="Times New Roman" w:cs="Times New Roman"/>
          <w:sz w:val="24"/>
          <w:szCs w:val="24"/>
          <w:lang w:eastAsia="en-US"/>
        </w:rPr>
        <w:t xml:space="preserve"> </w:t>
      </w:r>
      <w:r w:rsidR="00FA33D7" w:rsidRPr="00065EB4">
        <w:rPr>
          <w:rStyle w:val="FontStyle98"/>
          <w:rFonts w:ascii="Times New Roman" w:hAnsi="Times New Roman" w:cs="Times New Roman"/>
          <w:sz w:val="24"/>
          <w:szCs w:val="24"/>
          <w:lang w:eastAsia="en-US"/>
        </w:rPr>
        <w:t>Тип изображения</w:t>
      </w:r>
    </w:p>
    <w:p w14:paraId="714A9744" w14:textId="77777777" w:rsidR="00EF5849" w:rsidRPr="00065EB4" w:rsidRDefault="0041260C"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rPr>
        <w:t xml:space="preserve">Единственный байт в поле 9 должен указывать тип следующего изображения. Изображение должно </w:t>
      </w:r>
      <w:r w:rsidRPr="00065EB4">
        <w:rPr>
          <w:rFonts w:ascii="Times New Roman" w:hAnsi="Times New Roman" w:cs="Times New Roman"/>
          <w:shd w:val="clear" w:color="auto" w:fill="FFFFFF"/>
        </w:rPr>
        <w:t>удовлетворять нормативным требованиям</w:t>
      </w:r>
      <w:r w:rsidRPr="00065EB4">
        <w:rPr>
          <w:rStyle w:val="FontStyle112"/>
          <w:rFonts w:ascii="Times New Roman" w:hAnsi="Times New Roman" w:cs="Times New Roman"/>
          <w:color w:val="auto"/>
          <w:sz w:val="24"/>
          <w:szCs w:val="24"/>
          <w:lang w:eastAsia="en-US"/>
        </w:rPr>
        <w:t xml:space="preserve"> разделов, приведенных в</w:t>
      </w:r>
      <w:r w:rsidR="00EF5849" w:rsidRPr="00065EB4">
        <w:rPr>
          <w:rStyle w:val="FontStyle112"/>
          <w:rFonts w:ascii="Times New Roman" w:hAnsi="Times New Roman" w:cs="Times New Roman"/>
          <w:color w:val="auto"/>
          <w:sz w:val="24"/>
          <w:szCs w:val="24"/>
          <w:lang w:eastAsia="en-US"/>
        </w:rPr>
        <w:t xml:space="preserve"> </w:t>
      </w:r>
      <w:hyperlink w:anchor="bookmark25" w:history="1">
        <w:r w:rsidRPr="00065EB4">
          <w:rPr>
            <w:rStyle w:val="FontStyle112"/>
            <w:rFonts w:ascii="Times New Roman" w:hAnsi="Times New Roman" w:cs="Times New Roman"/>
            <w:color w:val="auto"/>
            <w:sz w:val="24"/>
            <w:szCs w:val="24"/>
            <w:lang w:eastAsia="en-US"/>
          </w:rPr>
          <w:t>т</w:t>
        </w:r>
        <w:r w:rsidR="00B469A5" w:rsidRPr="00065EB4">
          <w:rPr>
            <w:rStyle w:val="FontStyle112"/>
            <w:rFonts w:ascii="Times New Roman" w:hAnsi="Times New Roman" w:cs="Times New Roman"/>
            <w:color w:val="auto"/>
            <w:sz w:val="24"/>
            <w:szCs w:val="24"/>
            <w:lang w:eastAsia="en-US"/>
          </w:rPr>
          <w:t>аблиц</w:t>
        </w:r>
        <w:r w:rsidRPr="00065EB4">
          <w:rPr>
            <w:rStyle w:val="FontStyle112"/>
            <w:rFonts w:ascii="Times New Roman" w:hAnsi="Times New Roman" w:cs="Times New Roman"/>
            <w:color w:val="auto"/>
            <w:sz w:val="24"/>
            <w:szCs w:val="24"/>
            <w:lang w:eastAsia="en-US"/>
          </w:rPr>
          <w:t>е</w:t>
        </w:r>
        <w:r w:rsidR="00EF5849" w:rsidRPr="00065EB4">
          <w:rPr>
            <w:rStyle w:val="FontStyle112"/>
            <w:rFonts w:ascii="Times New Roman" w:hAnsi="Times New Roman" w:cs="Times New Roman"/>
            <w:color w:val="auto"/>
            <w:sz w:val="24"/>
            <w:szCs w:val="24"/>
            <w:lang w:eastAsia="en-US"/>
          </w:rPr>
          <w:t xml:space="preserve"> 5</w:t>
        </w:r>
      </w:hyperlink>
      <w:r w:rsidR="00EF5849" w:rsidRPr="00065EB4">
        <w:rPr>
          <w:rStyle w:val="FontStyle112"/>
          <w:rFonts w:ascii="Times New Roman" w:hAnsi="Times New Roman" w:cs="Times New Roman"/>
          <w:color w:val="auto"/>
          <w:sz w:val="24"/>
          <w:szCs w:val="24"/>
          <w:lang w:eastAsia="en-US"/>
        </w:rPr>
        <w:t>.</w:t>
      </w:r>
    </w:p>
    <w:p w14:paraId="559A07A2" w14:textId="77777777" w:rsidR="002F7D7F" w:rsidRPr="00065EB4" w:rsidRDefault="002F7D7F" w:rsidP="0013555A">
      <w:pPr>
        <w:pStyle w:val="Style8"/>
        <w:widowControl/>
        <w:ind w:firstLine="709"/>
        <w:jc w:val="both"/>
        <w:rPr>
          <w:rStyle w:val="FontStyle98"/>
          <w:rFonts w:ascii="Times New Roman" w:hAnsi="Times New Roman" w:cs="Times New Roman"/>
          <w:sz w:val="24"/>
          <w:szCs w:val="24"/>
          <w:lang w:eastAsia="en-US"/>
        </w:rPr>
      </w:pPr>
    </w:p>
    <w:p w14:paraId="1123BC7A"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Таблица</w:t>
      </w:r>
      <w:r w:rsidR="00EF5849" w:rsidRPr="00065EB4">
        <w:rPr>
          <w:rStyle w:val="FontStyle98"/>
          <w:rFonts w:ascii="Times New Roman" w:hAnsi="Times New Roman" w:cs="Times New Roman"/>
          <w:sz w:val="24"/>
          <w:szCs w:val="24"/>
          <w:lang w:eastAsia="en-US"/>
        </w:rPr>
        <w:t xml:space="preserve"> 5 — </w:t>
      </w:r>
      <w:r w:rsidR="00FA33D7" w:rsidRPr="00065EB4">
        <w:rPr>
          <w:rStyle w:val="FontStyle98"/>
          <w:rFonts w:ascii="Times New Roman" w:hAnsi="Times New Roman" w:cs="Times New Roman"/>
          <w:sz w:val="24"/>
          <w:szCs w:val="24"/>
          <w:lang w:eastAsia="en-US"/>
        </w:rPr>
        <w:t>Тип</w:t>
      </w:r>
      <w:r w:rsidR="0041260C" w:rsidRPr="00065EB4">
        <w:rPr>
          <w:rStyle w:val="FontStyle98"/>
          <w:rFonts w:ascii="Times New Roman" w:hAnsi="Times New Roman" w:cs="Times New Roman"/>
          <w:sz w:val="24"/>
          <w:szCs w:val="24"/>
          <w:lang w:eastAsia="en-US"/>
        </w:rPr>
        <w:t>ы</w:t>
      </w:r>
      <w:r w:rsidR="00FA33D7" w:rsidRPr="00065EB4">
        <w:rPr>
          <w:rStyle w:val="FontStyle98"/>
          <w:rFonts w:ascii="Times New Roman" w:hAnsi="Times New Roman" w:cs="Times New Roman"/>
          <w:sz w:val="24"/>
          <w:szCs w:val="24"/>
          <w:lang w:eastAsia="en-US"/>
        </w:rPr>
        <w:t xml:space="preserve"> изображени</w:t>
      </w:r>
      <w:r w:rsidR="0041260C" w:rsidRPr="00065EB4">
        <w:rPr>
          <w:rStyle w:val="FontStyle98"/>
          <w:rFonts w:ascii="Times New Roman" w:hAnsi="Times New Roman" w:cs="Times New Roman"/>
          <w:sz w:val="24"/>
          <w:szCs w:val="24"/>
          <w:lang w:eastAsia="en-US"/>
        </w:rPr>
        <w:t>й</w:t>
      </w:r>
      <w:r w:rsidR="00EF5849" w:rsidRPr="00065EB4">
        <w:rPr>
          <w:rStyle w:val="FontStyle98"/>
          <w:rFonts w:ascii="Times New Roman" w:hAnsi="Times New Roman" w:cs="Times New Roman"/>
          <w:sz w:val="24"/>
          <w:szCs w:val="24"/>
          <w:lang w:eastAsia="en-US"/>
        </w:rPr>
        <w:t xml:space="preserve"> </w:t>
      </w:r>
      <w:r w:rsidR="0041260C" w:rsidRPr="00065EB4">
        <w:rPr>
          <w:rStyle w:val="FontStyle98"/>
          <w:rFonts w:ascii="Times New Roman" w:hAnsi="Times New Roman" w:cs="Times New Roman"/>
          <w:sz w:val="24"/>
          <w:szCs w:val="24"/>
          <w:lang w:eastAsia="en-US"/>
        </w:rPr>
        <w:t>и соответствующие требования</w:t>
      </w:r>
    </w:p>
    <w:tbl>
      <w:tblPr>
        <w:tblW w:w="0" w:type="auto"/>
        <w:jc w:val="center"/>
        <w:tblLayout w:type="fixed"/>
        <w:tblCellMar>
          <w:left w:w="40" w:type="dxa"/>
          <w:right w:w="40" w:type="dxa"/>
        </w:tblCellMar>
        <w:tblLook w:val="0000" w:firstRow="0" w:lastRow="0" w:firstColumn="0" w:lastColumn="0" w:noHBand="0" w:noVBand="0"/>
      </w:tblPr>
      <w:tblGrid>
        <w:gridCol w:w="715"/>
        <w:gridCol w:w="2741"/>
        <w:gridCol w:w="2453"/>
      </w:tblGrid>
      <w:tr w:rsidR="00EF5849" w:rsidRPr="00065EB4" w14:paraId="2BE423DC" w14:textId="77777777" w:rsidTr="00F21CA6">
        <w:trPr>
          <w:trHeight w:val="523"/>
          <w:jc w:val="center"/>
        </w:trPr>
        <w:tc>
          <w:tcPr>
            <w:tcW w:w="71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3025A01" w14:textId="77777777" w:rsidR="00EF5849" w:rsidRPr="00065EB4" w:rsidRDefault="0041260C" w:rsidP="0013555A">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Тип изображения</w:t>
            </w:r>
          </w:p>
        </w:tc>
        <w:tc>
          <w:tcPr>
            <w:tcW w:w="274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C43AF5B" w14:textId="77777777" w:rsidR="00EF5849" w:rsidRPr="00065EB4" w:rsidRDefault="0041260C" w:rsidP="0013555A">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w:t>
            </w:r>
          </w:p>
        </w:tc>
        <w:tc>
          <w:tcPr>
            <w:tcW w:w="245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BAB0B7A" w14:textId="77777777" w:rsidR="00EF5849" w:rsidRPr="00065EB4" w:rsidRDefault="0041260C" w:rsidP="0013555A">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Регулирующие разделы</w:t>
            </w:r>
          </w:p>
        </w:tc>
      </w:tr>
      <w:tr w:rsidR="00EF5849" w:rsidRPr="00065EB4" w14:paraId="3F292974" w14:textId="77777777" w:rsidTr="00F21CA6">
        <w:trPr>
          <w:trHeight w:val="283"/>
          <w:jc w:val="center"/>
        </w:trPr>
        <w:tc>
          <w:tcPr>
            <w:tcW w:w="715" w:type="dxa"/>
            <w:tcBorders>
              <w:top w:val="single" w:sz="6" w:space="0" w:color="auto"/>
              <w:left w:val="single" w:sz="6" w:space="0" w:color="auto"/>
              <w:bottom w:val="single" w:sz="6" w:space="0" w:color="auto"/>
              <w:right w:val="single" w:sz="6" w:space="0" w:color="auto"/>
            </w:tcBorders>
          </w:tcPr>
          <w:p w14:paraId="6A406EE9" w14:textId="77777777" w:rsidR="00EF5849" w:rsidRPr="00065EB4" w:rsidRDefault="00EF5849"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2741" w:type="dxa"/>
            <w:tcBorders>
              <w:top w:val="single" w:sz="6" w:space="0" w:color="auto"/>
              <w:left w:val="single" w:sz="6" w:space="0" w:color="auto"/>
              <w:bottom w:val="single" w:sz="6" w:space="0" w:color="auto"/>
              <w:right w:val="single" w:sz="6" w:space="0" w:color="auto"/>
            </w:tcBorders>
          </w:tcPr>
          <w:p w14:paraId="44EBBF21" w14:textId="77777777" w:rsidR="00EF5849" w:rsidRPr="00065EB4" w:rsidRDefault="0041260C"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Необрезанное изображение</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р</w:t>
            </w:r>
            <w:r w:rsidR="00AA643E" w:rsidRPr="00065EB4">
              <w:rPr>
                <w:rStyle w:val="FontStyle102"/>
                <w:rFonts w:ascii="Times New Roman" w:hAnsi="Times New Roman" w:cs="Times New Roman"/>
                <w:sz w:val="24"/>
                <w:szCs w:val="24"/>
                <w:lang w:eastAsia="en-US"/>
              </w:rPr>
              <w:t>адужной оболочки глаза</w:t>
            </w:r>
          </w:p>
        </w:tc>
        <w:tc>
          <w:tcPr>
            <w:tcW w:w="2453" w:type="dxa"/>
            <w:tcBorders>
              <w:top w:val="single" w:sz="6" w:space="0" w:color="auto"/>
              <w:left w:val="single" w:sz="6" w:space="0" w:color="auto"/>
              <w:bottom w:val="single" w:sz="6" w:space="0" w:color="auto"/>
              <w:right w:val="single" w:sz="6" w:space="0" w:color="auto"/>
            </w:tcBorders>
          </w:tcPr>
          <w:p w14:paraId="231030B4" w14:textId="77777777" w:rsidR="00EF5849" w:rsidRPr="00065EB4" w:rsidRDefault="00EF5849" w:rsidP="0013555A">
            <w:pPr>
              <w:pStyle w:val="Style63"/>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6.2</w:t>
            </w:r>
          </w:p>
        </w:tc>
      </w:tr>
      <w:tr w:rsidR="00EF5849" w:rsidRPr="00065EB4" w14:paraId="6FCF87EE" w14:textId="77777777" w:rsidTr="00F21CA6">
        <w:trPr>
          <w:trHeight w:val="283"/>
          <w:jc w:val="center"/>
        </w:trPr>
        <w:tc>
          <w:tcPr>
            <w:tcW w:w="715" w:type="dxa"/>
            <w:tcBorders>
              <w:top w:val="single" w:sz="6" w:space="0" w:color="auto"/>
              <w:left w:val="single" w:sz="6" w:space="0" w:color="auto"/>
              <w:bottom w:val="single" w:sz="6" w:space="0" w:color="auto"/>
              <w:right w:val="single" w:sz="6" w:space="0" w:color="auto"/>
            </w:tcBorders>
          </w:tcPr>
          <w:p w14:paraId="29282C98" w14:textId="77777777" w:rsidR="00EF5849" w:rsidRPr="00065EB4" w:rsidRDefault="00EF5849"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2741" w:type="dxa"/>
            <w:tcBorders>
              <w:top w:val="single" w:sz="6" w:space="0" w:color="auto"/>
              <w:left w:val="single" w:sz="6" w:space="0" w:color="auto"/>
              <w:bottom w:val="single" w:sz="6" w:space="0" w:color="auto"/>
              <w:right w:val="single" w:sz="6" w:space="0" w:color="auto"/>
            </w:tcBorders>
          </w:tcPr>
          <w:p w14:paraId="05439AD0" w14:textId="77777777" w:rsidR="00EF5849" w:rsidRPr="00065EB4" w:rsidRDefault="0041260C"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Изображение р</w:t>
            </w:r>
            <w:r w:rsidR="00AA643E" w:rsidRPr="00065EB4">
              <w:rPr>
                <w:rStyle w:val="FontStyle102"/>
                <w:rFonts w:ascii="Times New Roman" w:hAnsi="Times New Roman" w:cs="Times New Roman"/>
                <w:sz w:val="24"/>
                <w:szCs w:val="24"/>
                <w:lang w:eastAsia="en-US"/>
              </w:rPr>
              <w:t>адужной оболочки глаза</w:t>
            </w:r>
            <w:r w:rsidR="00EF5849" w:rsidRPr="00065EB4">
              <w:rPr>
                <w:rStyle w:val="FontStyle102"/>
                <w:rFonts w:ascii="Times New Roman" w:hAnsi="Times New Roman" w:cs="Times New Roman"/>
                <w:sz w:val="24"/>
                <w:szCs w:val="24"/>
                <w:lang w:eastAsia="en-US"/>
              </w:rPr>
              <w:t xml:space="preserve"> </w:t>
            </w:r>
            <w:r w:rsidRPr="00065EB4">
              <w:rPr>
                <w:rStyle w:val="FontStyle102"/>
                <w:rFonts w:ascii="Times New Roman" w:hAnsi="Times New Roman" w:cs="Times New Roman"/>
                <w:sz w:val="24"/>
                <w:szCs w:val="24"/>
                <w:lang w:eastAsia="en-US"/>
              </w:rPr>
              <w:t>в формате VGA</w:t>
            </w:r>
          </w:p>
        </w:tc>
        <w:tc>
          <w:tcPr>
            <w:tcW w:w="2453" w:type="dxa"/>
            <w:tcBorders>
              <w:top w:val="single" w:sz="6" w:space="0" w:color="auto"/>
              <w:left w:val="single" w:sz="6" w:space="0" w:color="auto"/>
              <w:bottom w:val="single" w:sz="6" w:space="0" w:color="auto"/>
              <w:right w:val="single" w:sz="6" w:space="0" w:color="auto"/>
            </w:tcBorders>
          </w:tcPr>
          <w:p w14:paraId="0D96DE01" w14:textId="77777777" w:rsidR="00EF5849" w:rsidRPr="00065EB4" w:rsidRDefault="00EF5849" w:rsidP="0013555A">
            <w:pPr>
              <w:pStyle w:val="Style63"/>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6.3</w:t>
            </w:r>
          </w:p>
        </w:tc>
      </w:tr>
      <w:tr w:rsidR="00EF5849" w:rsidRPr="00065EB4" w14:paraId="1BF2DE03" w14:textId="77777777" w:rsidTr="00F21CA6">
        <w:trPr>
          <w:trHeight w:val="283"/>
          <w:jc w:val="center"/>
        </w:trPr>
        <w:tc>
          <w:tcPr>
            <w:tcW w:w="715" w:type="dxa"/>
            <w:tcBorders>
              <w:top w:val="single" w:sz="6" w:space="0" w:color="auto"/>
              <w:left w:val="single" w:sz="6" w:space="0" w:color="auto"/>
              <w:bottom w:val="single" w:sz="6" w:space="0" w:color="auto"/>
              <w:right w:val="single" w:sz="6" w:space="0" w:color="auto"/>
            </w:tcBorders>
          </w:tcPr>
          <w:p w14:paraId="079E9ED0" w14:textId="77777777" w:rsidR="00EF5849" w:rsidRPr="00065EB4" w:rsidRDefault="00EF5849"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3</w:t>
            </w:r>
          </w:p>
        </w:tc>
        <w:tc>
          <w:tcPr>
            <w:tcW w:w="2741" w:type="dxa"/>
            <w:tcBorders>
              <w:top w:val="single" w:sz="6" w:space="0" w:color="auto"/>
              <w:left w:val="single" w:sz="6" w:space="0" w:color="auto"/>
              <w:bottom w:val="single" w:sz="6" w:space="0" w:color="auto"/>
              <w:right w:val="single" w:sz="6" w:space="0" w:color="auto"/>
            </w:tcBorders>
          </w:tcPr>
          <w:p w14:paraId="6B3F5406" w14:textId="77777777" w:rsidR="00EF5849" w:rsidRPr="00065EB4" w:rsidRDefault="0041260C"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Обрезанное изображение р</w:t>
            </w:r>
            <w:r w:rsidR="00AA643E" w:rsidRPr="00065EB4">
              <w:rPr>
                <w:rStyle w:val="FontStyle102"/>
                <w:rFonts w:ascii="Times New Roman" w:hAnsi="Times New Roman" w:cs="Times New Roman"/>
                <w:sz w:val="24"/>
                <w:szCs w:val="24"/>
                <w:lang w:eastAsia="en-US"/>
              </w:rPr>
              <w:t>адужной оболочки глаза</w:t>
            </w:r>
          </w:p>
        </w:tc>
        <w:tc>
          <w:tcPr>
            <w:tcW w:w="2453" w:type="dxa"/>
            <w:tcBorders>
              <w:top w:val="single" w:sz="6" w:space="0" w:color="auto"/>
              <w:left w:val="single" w:sz="6" w:space="0" w:color="auto"/>
              <w:bottom w:val="single" w:sz="6" w:space="0" w:color="auto"/>
              <w:right w:val="single" w:sz="6" w:space="0" w:color="auto"/>
            </w:tcBorders>
          </w:tcPr>
          <w:p w14:paraId="77874870" w14:textId="77777777" w:rsidR="00EF5849" w:rsidRPr="00065EB4" w:rsidRDefault="00EF5849" w:rsidP="0013555A">
            <w:pPr>
              <w:pStyle w:val="Style63"/>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6.4</w:t>
            </w:r>
          </w:p>
        </w:tc>
      </w:tr>
      <w:tr w:rsidR="00EF5849" w:rsidRPr="00065EB4" w14:paraId="1C0F040F" w14:textId="77777777" w:rsidTr="00F21CA6">
        <w:trPr>
          <w:trHeight w:val="288"/>
          <w:jc w:val="center"/>
        </w:trPr>
        <w:tc>
          <w:tcPr>
            <w:tcW w:w="715" w:type="dxa"/>
            <w:tcBorders>
              <w:top w:val="single" w:sz="6" w:space="0" w:color="auto"/>
              <w:left w:val="single" w:sz="6" w:space="0" w:color="auto"/>
              <w:bottom w:val="single" w:sz="6" w:space="0" w:color="auto"/>
              <w:right w:val="single" w:sz="6" w:space="0" w:color="auto"/>
            </w:tcBorders>
          </w:tcPr>
          <w:p w14:paraId="4F3BCD2A" w14:textId="77777777" w:rsidR="00EF5849" w:rsidRPr="00065EB4" w:rsidRDefault="00EF5849"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2741" w:type="dxa"/>
            <w:tcBorders>
              <w:top w:val="single" w:sz="6" w:space="0" w:color="auto"/>
              <w:left w:val="single" w:sz="6" w:space="0" w:color="auto"/>
              <w:bottom w:val="single" w:sz="6" w:space="0" w:color="auto"/>
              <w:right w:val="single" w:sz="6" w:space="0" w:color="auto"/>
            </w:tcBorders>
          </w:tcPr>
          <w:p w14:paraId="443AA750" w14:textId="77777777" w:rsidR="00EF5849" w:rsidRPr="00065EB4" w:rsidRDefault="0041260C" w:rsidP="0013555A">
            <w:pPr>
              <w:pStyle w:val="Style63"/>
              <w:widowControl/>
              <w:ind w:firstLine="709"/>
              <w:jc w:val="center"/>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Обрезанное и замаскированное изображение р</w:t>
            </w:r>
            <w:r w:rsidR="00AA643E" w:rsidRPr="00065EB4">
              <w:rPr>
                <w:rStyle w:val="FontStyle102"/>
                <w:rFonts w:ascii="Times New Roman" w:hAnsi="Times New Roman" w:cs="Times New Roman"/>
                <w:sz w:val="24"/>
                <w:szCs w:val="24"/>
                <w:lang w:eastAsia="en-US"/>
              </w:rPr>
              <w:t>адужной оболочки глаза</w:t>
            </w:r>
          </w:p>
        </w:tc>
        <w:tc>
          <w:tcPr>
            <w:tcW w:w="2453" w:type="dxa"/>
            <w:tcBorders>
              <w:top w:val="single" w:sz="6" w:space="0" w:color="auto"/>
              <w:left w:val="single" w:sz="6" w:space="0" w:color="auto"/>
              <w:bottom w:val="single" w:sz="6" w:space="0" w:color="auto"/>
              <w:right w:val="single" w:sz="6" w:space="0" w:color="auto"/>
            </w:tcBorders>
          </w:tcPr>
          <w:p w14:paraId="193186D9" w14:textId="77777777" w:rsidR="00EF5849" w:rsidRPr="00065EB4" w:rsidRDefault="00EF5849" w:rsidP="0013555A">
            <w:pPr>
              <w:pStyle w:val="Style63"/>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6.5 </w:t>
            </w:r>
            <w:r w:rsidR="0041260C" w:rsidRPr="00065EB4">
              <w:rPr>
                <w:rStyle w:val="FontStyle102"/>
                <w:rFonts w:ascii="Times New Roman" w:hAnsi="Times New Roman" w:cs="Times New Roman"/>
                <w:sz w:val="24"/>
                <w:szCs w:val="24"/>
                <w:lang w:eastAsia="en-US"/>
              </w:rPr>
              <w:t>с подразделами</w:t>
            </w:r>
            <w:r w:rsidRPr="00065EB4">
              <w:rPr>
                <w:rStyle w:val="FontStyle102"/>
                <w:rFonts w:ascii="Times New Roman" w:hAnsi="Times New Roman" w:cs="Times New Roman"/>
                <w:sz w:val="24"/>
                <w:szCs w:val="24"/>
                <w:lang w:eastAsia="en-US"/>
              </w:rPr>
              <w:t xml:space="preserve"> 1, 2, 3, 4</w:t>
            </w:r>
          </w:p>
        </w:tc>
      </w:tr>
    </w:tbl>
    <w:p w14:paraId="071B6308" w14:textId="77777777" w:rsidR="002F7D7F" w:rsidRPr="00065EB4" w:rsidRDefault="002F7D7F" w:rsidP="0013555A">
      <w:pPr>
        <w:pStyle w:val="Style8"/>
        <w:widowControl/>
        <w:ind w:firstLine="709"/>
        <w:jc w:val="both"/>
        <w:rPr>
          <w:rStyle w:val="FontStyle98"/>
          <w:rFonts w:ascii="Times New Roman" w:hAnsi="Times New Roman" w:cs="Times New Roman"/>
          <w:sz w:val="24"/>
          <w:szCs w:val="24"/>
          <w:lang w:eastAsia="en-US"/>
        </w:rPr>
      </w:pPr>
    </w:p>
    <w:p w14:paraId="40B2EA7F" w14:textId="77777777" w:rsidR="002F7D7F" w:rsidRPr="00065EB4" w:rsidRDefault="00EF5849" w:rsidP="0013555A">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7.4.2</w:t>
      </w:r>
      <w:r w:rsidR="00000B15" w:rsidRPr="00065EB4">
        <w:rPr>
          <w:rStyle w:val="FontStyle98"/>
          <w:rFonts w:ascii="Times New Roman" w:hAnsi="Times New Roman" w:cs="Times New Roman"/>
          <w:sz w:val="24"/>
          <w:szCs w:val="24"/>
          <w:lang w:eastAsia="en-US"/>
        </w:rPr>
        <w:t xml:space="preserve"> </w:t>
      </w:r>
      <w:r w:rsidR="0041260C" w:rsidRPr="00065EB4">
        <w:rPr>
          <w:rStyle w:val="FontStyle98"/>
          <w:rFonts w:ascii="Times New Roman" w:hAnsi="Times New Roman" w:cs="Times New Roman"/>
          <w:sz w:val="24"/>
          <w:szCs w:val="24"/>
          <w:lang w:eastAsia="en-US"/>
        </w:rPr>
        <w:t>Дополнительная оценка поворота головы относительно камеры</w:t>
      </w:r>
    </w:p>
    <w:p w14:paraId="2ADAD3A5"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7.4.2.1</w:t>
      </w:r>
      <w:r w:rsidR="00000B15" w:rsidRPr="00065EB4">
        <w:rPr>
          <w:rStyle w:val="FontStyle98"/>
          <w:rFonts w:ascii="Times New Roman" w:hAnsi="Times New Roman" w:cs="Times New Roman"/>
          <w:sz w:val="24"/>
          <w:szCs w:val="24"/>
          <w:lang w:eastAsia="en-US"/>
        </w:rPr>
        <w:t xml:space="preserve"> </w:t>
      </w:r>
      <w:r w:rsidR="0041260C" w:rsidRPr="00065EB4">
        <w:rPr>
          <w:rStyle w:val="FontStyle98"/>
          <w:rFonts w:ascii="Times New Roman" w:hAnsi="Times New Roman" w:cs="Times New Roman"/>
          <w:sz w:val="24"/>
          <w:szCs w:val="24"/>
          <w:lang w:eastAsia="en-US"/>
        </w:rPr>
        <w:t>Относительный угол поворота</w:t>
      </w:r>
    </w:p>
    <w:p w14:paraId="27F61BB0" w14:textId="77777777" w:rsidR="00F41DE2" w:rsidRPr="00065EB4" w:rsidRDefault="00F41DE2"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Системы регистрации изображений радужной оболочки глаза, которые одновременно записывают изображения обоих глаз, могут измерять угол наклона головы субъекта, например, определяя линию между центрами зрачков левого и правого глаза и определяя угловую разницу между этой линией и горизонтальной осью системы </w:t>
      </w:r>
      <w:r w:rsidR="002B00B5" w:rsidRPr="00065EB4">
        <w:rPr>
          <w:rStyle w:val="FontStyle112"/>
          <w:rFonts w:ascii="Times New Roman" w:hAnsi="Times New Roman" w:cs="Times New Roman"/>
          <w:sz w:val="24"/>
          <w:szCs w:val="24"/>
          <w:lang w:eastAsia="en-US"/>
        </w:rPr>
        <w:t>регистрации</w:t>
      </w:r>
      <w:r w:rsidRPr="00065EB4">
        <w:rPr>
          <w:rStyle w:val="FontStyle112"/>
          <w:rFonts w:ascii="Times New Roman" w:hAnsi="Times New Roman" w:cs="Times New Roman"/>
          <w:sz w:val="24"/>
          <w:szCs w:val="24"/>
          <w:lang w:eastAsia="en-US"/>
        </w:rPr>
        <w:t xml:space="preserve"> изображения. Эта информация может быть полезна для процесса сопоставления и для ускорения поиска в больших базах данных. Если относительный угол </w:t>
      </w:r>
      <w:r w:rsidR="002B00B5" w:rsidRPr="00065EB4">
        <w:rPr>
          <w:rStyle w:val="FontStyle112"/>
          <w:rFonts w:ascii="Times New Roman" w:hAnsi="Times New Roman" w:cs="Times New Roman"/>
          <w:sz w:val="24"/>
          <w:szCs w:val="24"/>
          <w:lang w:eastAsia="en-US"/>
        </w:rPr>
        <w:t>поворота</w:t>
      </w:r>
      <w:r w:rsidRPr="00065EB4">
        <w:rPr>
          <w:rStyle w:val="FontStyle112"/>
          <w:rFonts w:ascii="Times New Roman" w:hAnsi="Times New Roman" w:cs="Times New Roman"/>
          <w:sz w:val="24"/>
          <w:szCs w:val="24"/>
          <w:lang w:eastAsia="en-US"/>
        </w:rPr>
        <w:t xml:space="preserve"> между головой и камерой измерен и записан в поле 16, он должен быть измерен в градусах между горизонтальной осью системы камер и линией между центрами двух глаз, причем положительное значение означает </w:t>
      </w:r>
      <w:r w:rsidR="002B00B5" w:rsidRPr="00065EB4">
        <w:rPr>
          <w:rStyle w:val="FontStyle112"/>
          <w:rFonts w:ascii="Times New Roman" w:hAnsi="Times New Roman" w:cs="Times New Roman"/>
          <w:sz w:val="24"/>
          <w:szCs w:val="24"/>
          <w:lang w:eastAsia="en-US"/>
        </w:rPr>
        <w:t>поворот</w:t>
      </w:r>
      <w:r w:rsidRPr="00065EB4">
        <w:rPr>
          <w:rStyle w:val="FontStyle112"/>
          <w:rFonts w:ascii="Times New Roman" w:hAnsi="Times New Roman" w:cs="Times New Roman"/>
          <w:sz w:val="24"/>
          <w:szCs w:val="24"/>
          <w:lang w:eastAsia="en-US"/>
        </w:rPr>
        <w:t xml:space="preserve"> против часовой стрелки</w:t>
      </w:r>
      <w:r w:rsidR="002B00B5" w:rsidRPr="00065EB4">
        <w:rPr>
          <w:rStyle w:val="FontStyle112"/>
          <w:rFonts w:ascii="Times New Roman" w:hAnsi="Times New Roman" w:cs="Times New Roman"/>
          <w:sz w:val="24"/>
          <w:szCs w:val="24"/>
          <w:lang w:eastAsia="en-US"/>
        </w:rPr>
        <w:t xml:space="preserve">, если смотреть </w:t>
      </w:r>
      <w:r w:rsidRPr="00065EB4">
        <w:rPr>
          <w:rStyle w:val="FontStyle112"/>
          <w:rFonts w:ascii="Times New Roman" w:hAnsi="Times New Roman" w:cs="Times New Roman"/>
          <w:sz w:val="24"/>
          <w:szCs w:val="24"/>
          <w:lang w:eastAsia="en-US"/>
        </w:rPr>
        <w:t xml:space="preserve">из камеры, линии между глазами. Если информация об угле </w:t>
      </w:r>
      <w:r w:rsidR="002B00B5" w:rsidRPr="00065EB4">
        <w:rPr>
          <w:rStyle w:val="FontStyle112"/>
          <w:rFonts w:ascii="Times New Roman" w:hAnsi="Times New Roman" w:cs="Times New Roman"/>
          <w:sz w:val="24"/>
          <w:szCs w:val="24"/>
          <w:lang w:eastAsia="en-US"/>
        </w:rPr>
        <w:t>поворота</w:t>
      </w:r>
      <w:r w:rsidRPr="00065EB4">
        <w:rPr>
          <w:rStyle w:val="FontStyle112"/>
          <w:rFonts w:ascii="Times New Roman" w:hAnsi="Times New Roman" w:cs="Times New Roman"/>
          <w:sz w:val="24"/>
          <w:szCs w:val="24"/>
          <w:lang w:eastAsia="en-US"/>
        </w:rPr>
        <w:t xml:space="preserve"> </w:t>
      </w:r>
      <w:r w:rsidR="002B00B5" w:rsidRPr="00065EB4">
        <w:rPr>
          <w:rStyle w:val="FontStyle112"/>
          <w:rFonts w:ascii="Times New Roman" w:hAnsi="Times New Roman" w:cs="Times New Roman"/>
          <w:sz w:val="24"/>
          <w:szCs w:val="24"/>
          <w:lang w:eastAsia="en-US"/>
        </w:rPr>
        <w:t>отсутствует</w:t>
      </w:r>
      <w:r w:rsidRPr="00065EB4">
        <w:rPr>
          <w:rStyle w:val="FontStyle112"/>
          <w:rFonts w:ascii="Times New Roman" w:hAnsi="Times New Roman" w:cs="Times New Roman"/>
          <w:sz w:val="24"/>
          <w:szCs w:val="24"/>
          <w:lang w:eastAsia="en-US"/>
        </w:rPr>
        <w:t xml:space="preserve">, значение в поле 16 должно быть установлено на </w:t>
      </w:r>
      <w:proofErr w:type="spellStart"/>
      <w:r w:rsidRPr="00065EB4">
        <w:rPr>
          <w:rStyle w:val="FontStyle112"/>
          <w:rFonts w:ascii="Times New Roman" w:hAnsi="Times New Roman" w:cs="Times New Roman"/>
          <w:sz w:val="24"/>
          <w:szCs w:val="24"/>
          <w:lang w:eastAsia="en-US"/>
        </w:rPr>
        <w:t>FFFF</w:t>
      </w:r>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w:t>
      </w:r>
    </w:p>
    <w:p w14:paraId="2790F200"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7.4.2.2</w:t>
      </w:r>
      <w:r w:rsidR="00000B15" w:rsidRPr="00065EB4">
        <w:rPr>
          <w:rStyle w:val="FontStyle98"/>
          <w:rFonts w:ascii="Times New Roman" w:hAnsi="Times New Roman" w:cs="Times New Roman"/>
          <w:sz w:val="24"/>
          <w:szCs w:val="24"/>
          <w:lang w:eastAsia="en-US"/>
        </w:rPr>
        <w:t xml:space="preserve"> </w:t>
      </w:r>
      <w:r w:rsidR="002B00B5" w:rsidRPr="00065EB4">
        <w:rPr>
          <w:rStyle w:val="FontStyle98"/>
          <w:rFonts w:ascii="Times New Roman" w:hAnsi="Times New Roman" w:cs="Times New Roman"/>
          <w:sz w:val="24"/>
          <w:szCs w:val="24"/>
          <w:lang w:eastAsia="en-US"/>
        </w:rPr>
        <w:t>Погрешность угла поворота</w:t>
      </w:r>
    </w:p>
    <w:p w14:paraId="7EA0B347" w14:textId="77777777" w:rsidR="00414FA1" w:rsidRPr="00065EB4" w:rsidRDefault="00414FA1"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Погрешность угла </w:t>
      </w:r>
      <w:bookmarkStart w:id="18" w:name="_Hlk98955615"/>
      <w:r w:rsidRPr="00065EB4">
        <w:rPr>
          <w:rStyle w:val="FontStyle112"/>
          <w:rFonts w:ascii="Times New Roman" w:hAnsi="Times New Roman" w:cs="Times New Roman"/>
          <w:sz w:val="24"/>
          <w:szCs w:val="24"/>
          <w:lang w:eastAsia="en-US"/>
        </w:rPr>
        <w:t xml:space="preserve">поворота </w:t>
      </w:r>
      <w:bookmarkEnd w:id="18"/>
      <w:r w:rsidRPr="00065EB4">
        <w:rPr>
          <w:rStyle w:val="FontStyle112"/>
          <w:rFonts w:ascii="Times New Roman" w:hAnsi="Times New Roman" w:cs="Times New Roman"/>
          <w:sz w:val="24"/>
          <w:szCs w:val="24"/>
          <w:lang w:eastAsia="en-US"/>
        </w:rPr>
        <w:t xml:space="preserve">представляет собой оценку, зависящую от устройства регистрации изображения, максимальной ошибки, связанной с углом поворота. Если она записана в поле 17, она должно измеряться как ненулевое значение в градусах. Если </w:t>
      </w:r>
      <w:r w:rsidRPr="00065EB4">
        <w:rPr>
          <w:rStyle w:val="FontStyle112"/>
          <w:rFonts w:ascii="Times New Roman" w:hAnsi="Times New Roman" w:cs="Times New Roman"/>
          <w:sz w:val="24"/>
          <w:szCs w:val="24"/>
          <w:lang w:eastAsia="en-US"/>
        </w:rPr>
        <w:lastRenderedPageBreak/>
        <w:t xml:space="preserve">информация об угле поворота отсутствует, то значение погрешности угла поворота в поле 17 должно быть установлено на </w:t>
      </w:r>
      <w:proofErr w:type="spellStart"/>
      <w:r w:rsidRPr="00065EB4">
        <w:rPr>
          <w:rStyle w:val="FontStyle112"/>
          <w:rFonts w:ascii="Times New Roman" w:hAnsi="Times New Roman" w:cs="Times New Roman"/>
          <w:sz w:val="24"/>
          <w:szCs w:val="24"/>
          <w:lang w:eastAsia="en-US"/>
        </w:rPr>
        <w:t>FFFF</w:t>
      </w:r>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w:t>
      </w:r>
    </w:p>
    <w:p w14:paraId="760A9D5B" w14:textId="77777777" w:rsidR="00EF5849" w:rsidRPr="00065EB4" w:rsidRDefault="00EF5849" w:rsidP="0013555A">
      <w:pPr>
        <w:pStyle w:val="Style17"/>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 xml:space="preserve">7.4.3 </w:t>
      </w:r>
      <w:r w:rsidR="00EA74D7" w:rsidRPr="00065EB4">
        <w:rPr>
          <w:rStyle w:val="FontStyle98"/>
          <w:rFonts w:ascii="Times New Roman" w:hAnsi="Times New Roman" w:cs="Times New Roman"/>
          <w:sz w:val="24"/>
          <w:szCs w:val="24"/>
          <w:lang w:eastAsia="en-US"/>
        </w:rPr>
        <w:t>Локализация</w:t>
      </w:r>
    </w:p>
    <w:p w14:paraId="1043A1ED" w14:textId="77777777" w:rsidR="003B0BBB" w:rsidRPr="00065EB4" w:rsidRDefault="003B0BBB"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Дополнительные значения предполагаемых пределов центра и диаметра в полях с 18 по 23 предназначены для управления процессом локализации и сегментации радужной оболочки глаза. Они могут быть заполнены либо для каждого изображения, путем поэтапной локализации радужной оболочки глаза во время регистрации, либо для каждой камеры на основе постоянных, специфичных для регистрации, таких как размер изображения, увеличение и глубина резкости. Это руководство может ускорить локализацию и может избежать ошибок сегментации из-за слишком больших диапазонов поиска. Следует обратить внимание, что в зависимости от точности записанных значений управляемый поиск может пропустить правильную сегментацию радужной оболочки глаза. Эти значения можно использовать или игнорировать при последующей обработке.</w:t>
      </w:r>
    </w:p>
    <w:p w14:paraId="0DA7A9F0" w14:textId="77777777" w:rsidR="00EF5849" w:rsidRPr="00065EB4" w:rsidRDefault="00EF5849" w:rsidP="0013555A">
      <w:pPr>
        <w:pStyle w:val="Style17"/>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 xml:space="preserve">7.4.4 </w:t>
      </w:r>
      <w:r w:rsidR="003B0BBB" w:rsidRPr="00065EB4">
        <w:rPr>
          <w:rStyle w:val="FontStyle98"/>
          <w:rFonts w:ascii="Times New Roman" w:hAnsi="Times New Roman" w:cs="Times New Roman"/>
          <w:sz w:val="24"/>
          <w:szCs w:val="24"/>
          <w:lang w:eastAsia="en-US"/>
        </w:rPr>
        <w:t>Длина данных изображения</w:t>
      </w:r>
    </w:p>
    <w:p w14:paraId="742F0F70" w14:textId="77777777" w:rsidR="00395791" w:rsidRPr="00065EB4" w:rsidRDefault="00395791"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Заголовок представления радужной оболочки глаза завершается в поле 24 длиной данных изображения, за которым следуют сами данные изображения (совокупность представления).</w:t>
      </w:r>
    </w:p>
    <w:p w14:paraId="4C701ED1" w14:textId="77777777" w:rsidR="00EF5849" w:rsidRPr="00065EB4" w:rsidRDefault="00EF5849" w:rsidP="0013555A">
      <w:pPr>
        <w:pStyle w:val="Style17"/>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 xml:space="preserve">7.4.5 </w:t>
      </w:r>
      <w:r w:rsidR="00395791" w:rsidRPr="00065EB4">
        <w:rPr>
          <w:rStyle w:val="FontStyle98"/>
          <w:rFonts w:ascii="Times New Roman" w:hAnsi="Times New Roman" w:cs="Times New Roman"/>
          <w:sz w:val="24"/>
          <w:szCs w:val="24"/>
          <w:lang w:eastAsia="en-US"/>
        </w:rPr>
        <w:t>Постоянные заголовка</w:t>
      </w:r>
    </w:p>
    <w:p w14:paraId="045B1DC2" w14:textId="77777777" w:rsidR="00EF5849" w:rsidRPr="00065EB4" w:rsidRDefault="00475DDF" w:rsidP="0013555A">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Значение отдельных постоянных, указанных в заголовке представления</w:t>
      </w:r>
      <w:r w:rsidR="00EF5849" w:rsidRPr="00065EB4">
        <w:rPr>
          <w:rStyle w:val="FontStyle112"/>
          <w:rFonts w:ascii="Times New Roman" w:hAnsi="Times New Roman" w:cs="Times New Roman"/>
          <w:sz w:val="24"/>
          <w:szCs w:val="24"/>
          <w:lang w:eastAsia="en-US"/>
        </w:rPr>
        <w:t xml:space="preserve"> </w:t>
      </w:r>
      <w:r w:rsidR="00AA643E" w:rsidRPr="00065EB4">
        <w:rPr>
          <w:rStyle w:val="FontStyle112"/>
          <w:rFonts w:ascii="Times New Roman" w:hAnsi="Times New Roman" w:cs="Times New Roman"/>
          <w:sz w:val="24"/>
          <w:szCs w:val="24"/>
          <w:lang w:eastAsia="en-US"/>
        </w:rPr>
        <w:t>радужной оболочки глаза</w:t>
      </w:r>
      <w:r w:rsidR="00EF5849"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следующее</w:t>
      </w:r>
      <w:r w:rsidR="00EF5849" w:rsidRPr="00065EB4">
        <w:rPr>
          <w:rStyle w:val="FontStyle112"/>
          <w:rFonts w:ascii="Times New Roman" w:hAnsi="Times New Roman" w:cs="Times New Roman"/>
          <w:sz w:val="24"/>
          <w:szCs w:val="24"/>
          <w:lang w:eastAsia="en-US"/>
        </w:rPr>
        <w:t>:</w:t>
      </w:r>
    </w:p>
    <w:p w14:paraId="3691492F"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eastAsia="en-US"/>
        </w:rPr>
      </w:pPr>
    </w:p>
    <w:p w14:paraId="7EB16244"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eastAsia="en-US"/>
        </w:rPr>
        <w:sectPr w:rsidR="00EF5849" w:rsidRPr="00065EB4" w:rsidSect="0013555A">
          <w:pgSz w:w="11909" w:h="16834"/>
          <w:pgMar w:top="1418" w:right="1134" w:bottom="1418" w:left="1418" w:header="720" w:footer="720" w:gutter="0"/>
          <w:cols w:space="720"/>
          <w:noEndnote/>
          <w:titlePg/>
          <w:docGrid w:linePitch="326"/>
        </w:sectPr>
      </w:pPr>
    </w:p>
    <w:p w14:paraId="7613D4DE"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Таблица</w:t>
      </w:r>
      <w:r w:rsidR="00EF5849" w:rsidRPr="00065EB4">
        <w:rPr>
          <w:rStyle w:val="FontStyle98"/>
          <w:rFonts w:ascii="Times New Roman" w:hAnsi="Times New Roman" w:cs="Times New Roman"/>
          <w:sz w:val="24"/>
          <w:szCs w:val="24"/>
          <w:lang w:eastAsia="en-US"/>
        </w:rPr>
        <w:t xml:space="preserve"> 6 — </w:t>
      </w:r>
      <w:r w:rsidR="00475DDF" w:rsidRPr="00065EB4">
        <w:rPr>
          <w:rStyle w:val="FontStyle98"/>
          <w:rFonts w:ascii="Times New Roman" w:hAnsi="Times New Roman" w:cs="Times New Roman"/>
          <w:sz w:val="24"/>
          <w:szCs w:val="24"/>
          <w:lang w:eastAsia="en-US"/>
        </w:rPr>
        <w:t>Определения постоянных заголовка представления р</w:t>
      </w:r>
      <w:r w:rsidR="00AA643E" w:rsidRPr="00065EB4">
        <w:rPr>
          <w:rStyle w:val="FontStyle98"/>
          <w:rFonts w:ascii="Times New Roman" w:hAnsi="Times New Roman" w:cs="Times New Roman"/>
          <w:sz w:val="24"/>
          <w:szCs w:val="24"/>
          <w:lang w:eastAsia="en-US"/>
        </w:rPr>
        <w:t>адужной оболочки глаза</w:t>
      </w:r>
    </w:p>
    <w:tbl>
      <w:tblPr>
        <w:tblW w:w="0" w:type="auto"/>
        <w:jc w:val="center"/>
        <w:tblLayout w:type="fixed"/>
        <w:tblCellMar>
          <w:left w:w="40" w:type="dxa"/>
          <w:right w:w="40" w:type="dxa"/>
        </w:tblCellMar>
        <w:tblLook w:val="0000" w:firstRow="0" w:lastRow="0" w:firstColumn="0" w:lastColumn="0" w:noHBand="0" w:noVBand="0"/>
      </w:tblPr>
      <w:tblGrid>
        <w:gridCol w:w="4099"/>
        <w:gridCol w:w="3869"/>
        <w:gridCol w:w="912"/>
      </w:tblGrid>
      <w:tr w:rsidR="00EF5849" w:rsidRPr="00065EB4" w14:paraId="6DF97BF0" w14:textId="77777777" w:rsidTr="00F21CA6">
        <w:trPr>
          <w:trHeight w:val="552"/>
          <w:jc w:val="center"/>
        </w:trPr>
        <w:tc>
          <w:tcPr>
            <w:tcW w:w="409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1DA46C0" w14:textId="77777777" w:rsidR="00EF5849" w:rsidRPr="00065EB4" w:rsidRDefault="00475DDF" w:rsidP="006D0552">
            <w:pPr>
              <w:pStyle w:val="Style57"/>
              <w:widowControl/>
              <w:jc w:val="center"/>
              <w:rPr>
                <w:rStyle w:val="FontStyle92"/>
                <w:rFonts w:ascii="Times New Roman" w:hAnsi="Times New Roman" w:cs="Times New Roman"/>
                <w:color w:val="auto"/>
                <w:sz w:val="24"/>
                <w:szCs w:val="24"/>
                <w:lang w:eastAsia="en-US"/>
              </w:rPr>
            </w:pPr>
            <w:r w:rsidRPr="00065EB4">
              <w:rPr>
                <w:rStyle w:val="FontStyle92"/>
                <w:rFonts w:ascii="Times New Roman" w:hAnsi="Times New Roman" w:cs="Times New Roman"/>
                <w:color w:val="auto"/>
                <w:sz w:val="24"/>
                <w:szCs w:val="24"/>
                <w:lang w:eastAsia="en-US"/>
              </w:rPr>
              <w:t>Постоянная</w:t>
            </w:r>
          </w:p>
        </w:tc>
        <w:tc>
          <w:tcPr>
            <w:tcW w:w="386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DD92890" w14:textId="77777777" w:rsidR="00EF5849" w:rsidRPr="00065EB4" w:rsidRDefault="00475DDF" w:rsidP="006D0552">
            <w:pPr>
              <w:pStyle w:val="Style57"/>
              <w:widowControl/>
              <w:jc w:val="center"/>
              <w:rPr>
                <w:rStyle w:val="FontStyle92"/>
                <w:rFonts w:ascii="Times New Roman" w:hAnsi="Times New Roman" w:cs="Times New Roman"/>
                <w:color w:val="auto"/>
                <w:sz w:val="24"/>
                <w:szCs w:val="24"/>
                <w:lang w:eastAsia="en-US"/>
              </w:rPr>
            </w:pPr>
            <w:r w:rsidRPr="00065EB4">
              <w:rPr>
                <w:rStyle w:val="FontStyle92"/>
                <w:rFonts w:ascii="Times New Roman" w:hAnsi="Times New Roman" w:cs="Times New Roman"/>
                <w:color w:val="auto"/>
                <w:sz w:val="24"/>
                <w:szCs w:val="24"/>
                <w:lang w:eastAsia="en-US"/>
              </w:rPr>
              <w:t>Описание</w:t>
            </w:r>
          </w:p>
        </w:tc>
        <w:tc>
          <w:tcPr>
            <w:tcW w:w="91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EF5FD0B" w14:textId="77777777" w:rsidR="00EF5849" w:rsidRPr="00065EB4" w:rsidRDefault="00475DDF" w:rsidP="006D0552">
            <w:pPr>
              <w:pStyle w:val="Style57"/>
              <w:widowControl/>
              <w:jc w:val="center"/>
              <w:rPr>
                <w:rStyle w:val="FontStyle92"/>
                <w:rFonts w:ascii="Times New Roman" w:hAnsi="Times New Roman" w:cs="Times New Roman"/>
                <w:color w:val="auto"/>
                <w:sz w:val="24"/>
                <w:szCs w:val="24"/>
                <w:lang w:eastAsia="en-US"/>
              </w:rPr>
            </w:pPr>
            <w:r w:rsidRPr="00065EB4">
              <w:rPr>
                <w:rStyle w:val="FontStyle92"/>
                <w:rFonts w:ascii="Times New Roman" w:hAnsi="Times New Roman" w:cs="Times New Roman"/>
                <w:color w:val="auto"/>
                <w:sz w:val="24"/>
                <w:szCs w:val="24"/>
                <w:lang w:eastAsia="en-US"/>
              </w:rPr>
              <w:t>Поле в т</w:t>
            </w:r>
            <w:r w:rsidR="00B469A5" w:rsidRPr="00065EB4">
              <w:rPr>
                <w:rStyle w:val="FontStyle92"/>
                <w:rFonts w:ascii="Times New Roman" w:hAnsi="Times New Roman" w:cs="Times New Roman"/>
                <w:color w:val="auto"/>
                <w:sz w:val="24"/>
                <w:szCs w:val="24"/>
                <w:lang w:eastAsia="en-US"/>
              </w:rPr>
              <w:t>аблиц</w:t>
            </w:r>
            <w:r w:rsidRPr="00065EB4">
              <w:rPr>
                <w:rStyle w:val="FontStyle92"/>
                <w:rFonts w:ascii="Times New Roman" w:hAnsi="Times New Roman" w:cs="Times New Roman"/>
                <w:color w:val="auto"/>
                <w:sz w:val="24"/>
                <w:szCs w:val="24"/>
                <w:lang w:eastAsia="en-US"/>
              </w:rPr>
              <w:t>е</w:t>
            </w:r>
            <w:r w:rsidR="00EF5849" w:rsidRPr="00065EB4">
              <w:rPr>
                <w:rStyle w:val="FontStyle92"/>
                <w:rFonts w:ascii="Times New Roman" w:hAnsi="Times New Roman" w:cs="Times New Roman"/>
                <w:color w:val="auto"/>
                <w:sz w:val="24"/>
                <w:szCs w:val="24"/>
                <w:lang w:eastAsia="en-US"/>
              </w:rPr>
              <w:t xml:space="preserve"> 4</w:t>
            </w:r>
          </w:p>
        </w:tc>
      </w:tr>
      <w:tr w:rsidR="00EF5849" w:rsidRPr="00065EB4" w14:paraId="66F690CC" w14:textId="77777777" w:rsidTr="002F7D7F">
        <w:trPr>
          <w:trHeight w:val="571"/>
          <w:jc w:val="center"/>
        </w:trPr>
        <w:tc>
          <w:tcPr>
            <w:tcW w:w="4099" w:type="dxa"/>
            <w:tcBorders>
              <w:top w:val="single" w:sz="6" w:space="0" w:color="auto"/>
              <w:left w:val="single" w:sz="6" w:space="0" w:color="auto"/>
              <w:bottom w:val="single" w:sz="6" w:space="0" w:color="auto"/>
              <w:right w:val="single" w:sz="6" w:space="0" w:color="auto"/>
            </w:tcBorders>
          </w:tcPr>
          <w:p w14:paraId="1714AA97"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*_UNDEF</w:t>
            </w:r>
          </w:p>
        </w:tc>
        <w:tc>
          <w:tcPr>
            <w:tcW w:w="3869" w:type="dxa"/>
            <w:tcBorders>
              <w:top w:val="single" w:sz="6" w:space="0" w:color="auto"/>
              <w:left w:val="single" w:sz="6" w:space="0" w:color="auto"/>
              <w:bottom w:val="single" w:sz="6" w:space="0" w:color="auto"/>
              <w:right w:val="single" w:sz="6" w:space="0" w:color="auto"/>
            </w:tcBorders>
          </w:tcPr>
          <w:p w14:paraId="0EE114D6" w14:textId="77777777" w:rsidR="00EF5849" w:rsidRPr="00065EB4" w:rsidRDefault="005D0BEF"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Используется для любых постоянных для обозначения того, что параметр не определен.</w:t>
            </w:r>
          </w:p>
        </w:tc>
        <w:tc>
          <w:tcPr>
            <w:tcW w:w="912" w:type="dxa"/>
            <w:tcBorders>
              <w:top w:val="single" w:sz="6" w:space="0" w:color="auto"/>
              <w:left w:val="single" w:sz="6" w:space="0" w:color="auto"/>
              <w:bottom w:val="single" w:sz="6" w:space="0" w:color="auto"/>
              <w:right w:val="single" w:sz="6" w:space="0" w:color="auto"/>
            </w:tcBorders>
          </w:tcPr>
          <w:p w14:paraId="6BE90F23" w14:textId="77777777" w:rsidR="00EF5849" w:rsidRPr="00065EB4" w:rsidRDefault="00475DDF"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различные</w:t>
            </w:r>
          </w:p>
        </w:tc>
      </w:tr>
      <w:tr w:rsidR="00EF5849" w:rsidRPr="00065EB4" w14:paraId="3DC993A9" w14:textId="77777777" w:rsidTr="002F7D7F">
        <w:trPr>
          <w:trHeight w:val="566"/>
          <w:jc w:val="center"/>
        </w:trPr>
        <w:tc>
          <w:tcPr>
            <w:tcW w:w="4099" w:type="dxa"/>
            <w:tcBorders>
              <w:top w:val="single" w:sz="6" w:space="0" w:color="auto"/>
              <w:left w:val="single" w:sz="6" w:space="0" w:color="auto"/>
              <w:bottom w:val="single" w:sz="6" w:space="0" w:color="auto"/>
              <w:right w:val="single" w:sz="6" w:space="0" w:color="auto"/>
            </w:tcBorders>
          </w:tcPr>
          <w:p w14:paraId="1C1DCF48"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IMAGE_QUAL_FAILED</w:t>
            </w:r>
          </w:p>
        </w:tc>
        <w:tc>
          <w:tcPr>
            <w:tcW w:w="3869" w:type="dxa"/>
            <w:tcBorders>
              <w:top w:val="single" w:sz="6" w:space="0" w:color="auto"/>
              <w:left w:val="single" w:sz="6" w:space="0" w:color="auto"/>
              <w:bottom w:val="single" w:sz="6" w:space="0" w:color="auto"/>
              <w:right w:val="single" w:sz="6" w:space="0" w:color="auto"/>
            </w:tcBorders>
          </w:tcPr>
          <w:p w14:paraId="3EA5C995" w14:textId="77777777" w:rsidR="00EF5849" w:rsidRPr="00065EB4" w:rsidRDefault="005D0BEF"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Попытка доступа к качеству изображения образца была предпринята, но не удалась</w:t>
            </w:r>
          </w:p>
        </w:tc>
        <w:tc>
          <w:tcPr>
            <w:tcW w:w="912" w:type="dxa"/>
            <w:tcBorders>
              <w:top w:val="single" w:sz="6" w:space="0" w:color="auto"/>
              <w:left w:val="single" w:sz="6" w:space="0" w:color="auto"/>
              <w:bottom w:val="single" w:sz="6" w:space="0" w:color="auto"/>
              <w:right w:val="single" w:sz="6" w:space="0" w:color="auto"/>
            </w:tcBorders>
          </w:tcPr>
          <w:p w14:paraId="79333D74"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6</w:t>
            </w:r>
          </w:p>
        </w:tc>
      </w:tr>
      <w:tr w:rsidR="00EF5849" w:rsidRPr="00065EB4" w14:paraId="664B3BA5" w14:textId="77777777" w:rsidTr="002F7D7F">
        <w:trPr>
          <w:trHeight w:val="379"/>
          <w:jc w:val="center"/>
        </w:trPr>
        <w:tc>
          <w:tcPr>
            <w:tcW w:w="4099" w:type="dxa"/>
            <w:tcBorders>
              <w:top w:val="single" w:sz="6" w:space="0" w:color="auto"/>
              <w:left w:val="single" w:sz="6" w:space="0" w:color="auto"/>
              <w:bottom w:val="single" w:sz="6" w:space="0" w:color="auto"/>
              <w:right w:val="single" w:sz="6" w:space="0" w:color="auto"/>
            </w:tcBorders>
          </w:tcPr>
          <w:p w14:paraId="7932926F"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SUBJECT_EYE_LABEL_RIGHT</w:t>
            </w:r>
          </w:p>
        </w:tc>
        <w:tc>
          <w:tcPr>
            <w:tcW w:w="3869" w:type="dxa"/>
            <w:tcBorders>
              <w:top w:val="single" w:sz="6" w:space="0" w:color="auto"/>
              <w:left w:val="single" w:sz="6" w:space="0" w:color="auto"/>
              <w:bottom w:val="single" w:sz="6" w:space="0" w:color="auto"/>
              <w:right w:val="single" w:sz="6" w:space="0" w:color="auto"/>
            </w:tcBorders>
          </w:tcPr>
          <w:p w14:paraId="24289693" w14:textId="77777777" w:rsidR="00EF5849" w:rsidRPr="00065EB4" w:rsidRDefault="005D0BEF"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Означает, что</w:t>
            </w:r>
            <w:r w:rsidRPr="00065EB4">
              <w:rPr>
                <w:rFonts w:ascii="Times New Roman" w:hAnsi="Times New Roman" w:cs="Times New Roman"/>
                <w:shd w:val="clear" w:color="auto" w:fill="FFFFFF"/>
              </w:rPr>
              <w:t xml:space="preserve"> на изображение представлен правый глаз субъекта</w:t>
            </w:r>
          </w:p>
        </w:tc>
        <w:tc>
          <w:tcPr>
            <w:tcW w:w="912" w:type="dxa"/>
            <w:tcBorders>
              <w:top w:val="single" w:sz="6" w:space="0" w:color="auto"/>
              <w:left w:val="single" w:sz="6" w:space="0" w:color="auto"/>
              <w:bottom w:val="single" w:sz="6" w:space="0" w:color="auto"/>
              <w:right w:val="single" w:sz="6" w:space="0" w:color="auto"/>
            </w:tcBorders>
          </w:tcPr>
          <w:p w14:paraId="44254EC2"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8</w:t>
            </w:r>
          </w:p>
        </w:tc>
      </w:tr>
      <w:tr w:rsidR="00EF5849" w:rsidRPr="00065EB4" w14:paraId="28292A10" w14:textId="77777777" w:rsidTr="002F7D7F">
        <w:trPr>
          <w:trHeight w:val="374"/>
          <w:jc w:val="center"/>
        </w:trPr>
        <w:tc>
          <w:tcPr>
            <w:tcW w:w="4099" w:type="dxa"/>
            <w:tcBorders>
              <w:top w:val="single" w:sz="6" w:space="0" w:color="auto"/>
              <w:left w:val="single" w:sz="6" w:space="0" w:color="auto"/>
              <w:bottom w:val="single" w:sz="6" w:space="0" w:color="auto"/>
              <w:right w:val="single" w:sz="6" w:space="0" w:color="auto"/>
            </w:tcBorders>
          </w:tcPr>
          <w:p w14:paraId="6F3C1A9B"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SUBJECT_EYE_LABEL_LEFT</w:t>
            </w:r>
          </w:p>
        </w:tc>
        <w:tc>
          <w:tcPr>
            <w:tcW w:w="3869" w:type="dxa"/>
            <w:tcBorders>
              <w:top w:val="single" w:sz="6" w:space="0" w:color="auto"/>
              <w:left w:val="single" w:sz="6" w:space="0" w:color="auto"/>
              <w:bottom w:val="single" w:sz="6" w:space="0" w:color="auto"/>
              <w:right w:val="single" w:sz="6" w:space="0" w:color="auto"/>
            </w:tcBorders>
          </w:tcPr>
          <w:p w14:paraId="6FD59B33" w14:textId="77777777" w:rsidR="00EF5849" w:rsidRPr="00065EB4" w:rsidRDefault="005D0BEF"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Означает, что</w:t>
            </w:r>
            <w:r w:rsidRPr="00065EB4">
              <w:rPr>
                <w:rFonts w:ascii="Times New Roman" w:hAnsi="Times New Roman" w:cs="Times New Roman"/>
                <w:shd w:val="clear" w:color="auto" w:fill="FFFFFF"/>
              </w:rPr>
              <w:t xml:space="preserve"> на изображение представлен левый глаз субъекта</w:t>
            </w:r>
          </w:p>
        </w:tc>
        <w:tc>
          <w:tcPr>
            <w:tcW w:w="912" w:type="dxa"/>
            <w:tcBorders>
              <w:top w:val="single" w:sz="6" w:space="0" w:color="auto"/>
              <w:left w:val="single" w:sz="6" w:space="0" w:color="auto"/>
              <w:bottom w:val="single" w:sz="6" w:space="0" w:color="auto"/>
              <w:right w:val="single" w:sz="6" w:space="0" w:color="auto"/>
            </w:tcBorders>
          </w:tcPr>
          <w:p w14:paraId="70AFED22"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8</w:t>
            </w:r>
          </w:p>
        </w:tc>
      </w:tr>
      <w:tr w:rsidR="00EF5849" w:rsidRPr="00065EB4" w14:paraId="321E1502" w14:textId="77777777" w:rsidTr="002F7D7F">
        <w:trPr>
          <w:trHeight w:val="374"/>
          <w:jc w:val="center"/>
        </w:trPr>
        <w:tc>
          <w:tcPr>
            <w:tcW w:w="4099" w:type="dxa"/>
            <w:tcBorders>
              <w:top w:val="single" w:sz="6" w:space="0" w:color="auto"/>
              <w:left w:val="single" w:sz="6" w:space="0" w:color="auto"/>
              <w:bottom w:val="single" w:sz="6" w:space="0" w:color="auto"/>
              <w:right w:val="single" w:sz="6" w:space="0" w:color="auto"/>
            </w:tcBorders>
          </w:tcPr>
          <w:p w14:paraId="4E3F7344"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IMAGE</w:t>
            </w:r>
            <w:r w:rsidR="00716762" w:rsidRPr="00065EB4">
              <w:rPr>
                <w:rStyle w:val="FontStyle102"/>
                <w:rFonts w:ascii="Times New Roman" w:hAnsi="Times New Roman" w:cs="Times New Roman"/>
                <w:color w:val="auto"/>
                <w:sz w:val="24"/>
                <w:szCs w:val="24"/>
                <w:lang w:eastAsia="en-US"/>
              </w:rPr>
              <w:t>ФОРМАТ</w:t>
            </w:r>
            <w:r w:rsidRPr="00065EB4">
              <w:rPr>
                <w:rStyle w:val="FontStyle102"/>
                <w:rFonts w:ascii="Times New Roman" w:hAnsi="Times New Roman" w:cs="Times New Roman"/>
                <w:color w:val="auto"/>
                <w:sz w:val="24"/>
                <w:szCs w:val="24"/>
                <w:lang w:eastAsia="en-US"/>
              </w:rPr>
              <w:t>_MONO_RAW</w:t>
            </w:r>
          </w:p>
        </w:tc>
        <w:tc>
          <w:tcPr>
            <w:tcW w:w="3869" w:type="dxa"/>
            <w:tcBorders>
              <w:top w:val="single" w:sz="6" w:space="0" w:color="auto"/>
              <w:left w:val="single" w:sz="6" w:space="0" w:color="auto"/>
              <w:bottom w:val="single" w:sz="6" w:space="0" w:color="auto"/>
              <w:right w:val="single" w:sz="6" w:space="0" w:color="auto"/>
            </w:tcBorders>
          </w:tcPr>
          <w:p w14:paraId="7335CE2B" w14:textId="77777777" w:rsidR="00EF5849" w:rsidRPr="00065EB4" w:rsidRDefault="00CD7A5C"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Изображение является монохромным и несжатым</w:t>
            </w:r>
            <w:r w:rsidR="00EF5849" w:rsidRPr="00065EB4">
              <w:rPr>
                <w:rStyle w:val="FontStyle102"/>
                <w:rFonts w:ascii="Times New Roman" w:hAnsi="Times New Roman" w:cs="Times New Roman"/>
                <w:color w:val="auto"/>
                <w:sz w:val="24"/>
                <w:szCs w:val="24"/>
                <w:lang w:eastAsia="en-US"/>
              </w:rPr>
              <w:t>.</w:t>
            </w:r>
          </w:p>
        </w:tc>
        <w:tc>
          <w:tcPr>
            <w:tcW w:w="912" w:type="dxa"/>
            <w:tcBorders>
              <w:top w:val="single" w:sz="6" w:space="0" w:color="auto"/>
              <w:left w:val="single" w:sz="6" w:space="0" w:color="auto"/>
              <w:bottom w:val="single" w:sz="6" w:space="0" w:color="auto"/>
              <w:right w:val="single" w:sz="6" w:space="0" w:color="auto"/>
            </w:tcBorders>
          </w:tcPr>
          <w:p w14:paraId="723338FC"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10</w:t>
            </w:r>
          </w:p>
        </w:tc>
      </w:tr>
      <w:tr w:rsidR="00EF5849" w:rsidRPr="00065EB4" w14:paraId="2ED3CF71" w14:textId="77777777" w:rsidTr="002F7D7F">
        <w:trPr>
          <w:trHeight w:val="758"/>
          <w:jc w:val="center"/>
        </w:trPr>
        <w:tc>
          <w:tcPr>
            <w:tcW w:w="4099" w:type="dxa"/>
            <w:tcBorders>
              <w:top w:val="single" w:sz="6" w:space="0" w:color="auto"/>
              <w:left w:val="single" w:sz="6" w:space="0" w:color="auto"/>
              <w:bottom w:val="single" w:sz="6" w:space="0" w:color="auto"/>
              <w:right w:val="single" w:sz="6" w:space="0" w:color="auto"/>
            </w:tcBorders>
          </w:tcPr>
          <w:p w14:paraId="4718B223"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IMAGE</w:t>
            </w:r>
            <w:r w:rsidR="00716762" w:rsidRPr="00065EB4">
              <w:rPr>
                <w:rStyle w:val="FontStyle102"/>
                <w:rFonts w:ascii="Times New Roman" w:hAnsi="Times New Roman" w:cs="Times New Roman"/>
                <w:color w:val="auto"/>
                <w:sz w:val="24"/>
                <w:szCs w:val="24"/>
                <w:lang w:eastAsia="en-US"/>
              </w:rPr>
              <w:t>ФОРМАТ</w:t>
            </w:r>
            <w:r w:rsidRPr="00065EB4">
              <w:rPr>
                <w:rStyle w:val="FontStyle102"/>
                <w:rFonts w:ascii="Times New Roman" w:hAnsi="Times New Roman" w:cs="Times New Roman"/>
                <w:color w:val="auto"/>
                <w:sz w:val="24"/>
                <w:szCs w:val="24"/>
                <w:lang w:eastAsia="en-US"/>
              </w:rPr>
              <w:t>_MONO_JPEG2000</w:t>
            </w:r>
          </w:p>
        </w:tc>
        <w:tc>
          <w:tcPr>
            <w:tcW w:w="3869" w:type="dxa"/>
            <w:tcBorders>
              <w:top w:val="single" w:sz="6" w:space="0" w:color="auto"/>
              <w:left w:val="single" w:sz="6" w:space="0" w:color="auto"/>
              <w:bottom w:val="single" w:sz="6" w:space="0" w:color="auto"/>
              <w:right w:val="single" w:sz="6" w:space="0" w:color="auto"/>
            </w:tcBorders>
          </w:tcPr>
          <w:p w14:paraId="1976BC56" w14:textId="77777777" w:rsidR="00EF5849" w:rsidRPr="00065EB4" w:rsidRDefault="00CD7A5C"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Изображение является монохромным и сжато с помощью алгоритма </w:t>
            </w:r>
            <w:r w:rsidR="00EF5849" w:rsidRPr="00065EB4">
              <w:rPr>
                <w:rStyle w:val="FontStyle102"/>
                <w:rFonts w:ascii="Times New Roman" w:hAnsi="Times New Roman" w:cs="Times New Roman"/>
                <w:color w:val="auto"/>
                <w:sz w:val="24"/>
                <w:szCs w:val="24"/>
                <w:lang w:eastAsia="en-US"/>
              </w:rPr>
              <w:t>JPEG2000</w:t>
            </w:r>
            <w:r w:rsidR="00000B15" w:rsidRPr="00065EB4">
              <w:rPr>
                <w:rStyle w:val="FontStyle102"/>
                <w:rFonts w:ascii="Times New Roman" w:hAnsi="Times New Roman" w:cs="Times New Roman"/>
                <w:color w:val="auto"/>
                <w:sz w:val="24"/>
                <w:szCs w:val="24"/>
                <w:lang w:eastAsia="en-US"/>
              </w:rPr>
              <w:t xml:space="preserve"> </w:t>
            </w:r>
            <w:r w:rsidRPr="00065EB4">
              <w:rPr>
                <w:rStyle w:val="FontStyle102"/>
                <w:rFonts w:ascii="Times New Roman" w:hAnsi="Times New Roman" w:cs="Times New Roman"/>
                <w:color w:val="auto"/>
                <w:sz w:val="24"/>
                <w:szCs w:val="24"/>
                <w:lang w:eastAsia="en-US"/>
              </w:rPr>
              <w:t xml:space="preserve">согласно </w:t>
            </w:r>
            <w:r w:rsidR="00EF5849" w:rsidRPr="00065EB4">
              <w:rPr>
                <w:rStyle w:val="FontStyle102"/>
                <w:rFonts w:ascii="Times New Roman" w:hAnsi="Times New Roman" w:cs="Times New Roman"/>
                <w:color w:val="auto"/>
                <w:sz w:val="24"/>
                <w:szCs w:val="24"/>
                <w:lang w:eastAsia="en-US"/>
              </w:rPr>
              <w:t xml:space="preserve">ISO/IEC 15444-1, </w:t>
            </w:r>
            <w:r w:rsidRPr="00065EB4">
              <w:rPr>
                <w:rStyle w:val="FontStyle102"/>
                <w:rFonts w:ascii="Times New Roman" w:hAnsi="Times New Roman" w:cs="Times New Roman"/>
                <w:color w:val="auto"/>
                <w:sz w:val="24"/>
                <w:szCs w:val="24"/>
                <w:lang w:eastAsia="en-US"/>
              </w:rPr>
              <w:t>в формат файла</w:t>
            </w:r>
            <w:r w:rsidR="00EF5849" w:rsidRPr="00065EB4">
              <w:rPr>
                <w:rStyle w:val="FontStyle102"/>
                <w:rFonts w:ascii="Times New Roman" w:hAnsi="Times New Roman" w:cs="Times New Roman"/>
                <w:color w:val="auto"/>
                <w:sz w:val="24"/>
                <w:szCs w:val="24"/>
                <w:lang w:eastAsia="en-US"/>
              </w:rPr>
              <w:t xml:space="preserve"> JPEG2000.</w:t>
            </w:r>
          </w:p>
        </w:tc>
        <w:tc>
          <w:tcPr>
            <w:tcW w:w="912" w:type="dxa"/>
            <w:tcBorders>
              <w:top w:val="single" w:sz="6" w:space="0" w:color="auto"/>
              <w:left w:val="single" w:sz="6" w:space="0" w:color="auto"/>
              <w:bottom w:val="single" w:sz="6" w:space="0" w:color="auto"/>
              <w:right w:val="single" w:sz="6" w:space="0" w:color="auto"/>
            </w:tcBorders>
          </w:tcPr>
          <w:p w14:paraId="7B23FDFD"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10</w:t>
            </w:r>
          </w:p>
        </w:tc>
      </w:tr>
      <w:tr w:rsidR="00EF5849" w:rsidRPr="00065EB4" w14:paraId="0123BBC7" w14:textId="77777777" w:rsidTr="002F7D7F">
        <w:trPr>
          <w:trHeight w:val="571"/>
          <w:jc w:val="center"/>
        </w:trPr>
        <w:tc>
          <w:tcPr>
            <w:tcW w:w="4099" w:type="dxa"/>
            <w:tcBorders>
              <w:top w:val="single" w:sz="6" w:space="0" w:color="auto"/>
              <w:left w:val="single" w:sz="6" w:space="0" w:color="auto"/>
              <w:bottom w:val="single" w:sz="6" w:space="0" w:color="auto"/>
              <w:right w:val="single" w:sz="6" w:space="0" w:color="auto"/>
            </w:tcBorders>
          </w:tcPr>
          <w:p w14:paraId="0EC9F7B2"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IMAGE</w:t>
            </w:r>
            <w:r w:rsidR="00716762" w:rsidRPr="00065EB4">
              <w:rPr>
                <w:rStyle w:val="FontStyle102"/>
                <w:rFonts w:ascii="Times New Roman" w:hAnsi="Times New Roman" w:cs="Times New Roman"/>
                <w:color w:val="auto"/>
                <w:sz w:val="24"/>
                <w:szCs w:val="24"/>
                <w:lang w:eastAsia="en-US"/>
              </w:rPr>
              <w:t>ФОРМАТ</w:t>
            </w:r>
            <w:r w:rsidRPr="00065EB4">
              <w:rPr>
                <w:rStyle w:val="FontStyle102"/>
                <w:rFonts w:ascii="Times New Roman" w:hAnsi="Times New Roman" w:cs="Times New Roman"/>
                <w:color w:val="auto"/>
                <w:sz w:val="24"/>
                <w:szCs w:val="24"/>
                <w:lang w:eastAsia="en-US"/>
              </w:rPr>
              <w:t>_MONO_PNG</w:t>
            </w:r>
          </w:p>
        </w:tc>
        <w:tc>
          <w:tcPr>
            <w:tcW w:w="3869" w:type="dxa"/>
            <w:tcBorders>
              <w:top w:val="single" w:sz="6" w:space="0" w:color="auto"/>
              <w:left w:val="single" w:sz="6" w:space="0" w:color="auto"/>
              <w:bottom w:val="single" w:sz="6" w:space="0" w:color="auto"/>
              <w:right w:val="single" w:sz="6" w:space="0" w:color="auto"/>
            </w:tcBorders>
          </w:tcPr>
          <w:p w14:paraId="753032BD" w14:textId="77777777" w:rsidR="00EF5849" w:rsidRPr="00065EB4" w:rsidRDefault="00FC79C5"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Изображение является монохромным и сжато с помощью алгоритма </w:t>
            </w:r>
            <w:r w:rsidR="00EF5849" w:rsidRPr="00065EB4">
              <w:rPr>
                <w:rStyle w:val="FontStyle102"/>
                <w:rFonts w:ascii="Times New Roman" w:hAnsi="Times New Roman" w:cs="Times New Roman"/>
                <w:color w:val="auto"/>
                <w:sz w:val="24"/>
                <w:szCs w:val="24"/>
                <w:lang w:eastAsia="en-US"/>
              </w:rPr>
              <w:t xml:space="preserve">PNG </w:t>
            </w:r>
            <w:r w:rsidRPr="00065EB4">
              <w:rPr>
                <w:rStyle w:val="FontStyle102"/>
                <w:rFonts w:ascii="Times New Roman" w:hAnsi="Times New Roman" w:cs="Times New Roman"/>
                <w:color w:val="auto"/>
                <w:sz w:val="24"/>
                <w:szCs w:val="24"/>
                <w:lang w:eastAsia="en-US"/>
              </w:rPr>
              <w:t>согласно</w:t>
            </w:r>
            <w:r w:rsidR="00EF5849" w:rsidRPr="00065EB4">
              <w:rPr>
                <w:rStyle w:val="FontStyle102"/>
                <w:rFonts w:ascii="Times New Roman" w:hAnsi="Times New Roman" w:cs="Times New Roman"/>
                <w:color w:val="auto"/>
                <w:sz w:val="24"/>
                <w:szCs w:val="24"/>
                <w:lang w:eastAsia="en-US"/>
              </w:rPr>
              <w:t xml:space="preserve"> ISO/IEC 15948:2004.</w:t>
            </w:r>
          </w:p>
        </w:tc>
        <w:tc>
          <w:tcPr>
            <w:tcW w:w="912" w:type="dxa"/>
            <w:tcBorders>
              <w:top w:val="single" w:sz="6" w:space="0" w:color="auto"/>
              <w:left w:val="single" w:sz="6" w:space="0" w:color="auto"/>
              <w:bottom w:val="single" w:sz="6" w:space="0" w:color="auto"/>
              <w:right w:val="single" w:sz="6" w:space="0" w:color="auto"/>
            </w:tcBorders>
          </w:tcPr>
          <w:p w14:paraId="55177D03"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10</w:t>
            </w:r>
          </w:p>
        </w:tc>
      </w:tr>
      <w:tr w:rsidR="00EF5849" w:rsidRPr="00065EB4" w14:paraId="782802FF" w14:textId="77777777" w:rsidTr="002F7D7F">
        <w:trPr>
          <w:trHeight w:val="754"/>
          <w:jc w:val="center"/>
        </w:trPr>
        <w:tc>
          <w:tcPr>
            <w:tcW w:w="4099" w:type="dxa"/>
            <w:tcBorders>
              <w:top w:val="single" w:sz="6" w:space="0" w:color="auto"/>
              <w:left w:val="single" w:sz="6" w:space="0" w:color="auto"/>
              <w:bottom w:val="single" w:sz="6" w:space="0" w:color="auto"/>
              <w:right w:val="single" w:sz="6" w:space="0" w:color="auto"/>
            </w:tcBorders>
          </w:tcPr>
          <w:p w14:paraId="52E7730B"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HORZ_ORIENTATION_BASE</w:t>
            </w:r>
          </w:p>
        </w:tc>
        <w:tc>
          <w:tcPr>
            <w:tcW w:w="3869" w:type="dxa"/>
            <w:tcBorders>
              <w:top w:val="single" w:sz="6" w:space="0" w:color="auto"/>
              <w:left w:val="single" w:sz="6" w:space="0" w:color="auto"/>
              <w:bottom w:val="single" w:sz="6" w:space="0" w:color="auto"/>
              <w:right w:val="single" w:sz="6" w:space="0" w:color="auto"/>
            </w:tcBorders>
          </w:tcPr>
          <w:p w14:paraId="14355E38" w14:textId="77777777" w:rsidR="00EF5849" w:rsidRPr="00065EB4" w:rsidRDefault="00315108"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Левая сторона глаза, обращенная к субъекту (т.е. носовая сторона левого глаза субъекта или височная сторона правого глаза субъекта), находится на левой стороне изображения при просмотре.</w:t>
            </w:r>
          </w:p>
        </w:tc>
        <w:tc>
          <w:tcPr>
            <w:tcW w:w="912" w:type="dxa"/>
            <w:tcBorders>
              <w:top w:val="single" w:sz="6" w:space="0" w:color="auto"/>
              <w:left w:val="single" w:sz="6" w:space="0" w:color="auto"/>
              <w:bottom w:val="single" w:sz="6" w:space="0" w:color="auto"/>
              <w:right w:val="single" w:sz="6" w:space="0" w:color="auto"/>
            </w:tcBorders>
          </w:tcPr>
          <w:p w14:paraId="5E6C3487"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11</w:t>
            </w:r>
          </w:p>
        </w:tc>
      </w:tr>
      <w:tr w:rsidR="00EF5849" w:rsidRPr="00065EB4" w14:paraId="787169E8" w14:textId="77777777" w:rsidTr="002F7D7F">
        <w:trPr>
          <w:trHeight w:val="758"/>
          <w:jc w:val="center"/>
        </w:trPr>
        <w:tc>
          <w:tcPr>
            <w:tcW w:w="4099" w:type="dxa"/>
            <w:tcBorders>
              <w:top w:val="single" w:sz="6" w:space="0" w:color="auto"/>
              <w:left w:val="single" w:sz="6" w:space="0" w:color="auto"/>
              <w:bottom w:val="single" w:sz="6" w:space="0" w:color="auto"/>
              <w:right w:val="single" w:sz="6" w:space="0" w:color="auto"/>
            </w:tcBorders>
          </w:tcPr>
          <w:p w14:paraId="3207D651"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HORZ_ORIENTATION_FLIPPED</w:t>
            </w:r>
          </w:p>
        </w:tc>
        <w:tc>
          <w:tcPr>
            <w:tcW w:w="3869" w:type="dxa"/>
            <w:tcBorders>
              <w:top w:val="single" w:sz="6" w:space="0" w:color="auto"/>
              <w:left w:val="single" w:sz="6" w:space="0" w:color="auto"/>
              <w:bottom w:val="single" w:sz="6" w:space="0" w:color="auto"/>
              <w:right w:val="single" w:sz="6" w:space="0" w:color="auto"/>
            </w:tcBorders>
          </w:tcPr>
          <w:p w14:paraId="71B5A7A2" w14:textId="77777777" w:rsidR="00EF5849" w:rsidRPr="00065EB4" w:rsidRDefault="00315108"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Горизонтальная ориентация является противоположной описанию </w:t>
            </w:r>
            <w:proofErr w:type="spellStart"/>
            <w:r w:rsidR="00EF5849" w:rsidRPr="00065EB4">
              <w:rPr>
                <w:rStyle w:val="FontStyle91"/>
                <w:rFonts w:ascii="Times New Roman" w:hAnsi="Times New Roman" w:cs="Times New Roman"/>
                <w:color w:val="auto"/>
                <w:sz w:val="24"/>
                <w:szCs w:val="24"/>
                <w:lang w:eastAsia="en-US"/>
              </w:rPr>
              <w:t>orientation_base</w:t>
            </w:r>
            <w:proofErr w:type="spellEnd"/>
            <w:r w:rsidR="00EF5849" w:rsidRPr="00065EB4">
              <w:rPr>
                <w:rStyle w:val="FontStyle91"/>
                <w:rFonts w:ascii="Times New Roman" w:hAnsi="Times New Roman" w:cs="Times New Roman"/>
                <w:color w:val="auto"/>
                <w:sz w:val="24"/>
                <w:szCs w:val="24"/>
                <w:lang w:eastAsia="en-US"/>
              </w:rPr>
              <w:t xml:space="preserve">, </w:t>
            </w:r>
            <w:r w:rsidRPr="00065EB4">
              <w:rPr>
                <w:rStyle w:val="FontStyle102"/>
                <w:rFonts w:ascii="Times New Roman" w:hAnsi="Times New Roman" w:cs="Times New Roman"/>
                <w:color w:val="auto"/>
                <w:sz w:val="24"/>
                <w:szCs w:val="24"/>
                <w:lang w:eastAsia="en-US"/>
              </w:rPr>
              <w:t xml:space="preserve">т.е. </w:t>
            </w:r>
            <w:r w:rsidRPr="00065EB4">
              <w:rPr>
                <w:rFonts w:ascii="Times New Roman" w:hAnsi="Times New Roman" w:cs="Times New Roman"/>
                <w:shd w:val="clear" w:color="auto" w:fill="FFFFFF"/>
              </w:rPr>
              <w:t>зеркальное отражение относительно вертикальных осей.</w:t>
            </w:r>
          </w:p>
        </w:tc>
        <w:tc>
          <w:tcPr>
            <w:tcW w:w="912" w:type="dxa"/>
            <w:tcBorders>
              <w:top w:val="single" w:sz="6" w:space="0" w:color="auto"/>
              <w:left w:val="single" w:sz="6" w:space="0" w:color="auto"/>
              <w:bottom w:val="single" w:sz="6" w:space="0" w:color="auto"/>
              <w:right w:val="single" w:sz="6" w:space="0" w:color="auto"/>
            </w:tcBorders>
          </w:tcPr>
          <w:p w14:paraId="60ECD342"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11</w:t>
            </w:r>
          </w:p>
        </w:tc>
      </w:tr>
      <w:tr w:rsidR="00EF5849" w:rsidRPr="00065EB4" w14:paraId="4E5DBD33" w14:textId="77777777" w:rsidTr="002F7D7F">
        <w:trPr>
          <w:trHeight w:val="379"/>
          <w:jc w:val="center"/>
        </w:trPr>
        <w:tc>
          <w:tcPr>
            <w:tcW w:w="4099" w:type="dxa"/>
            <w:tcBorders>
              <w:top w:val="single" w:sz="6" w:space="0" w:color="auto"/>
              <w:left w:val="single" w:sz="6" w:space="0" w:color="auto"/>
              <w:bottom w:val="single" w:sz="6" w:space="0" w:color="auto"/>
              <w:right w:val="nil"/>
            </w:tcBorders>
          </w:tcPr>
          <w:p w14:paraId="31F8EECE"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VERT_ORIENTATION_BASE</w:t>
            </w:r>
          </w:p>
        </w:tc>
        <w:tc>
          <w:tcPr>
            <w:tcW w:w="3869" w:type="dxa"/>
            <w:tcBorders>
              <w:top w:val="single" w:sz="6" w:space="0" w:color="auto"/>
              <w:left w:val="nil"/>
              <w:bottom w:val="single" w:sz="6" w:space="0" w:color="auto"/>
              <w:right w:val="nil"/>
            </w:tcBorders>
          </w:tcPr>
          <w:p w14:paraId="35EE22B0" w14:textId="77777777" w:rsidR="00EF5849" w:rsidRPr="00065EB4" w:rsidRDefault="00315108"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Больший край глаза находится вверху изображения</w:t>
            </w:r>
            <w:r w:rsidR="00EF5849" w:rsidRPr="00065EB4">
              <w:rPr>
                <w:rStyle w:val="FontStyle102"/>
                <w:rFonts w:ascii="Times New Roman" w:hAnsi="Times New Roman" w:cs="Times New Roman"/>
                <w:color w:val="auto"/>
                <w:sz w:val="24"/>
                <w:szCs w:val="24"/>
                <w:lang w:eastAsia="en-US"/>
              </w:rPr>
              <w:t>.</w:t>
            </w:r>
          </w:p>
        </w:tc>
        <w:tc>
          <w:tcPr>
            <w:tcW w:w="912" w:type="dxa"/>
            <w:tcBorders>
              <w:top w:val="single" w:sz="6" w:space="0" w:color="auto"/>
              <w:left w:val="nil"/>
              <w:bottom w:val="single" w:sz="6" w:space="0" w:color="auto"/>
              <w:right w:val="nil"/>
            </w:tcBorders>
          </w:tcPr>
          <w:p w14:paraId="0BB58937"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11</w:t>
            </w:r>
          </w:p>
        </w:tc>
      </w:tr>
      <w:tr w:rsidR="00EF5849" w:rsidRPr="00065EB4" w14:paraId="24EDEE4D" w14:textId="77777777" w:rsidTr="002F7D7F">
        <w:trPr>
          <w:trHeight w:val="754"/>
          <w:jc w:val="center"/>
        </w:trPr>
        <w:tc>
          <w:tcPr>
            <w:tcW w:w="4099" w:type="dxa"/>
            <w:tcBorders>
              <w:top w:val="single" w:sz="6" w:space="0" w:color="auto"/>
              <w:left w:val="single" w:sz="6" w:space="0" w:color="auto"/>
              <w:bottom w:val="single" w:sz="6" w:space="0" w:color="auto"/>
              <w:right w:val="single" w:sz="6" w:space="0" w:color="auto"/>
            </w:tcBorders>
          </w:tcPr>
          <w:p w14:paraId="7D302C88"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VERT_ORIENTATION_FLIPPED</w:t>
            </w:r>
          </w:p>
        </w:tc>
        <w:tc>
          <w:tcPr>
            <w:tcW w:w="3869" w:type="dxa"/>
            <w:tcBorders>
              <w:top w:val="single" w:sz="6" w:space="0" w:color="auto"/>
              <w:left w:val="single" w:sz="6" w:space="0" w:color="auto"/>
              <w:bottom w:val="single" w:sz="6" w:space="0" w:color="auto"/>
              <w:right w:val="single" w:sz="6" w:space="0" w:color="auto"/>
            </w:tcBorders>
          </w:tcPr>
          <w:p w14:paraId="3C2969E6" w14:textId="77777777" w:rsidR="00EF5849" w:rsidRPr="00065EB4" w:rsidRDefault="00C31FEB"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Вертикальная ориентация является противоположной описанию </w:t>
            </w:r>
            <w:proofErr w:type="spellStart"/>
            <w:r w:rsidR="00EF5849" w:rsidRPr="00065EB4">
              <w:rPr>
                <w:rStyle w:val="FontStyle91"/>
                <w:rFonts w:ascii="Times New Roman" w:hAnsi="Times New Roman" w:cs="Times New Roman"/>
                <w:color w:val="auto"/>
                <w:sz w:val="24"/>
                <w:szCs w:val="24"/>
                <w:lang w:eastAsia="en-US"/>
              </w:rPr>
              <w:t>orientation_base</w:t>
            </w:r>
            <w:proofErr w:type="spellEnd"/>
            <w:r w:rsidR="00EF5849" w:rsidRPr="00065EB4">
              <w:rPr>
                <w:rStyle w:val="FontStyle91"/>
                <w:rFonts w:ascii="Times New Roman" w:hAnsi="Times New Roman" w:cs="Times New Roman"/>
                <w:color w:val="auto"/>
                <w:sz w:val="24"/>
                <w:szCs w:val="24"/>
                <w:lang w:eastAsia="en-US"/>
              </w:rPr>
              <w:t>,</w:t>
            </w:r>
            <w:r w:rsidR="00000B15" w:rsidRPr="00065EB4">
              <w:rPr>
                <w:rStyle w:val="FontStyle91"/>
                <w:rFonts w:ascii="Times New Roman" w:hAnsi="Times New Roman" w:cs="Times New Roman"/>
                <w:color w:val="auto"/>
                <w:sz w:val="24"/>
                <w:szCs w:val="24"/>
                <w:lang w:eastAsia="en-US"/>
              </w:rPr>
              <w:t xml:space="preserve"> </w:t>
            </w:r>
            <w:r w:rsidRPr="00065EB4">
              <w:rPr>
                <w:rStyle w:val="FontStyle102"/>
                <w:rFonts w:ascii="Times New Roman" w:hAnsi="Times New Roman" w:cs="Times New Roman"/>
                <w:color w:val="auto"/>
                <w:sz w:val="24"/>
                <w:szCs w:val="24"/>
                <w:lang w:eastAsia="en-US"/>
              </w:rPr>
              <w:t xml:space="preserve">т.е. </w:t>
            </w:r>
            <w:r w:rsidRPr="00065EB4">
              <w:rPr>
                <w:rFonts w:ascii="Times New Roman" w:hAnsi="Times New Roman" w:cs="Times New Roman"/>
                <w:shd w:val="clear" w:color="auto" w:fill="FFFFFF"/>
              </w:rPr>
              <w:t>зеркальное отражение относительно горизонтальных осей.</w:t>
            </w:r>
          </w:p>
        </w:tc>
        <w:tc>
          <w:tcPr>
            <w:tcW w:w="912" w:type="dxa"/>
            <w:tcBorders>
              <w:top w:val="single" w:sz="6" w:space="0" w:color="auto"/>
              <w:left w:val="single" w:sz="6" w:space="0" w:color="auto"/>
              <w:bottom w:val="single" w:sz="6" w:space="0" w:color="auto"/>
              <w:right w:val="single" w:sz="6" w:space="0" w:color="auto"/>
            </w:tcBorders>
          </w:tcPr>
          <w:p w14:paraId="1BD06636"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11</w:t>
            </w:r>
          </w:p>
        </w:tc>
      </w:tr>
      <w:tr w:rsidR="00EF5849" w:rsidRPr="00065EB4" w14:paraId="3BA948B8" w14:textId="77777777" w:rsidTr="002F7D7F">
        <w:trPr>
          <w:trHeight w:val="758"/>
          <w:jc w:val="center"/>
        </w:trPr>
        <w:tc>
          <w:tcPr>
            <w:tcW w:w="4099" w:type="dxa"/>
            <w:tcBorders>
              <w:top w:val="single" w:sz="6" w:space="0" w:color="auto"/>
              <w:left w:val="single" w:sz="6" w:space="0" w:color="auto"/>
              <w:bottom w:val="single" w:sz="6" w:space="0" w:color="auto"/>
              <w:right w:val="single" w:sz="6" w:space="0" w:color="auto"/>
            </w:tcBorders>
          </w:tcPr>
          <w:p w14:paraId="56DBBACA"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val="en-US" w:eastAsia="en-US"/>
              </w:rPr>
            </w:pPr>
            <w:r w:rsidRPr="00065EB4">
              <w:rPr>
                <w:rStyle w:val="FontStyle102"/>
                <w:rFonts w:ascii="Times New Roman" w:hAnsi="Times New Roman" w:cs="Times New Roman"/>
                <w:color w:val="auto"/>
                <w:sz w:val="24"/>
                <w:szCs w:val="24"/>
                <w:lang w:val="en-US" w:eastAsia="en-US"/>
              </w:rPr>
              <w:t>PREVIOUS_COMPRESSION_</w:t>
            </w:r>
            <w:r w:rsidR="00B469A5" w:rsidRPr="00065EB4">
              <w:rPr>
                <w:rStyle w:val="FontStyle102"/>
                <w:rFonts w:ascii="Times New Roman" w:hAnsi="Times New Roman" w:cs="Times New Roman"/>
                <w:color w:val="auto"/>
                <w:sz w:val="24"/>
                <w:szCs w:val="24"/>
                <w:lang w:eastAsia="en-US"/>
              </w:rPr>
              <w:t>БЕЗ</w:t>
            </w:r>
            <w:r w:rsidR="00B469A5" w:rsidRPr="00065EB4">
              <w:rPr>
                <w:rStyle w:val="FontStyle102"/>
                <w:rFonts w:ascii="Times New Roman" w:hAnsi="Times New Roman" w:cs="Times New Roman"/>
                <w:color w:val="auto"/>
                <w:sz w:val="24"/>
                <w:szCs w:val="24"/>
                <w:lang w:val="en-US" w:eastAsia="en-US"/>
              </w:rPr>
              <w:t xml:space="preserve"> </w:t>
            </w:r>
            <w:r w:rsidR="00B469A5" w:rsidRPr="00065EB4">
              <w:rPr>
                <w:rStyle w:val="FontStyle102"/>
                <w:rFonts w:ascii="Times New Roman" w:hAnsi="Times New Roman" w:cs="Times New Roman"/>
                <w:color w:val="auto"/>
                <w:sz w:val="24"/>
                <w:szCs w:val="24"/>
                <w:lang w:eastAsia="en-US"/>
              </w:rPr>
              <w:t>ПОТЕРЬ</w:t>
            </w:r>
            <w:r w:rsidRPr="00065EB4">
              <w:rPr>
                <w:rStyle w:val="FontStyle102"/>
                <w:rFonts w:ascii="Times New Roman" w:hAnsi="Times New Roman" w:cs="Times New Roman"/>
                <w:color w:val="auto"/>
                <w:sz w:val="24"/>
                <w:szCs w:val="24"/>
                <w:lang w:val="en-US" w:eastAsia="en-US"/>
              </w:rPr>
              <w:t>_OR_NONE</w:t>
            </w:r>
          </w:p>
        </w:tc>
        <w:tc>
          <w:tcPr>
            <w:tcW w:w="3869" w:type="dxa"/>
            <w:tcBorders>
              <w:top w:val="single" w:sz="6" w:space="0" w:color="auto"/>
              <w:left w:val="single" w:sz="6" w:space="0" w:color="auto"/>
              <w:bottom w:val="single" w:sz="6" w:space="0" w:color="auto"/>
              <w:right w:val="single" w:sz="6" w:space="0" w:color="auto"/>
            </w:tcBorders>
          </w:tcPr>
          <w:p w14:paraId="4699C7C6" w14:textId="77777777" w:rsidR="00EF5849" w:rsidRPr="00065EB4" w:rsidRDefault="00C31FEB"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 xml:space="preserve">Изображение не было сжато или было сжато </w:t>
            </w:r>
            <w:r w:rsidR="00B469A5" w:rsidRPr="00065EB4">
              <w:rPr>
                <w:rStyle w:val="FontStyle102"/>
                <w:rFonts w:ascii="Times New Roman" w:hAnsi="Times New Roman" w:cs="Times New Roman"/>
                <w:color w:val="auto"/>
                <w:sz w:val="24"/>
                <w:szCs w:val="24"/>
                <w:lang w:eastAsia="en-US"/>
              </w:rPr>
              <w:t>без потерь</w:t>
            </w:r>
            <w:r w:rsidRPr="00065EB4">
              <w:rPr>
                <w:rStyle w:val="FontStyle10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до представления в текущем формате.</w:t>
            </w:r>
          </w:p>
        </w:tc>
        <w:tc>
          <w:tcPr>
            <w:tcW w:w="912" w:type="dxa"/>
            <w:tcBorders>
              <w:top w:val="single" w:sz="6" w:space="0" w:color="auto"/>
              <w:left w:val="single" w:sz="6" w:space="0" w:color="auto"/>
              <w:bottom w:val="single" w:sz="6" w:space="0" w:color="auto"/>
              <w:right w:val="single" w:sz="6" w:space="0" w:color="auto"/>
            </w:tcBorders>
          </w:tcPr>
          <w:p w14:paraId="1491E274"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11</w:t>
            </w:r>
          </w:p>
        </w:tc>
      </w:tr>
      <w:tr w:rsidR="00EF5849" w:rsidRPr="00065EB4" w14:paraId="26D6954E" w14:textId="77777777" w:rsidTr="002F7D7F">
        <w:trPr>
          <w:trHeight w:val="566"/>
          <w:jc w:val="center"/>
        </w:trPr>
        <w:tc>
          <w:tcPr>
            <w:tcW w:w="4099" w:type="dxa"/>
            <w:tcBorders>
              <w:top w:val="single" w:sz="6" w:space="0" w:color="auto"/>
              <w:left w:val="single" w:sz="6" w:space="0" w:color="auto"/>
              <w:bottom w:val="single" w:sz="6" w:space="0" w:color="auto"/>
              <w:right w:val="single" w:sz="6" w:space="0" w:color="auto"/>
            </w:tcBorders>
          </w:tcPr>
          <w:p w14:paraId="685786BE"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PREVIOUS_COMPRESSION_</w:t>
            </w:r>
            <w:r w:rsidR="00B469A5" w:rsidRPr="00065EB4">
              <w:rPr>
                <w:rStyle w:val="FontStyle102"/>
                <w:rFonts w:ascii="Times New Roman" w:hAnsi="Times New Roman" w:cs="Times New Roman"/>
                <w:color w:val="auto"/>
                <w:sz w:val="24"/>
                <w:szCs w:val="24"/>
                <w:lang w:eastAsia="en-US"/>
              </w:rPr>
              <w:t>С ПОТЕРЯМИ</w:t>
            </w:r>
          </w:p>
        </w:tc>
        <w:tc>
          <w:tcPr>
            <w:tcW w:w="3869" w:type="dxa"/>
            <w:tcBorders>
              <w:top w:val="single" w:sz="6" w:space="0" w:color="auto"/>
              <w:left w:val="single" w:sz="6" w:space="0" w:color="auto"/>
              <w:bottom w:val="single" w:sz="6" w:space="0" w:color="auto"/>
              <w:right w:val="single" w:sz="6" w:space="0" w:color="auto"/>
            </w:tcBorders>
          </w:tcPr>
          <w:p w14:paraId="00D9274E" w14:textId="77777777" w:rsidR="00EF5849" w:rsidRPr="00065EB4" w:rsidRDefault="00C31FEB"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Изображение было сжато с потерями до представления в текущем </w:t>
            </w:r>
            <w:r w:rsidRPr="00065EB4">
              <w:rPr>
                <w:rFonts w:ascii="Times New Roman" w:hAnsi="Times New Roman" w:cs="Times New Roman"/>
                <w:shd w:val="clear" w:color="auto" w:fill="FFFFFF"/>
              </w:rPr>
              <w:lastRenderedPageBreak/>
              <w:t>формате</w:t>
            </w:r>
            <w:r w:rsidR="00EF5849" w:rsidRPr="00065EB4">
              <w:rPr>
                <w:rStyle w:val="FontStyle102"/>
                <w:rFonts w:ascii="Times New Roman" w:hAnsi="Times New Roman" w:cs="Times New Roman"/>
                <w:color w:val="auto"/>
                <w:sz w:val="24"/>
                <w:szCs w:val="24"/>
                <w:lang w:eastAsia="en-US"/>
              </w:rPr>
              <w:t>.</w:t>
            </w:r>
          </w:p>
        </w:tc>
        <w:tc>
          <w:tcPr>
            <w:tcW w:w="912" w:type="dxa"/>
            <w:tcBorders>
              <w:top w:val="single" w:sz="6" w:space="0" w:color="auto"/>
              <w:left w:val="single" w:sz="6" w:space="0" w:color="auto"/>
              <w:bottom w:val="single" w:sz="6" w:space="0" w:color="auto"/>
              <w:right w:val="single" w:sz="6" w:space="0" w:color="auto"/>
            </w:tcBorders>
          </w:tcPr>
          <w:p w14:paraId="25C58D9D"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lastRenderedPageBreak/>
              <w:t>11</w:t>
            </w:r>
          </w:p>
        </w:tc>
      </w:tr>
      <w:tr w:rsidR="00EF5849" w:rsidRPr="00065EB4" w14:paraId="7F5FD42F" w14:textId="77777777" w:rsidTr="002F7D7F">
        <w:trPr>
          <w:trHeight w:val="379"/>
          <w:jc w:val="center"/>
        </w:trPr>
        <w:tc>
          <w:tcPr>
            <w:tcW w:w="4099" w:type="dxa"/>
            <w:tcBorders>
              <w:top w:val="single" w:sz="6" w:space="0" w:color="auto"/>
              <w:left w:val="single" w:sz="6" w:space="0" w:color="auto"/>
              <w:bottom w:val="single" w:sz="6" w:space="0" w:color="auto"/>
              <w:right w:val="single" w:sz="6" w:space="0" w:color="auto"/>
            </w:tcBorders>
          </w:tcPr>
          <w:p w14:paraId="112AAB71"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RANGE_UNASSIGNED</w:t>
            </w:r>
          </w:p>
        </w:tc>
        <w:tc>
          <w:tcPr>
            <w:tcW w:w="3869" w:type="dxa"/>
            <w:tcBorders>
              <w:top w:val="single" w:sz="6" w:space="0" w:color="auto"/>
              <w:left w:val="single" w:sz="6" w:space="0" w:color="auto"/>
              <w:bottom w:val="single" w:sz="6" w:space="0" w:color="auto"/>
              <w:right w:val="single" w:sz="6" w:space="0" w:color="auto"/>
            </w:tcBorders>
          </w:tcPr>
          <w:p w14:paraId="2CFFBE91" w14:textId="77777777" w:rsidR="00EF5849" w:rsidRPr="00065EB4" w:rsidRDefault="00C31FEB"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Не было предпринято ни одной попытки оценки диапазона</w:t>
            </w:r>
            <w:r w:rsidR="00EF5849" w:rsidRPr="00065EB4">
              <w:rPr>
                <w:rStyle w:val="FontStyle102"/>
                <w:rFonts w:ascii="Times New Roman" w:hAnsi="Times New Roman" w:cs="Times New Roman"/>
                <w:color w:val="auto"/>
                <w:sz w:val="24"/>
                <w:szCs w:val="24"/>
                <w:lang w:eastAsia="en-US"/>
              </w:rPr>
              <w:t>.</w:t>
            </w:r>
          </w:p>
        </w:tc>
        <w:tc>
          <w:tcPr>
            <w:tcW w:w="912" w:type="dxa"/>
            <w:tcBorders>
              <w:top w:val="single" w:sz="6" w:space="0" w:color="auto"/>
              <w:left w:val="single" w:sz="6" w:space="0" w:color="auto"/>
              <w:bottom w:val="single" w:sz="6" w:space="0" w:color="auto"/>
              <w:right w:val="single" w:sz="6" w:space="0" w:color="auto"/>
            </w:tcBorders>
          </w:tcPr>
          <w:p w14:paraId="6A3E9ED2"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15</w:t>
            </w:r>
          </w:p>
        </w:tc>
      </w:tr>
      <w:tr w:rsidR="00EF5849" w:rsidRPr="00065EB4" w14:paraId="1A60A403" w14:textId="77777777" w:rsidTr="002F7D7F">
        <w:trPr>
          <w:trHeight w:val="562"/>
          <w:jc w:val="center"/>
        </w:trPr>
        <w:tc>
          <w:tcPr>
            <w:tcW w:w="4099" w:type="dxa"/>
            <w:tcBorders>
              <w:top w:val="single" w:sz="6" w:space="0" w:color="auto"/>
              <w:left w:val="single" w:sz="6" w:space="0" w:color="auto"/>
              <w:bottom w:val="single" w:sz="6" w:space="0" w:color="auto"/>
              <w:right w:val="single" w:sz="6" w:space="0" w:color="auto"/>
            </w:tcBorders>
          </w:tcPr>
          <w:p w14:paraId="1A5C1B31"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RANGE_FAILED</w:t>
            </w:r>
          </w:p>
        </w:tc>
        <w:tc>
          <w:tcPr>
            <w:tcW w:w="3869" w:type="dxa"/>
            <w:tcBorders>
              <w:top w:val="single" w:sz="6" w:space="0" w:color="auto"/>
              <w:left w:val="single" w:sz="6" w:space="0" w:color="auto"/>
              <w:bottom w:val="single" w:sz="6" w:space="0" w:color="auto"/>
              <w:right w:val="single" w:sz="6" w:space="0" w:color="auto"/>
            </w:tcBorders>
          </w:tcPr>
          <w:p w14:paraId="5A8BF40D" w14:textId="77777777" w:rsidR="00EF5849" w:rsidRPr="00065EB4" w:rsidRDefault="00C31FEB"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Неудачная попытка оценки диапазона</w:t>
            </w:r>
            <w:r w:rsidR="00EF5849" w:rsidRPr="00065EB4">
              <w:rPr>
                <w:rStyle w:val="FontStyle102"/>
                <w:rFonts w:ascii="Times New Roman" w:hAnsi="Times New Roman" w:cs="Times New Roman"/>
                <w:color w:val="auto"/>
                <w:sz w:val="24"/>
                <w:szCs w:val="24"/>
                <w:lang w:eastAsia="en-US"/>
              </w:rPr>
              <w:t>.</w:t>
            </w:r>
          </w:p>
        </w:tc>
        <w:tc>
          <w:tcPr>
            <w:tcW w:w="912" w:type="dxa"/>
            <w:tcBorders>
              <w:top w:val="single" w:sz="6" w:space="0" w:color="auto"/>
              <w:left w:val="single" w:sz="6" w:space="0" w:color="auto"/>
              <w:bottom w:val="single" w:sz="6" w:space="0" w:color="auto"/>
              <w:right w:val="single" w:sz="6" w:space="0" w:color="auto"/>
            </w:tcBorders>
          </w:tcPr>
          <w:p w14:paraId="461E7AFA"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15</w:t>
            </w:r>
          </w:p>
        </w:tc>
      </w:tr>
      <w:tr w:rsidR="00EF5849" w:rsidRPr="00065EB4" w14:paraId="039A3E51" w14:textId="77777777" w:rsidTr="002F7D7F">
        <w:trPr>
          <w:trHeight w:val="384"/>
          <w:jc w:val="center"/>
        </w:trPr>
        <w:tc>
          <w:tcPr>
            <w:tcW w:w="4099" w:type="dxa"/>
            <w:tcBorders>
              <w:top w:val="single" w:sz="6" w:space="0" w:color="auto"/>
              <w:left w:val="single" w:sz="6" w:space="0" w:color="auto"/>
              <w:bottom w:val="single" w:sz="6" w:space="0" w:color="auto"/>
              <w:right w:val="single" w:sz="6" w:space="0" w:color="auto"/>
            </w:tcBorders>
          </w:tcPr>
          <w:p w14:paraId="0880BCBE"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RANGE_OVERFLOW</w:t>
            </w:r>
          </w:p>
        </w:tc>
        <w:tc>
          <w:tcPr>
            <w:tcW w:w="3869" w:type="dxa"/>
            <w:tcBorders>
              <w:top w:val="single" w:sz="6" w:space="0" w:color="auto"/>
              <w:left w:val="single" w:sz="6" w:space="0" w:color="auto"/>
              <w:bottom w:val="single" w:sz="6" w:space="0" w:color="auto"/>
              <w:right w:val="single" w:sz="6" w:space="0" w:color="auto"/>
            </w:tcBorders>
          </w:tcPr>
          <w:p w14:paraId="4DD57A99" w14:textId="77777777" w:rsidR="00EF5849" w:rsidRPr="00065EB4" w:rsidRDefault="00C31FEB" w:rsidP="006D0552">
            <w:pPr>
              <w:pStyle w:val="Style77"/>
              <w:widowControl/>
              <w:jc w:val="center"/>
              <w:rPr>
                <w:rStyle w:val="FontStyle10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Оценка диапазона в мм превышает </w:t>
            </w:r>
            <w:r w:rsidR="00EF5849" w:rsidRPr="00065EB4">
              <w:rPr>
                <w:rStyle w:val="FontStyle102"/>
                <w:rFonts w:ascii="Times New Roman" w:hAnsi="Times New Roman" w:cs="Times New Roman"/>
                <w:color w:val="auto"/>
                <w:sz w:val="24"/>
                <w:szCs w:val="24"/>
                <w:lang w:eastAsia="en-US"/>
              </w:rPr>
              <w:t>2</w:t>
            </w:r>
            <w:r w:rsidR="00EF5849" w:rsidRPr="00065EB4">
              <w:rPr>
                <w:rStyle w:val="FontStyle102"/>
                <w:rFonts w:ascii="Times New Roman" w:hAnsi="Times New Roman" w:cs="Times New Roman"/>
                <w:color w:val="auto"/>
                <w:sz w:val="24"/>
                <w:szCs w:val="24"/>
                <w:vertAlign w:val="superscript"/>
                <w:lang w:eastAsia="en-US"/>
              </w:rPr>
              <w:t>16</w:t>
            </w:r>
            <w:r w:rsidR="00EF5849" w:rsidRPr="00065EB4">
              <w:rPr>
                <w:rStyle w:val="FontStyle102"/>
                <w:rFonts w:ascii="Times New Roman" w:hAnsi="Times New Roman" w:cs="Times New Roman"/>
                <w:color w:val="auto"/>
                <w:sz w:val="24"/>
                <w:szCs w:val="24"/>
                <w:lang w:eastAsia="en-US"/>
              </w:rPr>
              <w:t xml:space="preserve"> — 2.</w:t>
            </w:r>
          </w:p>
        </w:tc>
        <w:tc>
          <w:tcPr>
            <w:tcW w:w="912" w:type="dxa"/>
            <w:tcBorders>
              <w:top w:val="single" w:sz="6" w:space="0" w:color="auto"/>
              <w:left w:val="single" w:sz="6" w:space="0" w:color="auto"/>
              <w:bottom w:val="single" w:sz="6" w:space="0" w:color="auto"/>
              <w:right w:val="single" w:sz="6" w:space="0" w:color="auto"/>
            </w:tcBorders>
          </w:tcPr>
          <w:p w14:paraId="11CD148E" w14:textId="77777777" w:rsidR="00EF5849" w:rsidRPr="00065EB4" w:rsidRDefault="00EF5849" w:rsidP="006D0552">
            <w:pPr>
              <w:pStyle w:val="Style77"/>
              <w:widowControl/>
              <w:jc w:val="center"/>
              <w:rPr>
                <w:rStyle w:val="FontStyle102"/>
                <w:rFonts w:ascii="Times New Roman" w:hAnsi="Times New Roman" w:cs="Times New Roman"/>
                <w:color w:val="auto"/>
                <w:sz w:val="24"/>
                <w:szCs w:val="24"/>
                <w:lang w:eastAsia="en-US"/>
              </w:rPr>
            </w:pPr>
            <w:r w:rsidRPr="00065EB4">
              <w:rPr>
                <w:rStyle w:val="FontStyle102"/>
                <w:rFonts w:ascii="Times New Roman" w:hAnsi="Times New Roman" w:cs="Times New Roman"/>
                <w:color w:val="auto"/>
                <w:sz w:val="24"/>
                <w:szCs w:val="24"/>
                <w:lang w:eastAsia="en-US"/>
              </w:rPr>
              <w:t>15</w:t>
            </w:r>
          </w:p>
        </w:tc>
      </w:tr>
    </w:tbl>
    <w:p w14:paraId="4F555BC7" w14:textId="77777777" w:rsidR="002F7D7F" w:rsidRPr="00065EB4" w:rsidRDefault="002F7D7F" w:rsidP="0013555A">
      <w:pPr>
        <w:pStyle w:val="Style20"/>
        <w:widowControl/>
        <w:ind w:firstLine="709"/>
        <w:jc w:val="both"/>
        <w:rPr>
          <w:rStyle w:val="FontStyle98"/>
          <w:rFonts w:ascii="Times New Roman" w:hAnsi="Times New Roman" w:cs="Times New Roman"/>
          <w:sz w:val="24"/>
          <w:szCs w:val="24"/>
          <w:lang w:eastAsia="en-US"/>
        </w:rPr>
      </w:pPr>
      <w:bookmarkStart w:id="19" w:name="bookmark26"/>
    </w:p>
    <w:p w14:paraId="18AEBD88" w14:textId="77777777" w:rsidR="00EF5849" w:rsidRDefault="00EF5849" w:rsidP="0013555A">
      <w:pPr>
        <w:pStyle w:val="Style20"/>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w:t>
      </w:r>
      <w:bookmarkEnd w:id="19"/>
      <w:r w:rsidRPr="00065EB4">
        <w:rPr>
          <w:rStyle w:val="FontStyle98"/>
          <w:rFonts w:ascii="Times New Roman" w:hAnsi="Times New Roman" w:cs="Times New Roman"/>
          <w:sz w:val="24"/>
          <w:szCs w:val="24"/>
          <w:lang w:eastAsia="en-US"/>
        </w:rPr>
        <w:t>.5</w:t>
      </w:r>
      <w:r w:rsidR="00000B15" w:rsidRPr="00065EB4">
        <w:rPr>
          <w:rStyle w:val="FontStyle98"/>
          <w:rFonts w:ascii="Times New Roman" w:hAnsi="Times New Roman" w:cs="Times New Roman"/>
          <w:sz w:val="24"/>
          <w:szCs w:val="24"/>
          <w:lang w:eastAsia="en-US"/>
        </w:rPr>
        <w:t xml:space="preserve"> </w:t>
      </w:r>
      <w:r w:rsidR="00C31FEB" w:rsidRPr="00065EB4">
        <w:rPr>
          <w:rStyle w:val="FontStyle98"/>
          <w:rFonts w:ascii="Times New Roman" w:hAnsi="Times New Roman" w:cs="Times New Roman"/>
          <w:sz w:val="24"/>
          <w:szCs w:val="24"/>
          <w:lang w:eastAsia="en-US"/>
        </w:rPr>
        <w:t>Совокупность представления</w:t>
      </w:r>
    </w:p>
    <w:p w14:paraId="02A9D4E4" w14:textId="77777777" w:rsidR="006D0552" w:rsidRPr="00065EB4" w:rsidRDefault="006D0552" w:rsidP="0013555A">
      <w:pPr>
        <w:pStyle w:val="Style20"/>
        <w:widowControl/>
        <w:ind w:firstLine="709"/>
        <w:jc w:val="both"/>
        <w:rPr>
          <w:rStyle w:val="FontStyle98"/>
          <w:rFonts w:ascii="Times New Roman" w:hAnsi="Times New Roman" w:cs="Times New Roman"/>
          <w:sz w:val="24"/>
          <w:szCs w:val="24"/>
          <w:lang w:eastAsia="en-US"/>
        </w:rPr>
      </w:pPr>
    </w:p>
    <w:p w14:paraId="4858D112" w14:textId="77777777" w:rsidR="00EF5849" w:rsidRPr="00065EB4" w:rsidRDefault="00EF0DD7"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xml:space="preserve">Это поле </w:t>
      </w:r>
      <w:r w:rsidRPr="00065EB4">
        <w:rPr>
          <w:rFonts w:ascii="Times New Roman" w:hAnsi="Times New Roman" w:cs="Times New Roman"/>
          <w:shd w:val="clear" w:color="auto" w:fill="FFFFFF"/>
        </w:rPr>
        <w:t>должно содержать все данные зарегистрированных или обработанных изображений</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Каждый пиксель несжатых данных в градациях серого, должен быть как правило квантован в 8 битов (256 уровней серого), содержащихся в одном байте. В случае использования сжатия, данные пикселя должны быть сжаты в соответствии с технологией сжатия, определенной в поле</w:t>
      </w:r>
      <w:r w:rsidR="00EF5849" w:rsidRPr="00065EB4">
        <w:rPr>
          <w:rStyle w:val="FontStyle112"/>
          <w:rFonts w:ascii="Times New Roman" w:hAnsi="Times New Roman" w:cs="Times New Roman"/>
          <w:color w:val="auto"/>
          <w:sz w:val="24"/>
          <w:szCs w:val="24"/>
          <w:lang w:eastAsia="en-US"/>
        </w:rPr>
        <w:t xml:space="preserve"> 10, </w:t>
      </w:r>
      <w:r w:rsidR="00FA33D7" w:rsidRPr="00065EB4">
        <w:rPr>
          <w:rStyle w:val="FontStyle112"/>
          <w:rFonts w:ascii="Times New Roman" w:hAnsi="Times New Roman" w:cs="Times New Roman"/>
          <w:color w:val="auto"/>
          <w:sz w:val="24"/>
          <w:szCs w:val="24"/>
          <w:lang w:eastAsia="en-US"/>
        </w:rPr>
        <w:t>Формат изображения</w:t>
      </w:r>
      <w:r w:rsidR="00EF5849" w:rsidRPr="00065EB4">
        <w:rPr>
          <w:rStyle w:val="FontStyle112"/>
          <w:rFonts w:ascii="Times New Roman" w:hAnsi="Times New Roman" w:cs="Times New Roman"/>
          <w:color w:val="auto"/>
          <w:sz w:val="24"/>
          <w:szCs w:val="24"/>
          <w:lang w:eastAsia="en-US"/>
        </w:rPr>
        <w:t>.</w:t>
      </w:r>
    </w:p>
    <w:p w14:paraId="125979C2" w14:textId="77777777" w:rsidR="002F7D7F" w:rsidRPr="00065EB4" w:rsidRDefault="002F7D7F" w:rsidP="0013555A">
      <w:pPr>
        <w:pStyle w:val="Style37"/>
        <w:widowControl/>
        <w:ind w:firstLine="709"/>
        <w:jc w:val="both"/>
        <w:rPr>
          <w:rStyle w:val="FontStyle99"/>
          <w:rFonts w:ascii="Times New Roman" w:hAnsi="Times New Roman" w:cs="Times New Roman"/>
          <w:color w:val="auto"/>
          <w:sz w:val="24"/>
          <w:szCs w:val="24"/>
          <w:lang w:eastAsia="en-US"/>
        </w:rPr>
      </w:pPr>
      <w:bookmarkStart w:id="20" w:name="bookmark27"/>
    </w:p>
    <w:p w14:paraId="0DA0C645"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8</w:t>
      </w:r>
      <w:bookmarkEnd w:id="20"/>
      <w:r w:rsidR="00000B15" w:rsidRPr="00065EB4">
        <w:rPr>
          <w:rStyle w:val="FontStyle99"/>
          <w:rFonts w:ascii="Times New Roman" w:hAnsi="Times New Roman" w:cs="Times New Roman"/>
          <w:color w:val="auto"/>
          <w:sz w:val="24"/>
          <w:szCs w:val="24"/>
          <w:lang w:eastAsia="en-US"/>
        </w:rPr>
        <w:t xml:space="preserve"> </w:t>
      </w:r>
      <w:r w:rsidR="00EF0DD7" w:rsidRPr="00065EB4">
        <w:rPr>
          <w:rStyle w:val="FontStyle99"/>
          <w:rFonts w:ascii="Times New Roman" w:hAnsi="Times New Roman" w:cs="Times New Roman"/>
          <w:color w:val="auto"/>
          <w:sz w:val="24"/>
          <w:szCs w:val="24"/>
          <w:lang w:eastAsia="en-US"/>
        </w:rPr>
        <w:t>Зарегистрированный идентификатор типа формата</w:t>
      </w:r>
    </w:p>
    <w:p w14:paraId="6BE300C8"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7EA1EFF0" w14:textId="77777777" w:rsidR="00EF5849" w:rsidRPr="00065EB4" w:rsidRDefault="008437A2" w:rsidP="0013555A">
      <w:pPr>
        <w:pStyle w:val="Style20"/>
        <w:widowControl/>
        <w:ind w:firstLine="709"/>
        <w:jc w:val="both"/>
        <w:rPr>
          <w:rStyle w:val="FontStyle111"/>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Регистрация, представленная в таблице 7, была осуществлена регистрационным органом </w:t>
      </w:r>
      <w:r w:rsidR="00EF5849" w:rsidRPr="00065EB4">
        <w:rPr>
          <w:rStyle w:val="FontStyle112"/>
          <w:rFonts w:ascii="Times New Roman" w:hAnsi="Times New Roman" w:cs="Times New Roman"/>
          <w:color w:val="auto"/>
          <w:sz w:val="24"/>
          <w:szCs w:val="24"/>
          <w:lang w:eastAsia="en-US"/>
        </w:rPr>
        <w:t>CBEFF (</w:t>
      </w:r>
      <w:r w:rsidRPr="00065EB4">
        <w:rPr>
          <w:rStyle w:val="FontStyle112"/>
          <w:rFonts w:ascii="Times New Roman" w:hAnsi="Times New Roman" w:cs="Times New Roman"/>
          <w:color w:val="auto"/>
          <w:sz w:val="24"/>
          <w:szCs w:val="24"/>
          <w:lang w:eastAsia="en-US"/>
        </w:rPr>
        <w:t>см.</w:t>
      </w:r>
      <w:r w:rsidR="00EF5849" w:rsidRPr="00065EB4">
        <w:rPr>
          <w:rStyle w:val="FontStyle112"/>
          <w:rFonts w:ascii="Times New Roman" w:hAnsi="Times New Roman" w:cs="Times New Roman"/>
          <w:color w:val="auto"/>
          <w:sz w:val="24"/>
          <w:szCs w:val="24"/>
          <w:lang w:eastAsia="en-US"/>
        </w:rPr>
        <w:t xml:space="preserve"> ISO/IEC 19785-2) </w:t>
      </w:r>
      <w:r w:rsidR="0055337F" w:rsidRPr="00065EB4">
        <w:rPr>
          <w:rFonts w:ascii="Times New Roman" w:hAnsi="Times New Roman" w:cs="Times New Roman"/>
          <w:shd w:val="clear" w:color="auto" w:fill="FFFFFF"/>
        </w:rPr>
        <w:t xml:space="preserve">для идентификации формата записи изображения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0055337F" w:rsidRPr="00065EB4">
        <w:rPr>
          <w:rFonts w:ascii="Times New Roman" w:hAnsi="Times New Roman" w:cs="Times New Roman"/>
          <w:shd w:val="clear" w:color="auto" w:fill="FFFFFF"/>
        </w:rPr>
        <w:t xml:space="preserve">Владельцем формата является </w:t>
      </w:r>
      <w:r w:rsidR="00EF5849" w:rsidRPr="00065EB4">
        <w:rPr>
          <w:rStyle w:val="FontStyle112"/>
          <w:rFonts w:ascii="Times New Roman" w:hAnsi="Times New Roman" w:cs="Times New Roman"/>
          <w:color w:val="auto"/>
          <w:sz w:val="24"/>
          <w:szCs w:val="24"/>
          <w:lang w:eastAsia="en-US"/>
        </w:rPr>
        <w:t>ISO/IEC JTC 1/SC 37</w:t>
      </w:r>
      <w:r w:rsidR="0055337F" w:rsidRPr="00065EB4">
        <w:rPr>
          <w:rStyle w:val="FontStyle112"/>
          <w:rFonts w:ascii="Times New Roman" w:hAnsi="Times New Roman" w:cs="Times New Roman"/>
          <w:color w:val="auto"/>
          <w:sz w:val="24"/>
          <w:szCs w:val="24"/>
          <w:lang w:eastAsia="en-US"/>
        </w:rPr>
        <w:t>,</w:t>
      </w:r>
      <w:r w:rsidR="00EF5849" w:rsidRPr="00065EB4">
        <w:rPr>
          <w:rStyle w:val="FontStyle112"/>
          <w:rFonts w:ascii="Times New Roman" w:hAnsi="Times New Roman" w:cs="Times New Roman"/>
          <w:color w:val="auto"/>
          <w:sz w:val="24"/>
          <w:szCs w:val="24"/>
          <w:lang w:eastAsia="en-US"/>
        </w:rPr>
        <w:t xml:space="preserve"> </w:t>
      </w:r>
      <w:r w:rsidR="0055337F" w:rsidRPr="00065EB4">
        <w:rPr>
          <w:rFonts w:ascii="Times New Roman" w:hAnsi="Times New Roman" w:cs="Times New Roman"/>
          <w:shd w:val="clear" w:color="auto" w:fill="FFFFFF"/>
        </w:rPr>
        <w:t>зарегистрированный идентификатор владельца формата </w:t>
      </w:r>
      <w:r w:rsidR="00EF5849" w:rsidRPr="00065EB4">
        <w:rPr>
          <w:rStyle w:val="FontStyle112"/>
          <w:rFonts w:ascii="Times New Roman" w:hAnsi="Times New Roman" w:cs="Times New Roman"/>
          <w:color w:val="auto"/>
          <w:sz w:val="24"/>
          <w:szCs w:val="24"/>
          <w:lang w:eastAsia="en-US"/>
        </w:rPr>
        <w:t>257 (0101</w:t>
      </w:r>
      <w:r w:rsidR="00EF5849" w:rsidRPr="00065EB4">
        <w:rPr>
          <w:rStyle w:val="FontStyle111"/>
          <w:rFonts w:ascii="Times New Roman" w:hAnsi="Times New Roman" w:cs="Times New Roman"/>
          <w:color w:val="auto"/>
          <w:sz w:val="24"/>
          <w:szCs w:val="24"/>
          <w:lang w:eastAsia="en-US"/>
        </w:rPr>
        <w:t>Hex).</w:t>
      </w:r>
    </w:p>
    <w:p w14:paraId="257ED0FC" w14:textId="77777777" w:rsidR="002F7D7F" w:rsidRPr="00065EB4" w:rsidRDefault="002F7D7F" w:rsidP="0013555A">
      <w:pPr>
        <w:pStyle w:val="Style8"/>
        <w:widowControl/>
        <w:ind w:firstLine="709"/>
        <w:jc w:val="both"/>
        <w:rPr>
          <w:rStyle w:val="FontStyle98"/>
          <w:rFonts w:ascii="Times New Roman" w:hAnsi="Times New Roman" w:cs="Times New Roman"/>
          <w:sz w:val="24"/>
          <w:szCs w:val="24"/>
          <w:lang w:eastAsia="en-US"/>
        </w:rPr>
      </w:pPr>
    </w:p>
    <w:p w14:paraId="0D2424B3"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Таблица</w:t>
      </w:r>
      <w:r w:rsidR="00EF5849" w:rsidRPr="00065EB4">
        <w:rPr>
          <w:rStyle w:val="FontStyle98"/>
          <w:rFonts w:ascii="Times New Roman" w:hAnsi="Times New Roman" w:cs="Times New Roman"/>
          <w:sz w:val="24"/>
          <w:szCs w:val="24"/>
          <w:lang w:eastAsia="en-US"/>
        </w:rPr>
        <w:t xml:space="preserve"> 7 — </w:t>
      </w:r>
      <w:r w:rsidR="0055337F" w:rsidRPr="00065EB4">
        <w:rPr>
          <w:rStyle w:val="FontStyle98"/>
          <w:rFonts w:ascii="Times New Roman" w:hAnsi="Times New Roman" w:cs="Times New Roman"/>
          <w:sz w:val="24"/>
          <w:szCs w:val="24"/>
          <w:lang w:eastAsia="en-US"/>
        </w:rPr>
        <w:t>И</w:t>
      </w:r>
      <w:r w:rsidR="0055337F" w:rsidRPr="00065EB4">
        <w:rPr>
          <w:rStyle w:val="FontStyle99"/>
          <w:rFonts w:ascii="Times New Roman" w:hAnsi="Times New Roman" w:cs="Times New Roman"/>
          <w:sz w:val="24"/>
          <w:szCs w:val="24"/>
          <w:lang w:eastAsia="en-US"/>
        </w:rPr>
        <w:t>дентификатор типа формата</w:t>
      </w:r>
    </w:p>
    <w:tbl>
      <w:tblPr>
        <w:tblW w:w="9769" w:type="dxa"/>
        <w:tblInd w:w="40" w:type="dxa"/>
        <w:tblLayout w:type="fixed"/>
        <w:tblCellMar>
          <w:left w:w="40" w:type="dxa"/>
          <w:right w:w="40" w:type="dxa"/>
        </w:tblCellMar>
        <w:tblLook w:val="0000" w:firstRow="0" w:lastRow="0" w:firstColumn="0" w:lastColumn="0" w:noHBand="0" w:noVBand="0"/>
      </w:tblPr>
      <w:tblGrid>
        <w:gridCol w:w="2338"/>
        <w:gridCol w:w="2261"/>
        <w:gridCol w:w="5170"/>
      </w:tblGrid>
      <w:tr w:rsidR="00EF5849" w:rsidRPr="00065EB4" w14:paraId="0E1E9AB9" w14:textId="77777777" w:rsidTr="001F0433">
        <w:trPr>
          <w:trHeight w:val="710"/>
        </w:trPr>
        <w:tc>
          <w:tcPr>
            <w:tcW w:w="2338" w:type="dxa"/>
            <w:tcBorders>
              <w:top w:val="single" w:sz="6" w:space="0" w:color="auto"/>
              <w:left w:val="single" w:sz="6" w:space="0" w:color="auto"/>
              <w:bottom w:val="single" w:sz="6" w:space="0" w:color="auto"/>
              <w:right w:val="single" w:sz="6" w:space="0" w:color="auto"/>
            </w:tcBorders>
          </w:tcPr>
          <w:p w14:paraId="3EA08FA4" w14:textId="77777777" w:rsidR="00EF5849" w:rsidRPr="00065EB4" w:rsidRDefault="0055337F" w:rsidP="001F0433">
            <w:pPr>
              <w:pStyle w:val="Style57"/>
              <w:widowControl/>
              <w:jc w:val="both"/>
              <w:rPr>
                <w:rStyle w:val="FontStyle92"/>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t>Идентификатор типа формата</w:t>
            </w:r>
            <w:r w:rsidRPr="00065EB4">
              <w:rPr>
                <w:rStyle w:val="FontStyle92"/>
                <w:rFonts w:ascii="Times New Roman" w:hAnsi="Times New Roman" w:cs="Times New Roman"/>
                <w:sz w:val="24"/>
                <w:szCs w:val="24"/>
                <w:lang w:eastAsia="en-US"/>
              </w:rPr>
              <w:t xml:space="preserve"> BDB </w:t>
            </w:r>
            <w:r w:rsidR="00EF5849" w:rsidRPr="00065EB4">
              <w:rPr>
                <w:rStyle w:val="FontStyle92"/>
                <w:rFonts w:ascii="Times New Roman" w:hAnsi="Times New Roman" w:cs="Times New Roman"/>
                <w:sz w:val="24"/>
                <w:szCs w:val="24"/>
                <w:lang w:eastAsia="en-US"/>
              </w:rPr>
              <w:t xml:space="preserve">CBEFF </w:t>
            </w:r>
          </w:p>
        </w:tc>
        <w:tc>
          <w:tcPr>
            <w:tcW w:w="2261" w:type="dxa"/>
            <w:tcBorders>
              <w:top w:val="single" w:sz="6" w:space="0" w:color="auto"/>
              <w:left w:val="single" w:sz="6" w:space="0" w:color="auto"/>
              <w:bottom w:val="single" w:sz="6" w:space="0" w:color="auto"/>
              <w:right w:val="single" w:sz="6" w:space="0" w:color="auto"/>
            </w:tcBorders>
          </w:tcPr>
          <w:p w14:paraId="30B34B4A" w14:textId="77777777" w:rsidR="00EF5849" w:rsidRPr="00065EB4" w:rsidRDefault="0055337F" w:rsidP="001F0433">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Короткое наименование</w:t>
            </w:r>
          </w:p>
        </w:tc>
        <w:tc>
          <w:tcPr>
            <w:tcW w:w="5170" w:type="dxa"/>
            <w:tcBorders>
              <w:top w:val="single" w:sz="6" w:space="0" w:color="auto"/>
              <w:left w:val="single" w:sz="6" w:space="0" w:color="auto"/>
              <w:bottom w:val="single" w:sz="6" w:space="0" w:color="auto"/>
              <w:right w:val="single" w:sz="6" w:space="0" w:color="auto"/>
            </w:tcBorders>
          </w:tcPr>
          <w:p w14:paraId="695C1F03" w14:textId="77777777" w:rsidR="00EF5849" w:rsidRPr="00065EB4" w:rsidRDefault="0055337F" w:rsidP="001F0433">
            <w:pPr>
              <w:pStyle w:val="Style57"/>
              <w:widowControl/>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Полный идентификатор объекта</w:t>
            </w:r>
          </w:p>
        </w:tc>
      </w:tr>
      <w:tr w:rsidR="00EF5849" w:rsidRPr="005164A1" w14:paraId="7269B723" w14:textId="77777777" w:rsidTr="001F0433">
        <w:trPr>
          <w:trHeight w:val="715"/>
        </w:trPr>
        <w:tc>
          <w:tcPr>
            <w:tcW w:w="2338" w:type="dxa"/>
            <w:tcBorders>
              <w:top w:val="single" w:sz="6" w:space="0" w:color="auto"/>
              <w:left w:val="single" w:sz="6" w:space="0" w:color="auto"/>
              <w:bottom w:val="single" w:sz="6" w:space="0" w:color="auto"/>
              <w:right w:val="single" w:sz="6" w:space="0" w:color="auto"/>
            </w:tcBorders>
          </w:tcPr>
          <w:p w14:paraId="47225C82" w14:textId="77777777" w:rsidR="00EF5849" w:rsidRPr="00065EB4" w:rsidRDefault="00EF5849" w:rsidP="001F0433">
            <w:pPr>
              <w:pStyle w:val="Style52"/>
              <w:widowControl/>
              <w:jc w:val="both"/>
              <w:rPr>
                <w:rStyle w:val="FontStyle111"/>
                <w:rFonts w:ascii="Times New Roman" w:hAnsi="Times New Roman" w:cs="Times New Roman"/>
                <w:sz w:val="24"/>
                <w:szCs w:val="24"/>
                <w:lang w:eastAsia="en-US"/>
              </w:rPr>
            </w:pPr>
            <w:r w:rsidRPr="00065EB4">
              <w:rPr>
                <w:rStyle w:val="FontStyle93"/>
                <w:rFonts w:ascii="Times New Roman" w:hAnsi="Times New Roman" w:cs="Times New Roman"/>
                <w:sz w:val="24"/>
                <w:szCs w:val="24"/>
                <w:lang w:eastAsia="en-US"/>
              </w:rPr>
              <w:t>09 (0009</w:t>
            </w:r>
            <w:r w:rsidRPr="00065EB4">
              <w:rPr>
                <w:rStyle w:val="FontStyle111"/>
                <w:rFonts w:ascii="Times New Roman" w:hAnsi="Times New Roman" w:cs="Times New Roman"/>
                <w:sz w:val="24"/>
                <w:szCs w:val="24"/>
                <w:lang w:eastAsia="en-US"/>
              </w:rPr>
              <w:t>Hex)</w:t>
            </w:r>
          </w:p>
        </w:tc>
        <w:tc>
          <w:tcPr>
            <w:tcW w:w="2261" w:type="dxa"/>
            <w:tcBorders>
              <w:top w:val="single" w:sz="6" w:space="0" w:color="auto"/>
              <w:left w:val="single" w:sz="6" w:space="0" w:color="auto"/>
              <w:bottom w:val="single" w:sz="6" w:space="0" w:color="auto"/>
              <w:right w:val="single" w:sz="6" w:space="0" w:color="auto"/>
            </w:tcBorders>
          </w:tcPr>
          <w:p w14:paraId="0C43D500" w14:textId="77777777" w:rsidR="00EF5849" w:rsidRPr="00065EB4" w:rsidRDefault="0055337F" w:rsidP="001F0433">
            <w:pPr>
              <w:pStyle w:val="Style52"/>
              <w:widowControl/>
              <w:jc w:val="both"/>
              <w:rPr>
                <w:rStyle w:val="FontStyle93"/>
                <w:rFonts w:ascii="Times New Roman" w:hAnsi="Times New Roman" w:cs="Times New Roman"/>
                <w:sz w:val="24"/>
                <w:szCs w:val="24"/>
                <w:lang w:eastAsia="en-US"/>
              </w:rPr>
            </w:pPr>
            <w:proofErr w:type="spellStart"/>
            <w:r w:rsidRPr="00065EB4">
              <w:rPr>
                <w:rFonts w:ascii="Times New Roman" w:hAnsi="Times New Roman" w:cs="Times New Roman"/>
                <w:color w:val="444444"/>
                <w:shd w:val="clear" w:color="auto" w:fill="FFFFFF"/>
              </w:rPr>
              <w:t>iris</w:t>
            </w:r>
            <w:r w:rsidR="00EF5849" w:rsidRPr="00065EB4">
              <w:rPr>
                <w:rStyle w:val="FontStyle93"/>
                <w:rFonts w:ascii="Times New Roman" w:hAnsi="Times New Roman" w:cs="Times New Roman"/>
                <w:sz w:val="24"/>
                <w:szCs w:val="24"/>
                <w:lang w:eastAsia="en-US"/>
              </w:rPr>
              <w:t>-image-rectilinear</w:t>
            </w:r>
            <w:proofErr w:type="spellEnd"/>
          </w:p>
        </w:tc>
        <w:tc>
          <w:tcPr>
            <w:tcW w:w="5170" w:type="dxa"/>
            <w:tcBorders>
              <w:top w:val="single" w:sz="6" w:space="0" w:color="auto"/>
              <w:left w:val="single" w:sz="6" w:space="0" w:color="auto"/>
              <w:bottom w:val="single" w:sz="6" w:space="0" w:color="auto"/>
              <w:right w:val="single" w:sz="6" w:space="0" w:color="auto"/>
            </w:tcBorders>
          </w:tcPr>
          <w:p w14:paraId="214F1873" w14:textId="77777777" w:rsidR="00EF5849" w:rsidRPr="00065EB4" w:rsidRDefault="00EF5849" w:rsidP="001F0433">
            <w:pPr>
              <w:pStyle w:val="Style52"/>
              <w:widowControl/>
              <w:jc w:val="both"/>
              <w:rPr>
                <w:rStyle w:val="FontStyle93"/>
                <w:rFonts w:ascii="Times New Roman" w:hAnsi="Times New Roman" w:cs="Times New Roman"/>
                <w:sz w:val="24"/>
                <w:szCs w:val="24"/>
                <w:lang w:val="en-US" w:eastAsia="en-US"/>
              </w:rPr>
            </w:pPr>
            <w:r w:rsidRPr="00065EB4">
              <w:rPr>
                <w:rStyle w:val="FontStyle93"/>
                <w:rFonts w:ascii="Times New Roman" w:hAnsi="Times New Roman" w:cs="Times New Roman"/>
                <w:sz w:val="24"/>
                <w:szCs w:val="24"/>
                <w:lang w:val="en-US" w:eastAsia="en-US"/>
              </w:rPr>
              <w:t xml:space="preserve">{iso(1) registration-authority(1) </w:t>
            </w:r>
            <w:proofErr w:type="spellStart"/>
            <w:r w:rsidRPr="00065EB4">
              <w:rPr>
                <w:rStyle w:val="FontStyle93"/>
                <w:rFonts w:ascii="Times New Roman" w:hAnsi="Times New Roman" w:cs="Times New Roman"/>
                <w:sz w:val="24"/>
                <w:szCs w:val="24"/>
                <w:lang w:val="en-US" w:eastAsia="en-US"/>
              </w:rPr>
              <w:t>cbeff</w:t>
            </w:r>
            <w:proofErr w:type="spellEnd"/>
            <w:r w:rsidRPr="00065EB4">
              <w:rPr>
                <w:rStyle w:val="FontStyle93"/>
                <w:rFonts w:ascii="Times New Roman" w:hAnsi="Times New Roman" w:cs="Times New Roman"/>
                <w:sz w:val="24"/>
                <w:szCs w:val="24"/>
                <w:lang w:val="en-US" w:eastAsia="en-US"/>
              </w:rPr>
              <w:t xml:space="preserve">(19785) organizations(0) jtc1-sc37(257) </w:t>
            </w:r>
            <w:proofErr w:type="spellStart"/>
            <w:r w:rsidRPr="00065EB4">
              <w:rPr>
                <w:rStyle w:val="FontStyle93"/>
                <w:rFonts w:ascii="Times New Roman" w:hAnsi="Times New Roman" w:cs="Times New Roman"/>
                <w:sz w:val="24"/>
                <w:szCs w:val="24"/>
                <w:lang w:val="en-US" w:eastAsia="en-US"/>
              </w:rPr>
              <w:t>bdbs</w:t>
            </w:r>
            <w:proofErr w:type="spellEnd"/>
            <w:r w:rsidRPr="00065EB4">
              <w:rPr>
                <w:rStyle w:val="FontStyle93"/>
                <w:rFonts w:ascii="Times New Roman" w:hAnsi="Times New Roman" w:cs="Times New Roman"/>
                <w:sz w:val="24"/>
                <w:szCs w:val="24"/>
                <w:lang w:val="en-US" w:eastAsia="en-US"/>
              </w:rPr>
              <w:t xml:space="preserve">(0) </w:t>
            </w:r>
            <w:r w:rsidR="00AA643E" w:rsidRPr="00065EB4">
              <w:rPr>
                <w:rStyle w:val="FontStyle93"/>
                <w:rFonts w:ascii="Times New Roman" w:hAnsi="Times New Roman" w:cs="Times New Roman"/>
                <w:sz w:val="24"/>
                <w:szCs w:val="24"/>
                <w:lang w:eastAsia="en-US"/>
              </w:rPr>
              <w:t>радужной</w:t>
            </w:r>
            <w:r w:rsidR="00AA643E" w:rsidRPr="00065EB4">
              <w:rPr>
                <w:rStyle w:val="FontStyle93"/>
                <w:rFonts w:ascii="Times New Roman" w:hAnsi="Times New Roman" w:cs="Times New Roman"/>
                <w:sz w:val="24"/>
                <w:szCs w:val="24"/>
                <w:lang w:val="en-US" w:eastAsia="en-US"/>
              </w:rPr>
              <w:t xml:space="preserve"> </w:t>
            </w:r>
            <w:r w:rsidR="00AA643E" w:rsidRPr="00065EB4">
              <w:rPr>
                <w:rStyle w:val="FontStyle93"/>
                <w:rFonts w:ascii="Times New Roman" w:hAnsi="Times New Roman" w:cs="Times New Roman"/>
                <w:sz w:val="24"/>
                <w:szCs w:val="24"/>
                <w:lang w:eastAsia="en-US"/>
              </w:rPr>
              <w:t>оболочки</w:t>
            </w:r>
            <w:r w:rsidR="00AA643E" w:rsidRPr="00065EB4">
              <w:rPr>
                <w:rStyle w:val="FontStyle93"/>
                <w:rFonts w:ascii="Times New Roman" w:hAnsi="Times New Roman" w:cs="Times New Roman"/>
                <w:sz w:val="24"/>
                <w:szCs w:val="24"/>
                <w:lang w:val="en-US" w:eastAsia="en-US"/>
              </w:rPr>
              <w:t xml:space="preserve"> </w:t>
            </w:r>
            <w:r w:rsidR="00AA643E" w:rsidRPr="00065EB4">
              <w:rPr>
                <w:rStyle w:val="FontStyle93"/>
                <w:rFonts w:ascii="Times New Roman" w:hAnsi="Times New Roman" w:cs="Times New Roman"/>
                <w:sz w:val="24"/>
                <w:szCs w:val="24"/>
                <w:lang w:eastAsia="en-US"/>
              </w:rPr>
              <w:t>глаза</w:t>
            </w:r>
            <w:r w:rsidRPr="00065EB4">
              <w:rPr>
                <w:rStyle w:val="FontStyle93"/>
                <w:rFonts w:ascii="Times New Roman" w:hAnsi="Times New Roman" w:cs="Times New Roman"/>
                <w:sz w:val="24"/>
                <w:szCs w:val="24"/>
                <w:lang w:val="en-US" w:eastAsia="en-US"/>
              </w:rPr>
              <w:t>-image-rectilinear (9)}</w:t>
            </w:r>
          </w:p>
        </w:tc>
      </w:tr>
      <w:tr w:rsidR="001F0433" w:rsidRPr="005164A1" w14:paraId="05402FC7" w14:textId="77777777" w:rsidTr="001F0433">
        <w:trPr>
          <w:trHeight w:val="715"/>
        </w:trPr>
        <w:tc>
          <w:tcPr>
            <w:tcW w:w="2338" w:type="dxa"/>
            <w:tcBorders>
              <w:top w:val="single" w:sz="6" w:space="0" w:color="auto"/>
              <w:left w:val="single" w:sz="6" w:space="0" w:color="auto"/>
              <w:bottom w:val="single" w:sz="6" w:space="0" w:color="auto"/>
              <w:right w:val="single" w:sz="6" w:space="0" w:color="auto"/>
            </w:tcBorders>
          </w:tcPr>
          <w:p w14:paraId="5CA39EDE" w14:textId="77777777" w:rsidR="001F0433" w:rsidRPr="00065EB4" w:rsidRDefault="001F0433" w:rsidP="001F0433">
            <w:pPr>
              <w:pStyle w:val="Style51"/>
              <w:widowControl/>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37 (0025</w:t>
            </w:r>
            <w:r w:rsidRPr="00065EB4">
              <w:rPr>
                <w:rStyle w:val="FontStyle113"/>
                <w:rFonts w:ascii="Times New Roman" w:hAnsi="Times New Roman" w:cs="Times New Roman"/>
                <w:sz w:val="24"/>
                <w:szCs w:val="24"/>
                <w:vertAlign w:val="subscript"/>
                <w:lang w:eastAsia="en-US"/>
              </w:rPr>
              <w:t>Hex</w:t>
            </w:r>
            <w:r w:rsidRPr="00065EB4">
              <w:rPr>
                <w:rStyle w:val="FontStyle113"/>
                <w:rFonts w:ascii="Times New Roman" w:hAnsi="Times New Roman" w:cs="Times New Roman"/>
                <w:sz w:val="24"/>
                <w:szCs w:val="24"/>
                <w:lang w:eastAsia="en-US"/>
              </w:rPr>
              <w:t>)</w:t>
            </w:r>
          </w:p>
        </w:tc>
        <w:tc>
          <w:tcPr>
            <w:tcW w:w="2261" w:type="dxa"/>
            <w:tcBorders>
              <w:top w:val="single" w:sz="6" w:space="0" w:color="auto"/>
              <w:left w:val="single" w:sz="6" w:space="0" w:color="auto"/>
              <w:bottom w:val="single" w:sz="6" w:space="0" w:color="auto"/>
              <w:right w:val="single" w:sz="6" w:space="0" w:color="auto"/>
            </w:tcBorders>
          </w:tcPr>
          <w:p w14:paraId="0C128CE2" w14:textId="77777777" w:rsidR="001F0433" w:rsidRPr="00065EB4" w:rsidRDefault="001F0433" w:rsidP="001F0433">
            <w:pPr>
              <w:pStyle w:val="Style51"/>
              <w:widowControl/>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XML-радужной оболочки глаза-</w:t>
            </w:r>
            <w:proofErr w:type="spellStart"/>
            <w:r w:rsidRPr="00065EB4">
              <w:rPr>
                <w:rStyle w:val="FontStyle124"/>
                <w:rFonts w:ascii="Times New Roman" w:hAnsi="Times New Roman" w:cs="Times New Roman"/>
                <w:sz w:val="24"/>
                <w:szCs w:val="24"/>
                <w:lang w:eastAsia="en-US"/>
              </w:rPr>
              <w:t>image</w:t>
            </w:r>
            <w:proofErr w:type="spellEnd"/>
          </w:p>
        </w:tc>
        <w:tc>
          <w:tcPr>
            <w:tcW w:w="5170" w:type="dxa"/>
            <w:tcBorders>
              <w:top w:val="single" w:sz="6" w:space="0" w:color="auto"/>
              <w:left w:val="single" w:sz="6" w:space="0" w:color="auto"/>
              <w:bottom w:val="single" w:sz="6" w:space="0" w:color="auto"/>
              <w:right w:val="single" w:sz="6" w:space="0" w:color="auto"/>
            </w:tcBorders>
          </w:tcPr>
          <w:p w14:paraId="3EB37299" w14:textId="77777777" w:rsidR="001F0433" w:rsidRPr="00065EB4" w:rsidRDefault="001F0433" w:rsidP="001F0433">
            <w:pPr>
              <w:pStyle w:val="Style51"/>
              <w:widowControl/>
              <w:rPr>
                <w:rStyle w:val="FontStyle124"/>
                <w:rFonts w:ascii="Times New Roman" w:hAnsi="Times New Roman" w:cs="Times New Roman"/>
                <w:sz w:val="24"/>
                <w:szCs w:val="24"/>
                <w:lang w:val="en-US" w:eastAsia="en-US"/>
              </w:rPr>
            </w:pPr>
            <w:r w:rsidRPr="00065EB4">
              <w:rPr>
                <w:rStyle w:val="FontStyle124"/>
                <w:rFonts w:ascii="Times New Roman" w:hAnsi="Times New Roman" w:cs="Times New Roman"/>
                <w:sz w:val="24"/>
                <w:szCs w:val="24"/>
                <w:lang w:val="en-US" w:eastAsia="en-US"/>
              </w:rPr>
              <w:t xml:space="preserve">iso(1) registration-authority(1) </w:t>
            </w:r>
            <w:proofErr w:type="spellStart"/>
            <w:r w:rsidRPr="00065EB4">
              <w:rPr>
                <w:rStyle w:val="FontStyle124"/>
                <w:rFonts w:ascii="Times New Roman" w:hAnsi="Times New Roman" w:cs="Times New Roman"/>
                <w:sz w:val="24"/>
                <w:szCs w:val="24"/>
                <w:lang w:val="en-US" w:eastAsia="en-US"/>
              </w:rPr>
              <w:t>cbeff</w:t>
            </w:r>
            <w:proofErr w:type="spellEnd"/>
            <w:r w:rsidRPr="00065EB4">
              <w:rPr>
                <w:rStyle w:val="FontStyle124"/>
                <w:rFonts w:ascii="Times New Roman" w:hAnsi="Times New Roman" w:cs="Times New Roman"/>
                <w:sz w:val="24"/>
                <w:szCs w:val="24"/>
                <w:lang w:val="en-US" w:eastAsia="en-US"/>
              </w:rPr>
              <w:t xml:space="preserve">(19785) biometric-organization(0) jtc1-sc37(257) </w:t>
            </w:r>
            <w:proofErr w:type="spellStart"/>
            <w:r w:rsidRPr="00065EB4">
              <w:rPr>
                <w:rStyle w:val="FontStyle124"/>
                <w:rFonts w:ascii="Times New Roman" w:hAnsi="Times New Roman" w:cs="Times New Roman"/>
                <w:sz w:val="24"/>
                <w:szCs w:val="24"/>
                <w:lang w:val="en-US" w:eastAsia="en-US"/>
              </w:rPr>
              <w:t>bdbs</w:t>
            </w:r>
            <w:proofErr w:type="spellEnd"/>
            <w:r w:rsidRPr="00065EB4">
              <w:rPr>
                <w:rStyle w:val="FontStyle124"/>
                <w:rFonts w:ascii="Times New Roman" w:hAnsi="Times New Roman" w:cs="Times New Roman"/>
                <w:sz w:val="24"/>
                <w:szCs w:val="24"/>
                <w:lang w:val="en-US" w:eastAsia="en-US"/>
              </w:rPr>
              <w:t>(0) XML-</w:t>
            </w:r>
            <w:r w:rsidRPr="00065EB4">
              <w:rPr>
                <w:rStyle w:val="FontStyle124"/>
                <w:rFonts w:ascii="Times New Roman" w:hAnsi="Times New Roman" w:cs="Times New Roman"/>
                <w:sz w:val="24"/>
                <w:szCs w:val="24"/>
                <w:lang w:eastAsia="en-US"/>
              </w:rPr>
              <w:t>радужной</w:t>
            </w:r>
            <w:r w:rsidRPr="00065EB4">
              <w:rPr>
                <w:rStyle w:val="FontStyle124"/>
                <w:rFonts w:ascii="Times New Roman" w:hAnsi="Times New Roman" w:cs="Times New Roman"/>
                <w:sz w:val="24"/>
                <w:szCs w:val="24"/>
                <w:lang w:val="en-US" w:eastAsia="en-US"/>
              </w:rPr>
              <w:t xml:space="preserve"> </w:t>
            </w:r>
            <w:r w:rsidRPr="00065EB4">
              <w:rPr>
                <w:rStyle w:val="FontStyle124"/>
                <w:rFonts w:ascii="Times New Roman" w:hAnsi="Times New Roman" w:cs="Times New Roman"/>
                <w:sz w:val="24"/>
                <w:szCs w:val="24"/>
                <w:lang w:eastAsia="en-US"/>
              </w:rPr>
              <w:t>оболочки</w:t>
            </w:r>
            <w:r w:rsidRPr="00065EB4">
              <w:rPr>
                <w:rStyle w:val="FontStyle124"/>
                <w:rFonts w:ascii="Times New Roman" w:hAnsi="Times New Roman" w:cs="Times New Roman"/>
                <w:sz w:val="24"/>
                <w:szCs w:val="24"/>
                <w:lang w:val="en-US" w:eastAsia="en-US"/>
              </w:rPr>
              <w:t xml:space="preserve"> </w:t>
            </w:r>
            <w:r w:rsidRPr="00065EB4">
              <w:rPr>
                <w:rStyle w:val="FontStyle124"/>
                <w:rFonts w:ascii="Times New Roman" w:hAnsi="Times New Roman" w:cs="Times New Roman"/>
                <w:sz w:val="24"/>
                <w:szCs w:val="24"/>
                <w:lang w:eastAsia="en-US"/>
              </w:rPr>
              <w:t>глаза</w:t>
            </w:r>
            <w:r w:rsidRPr="00065EB4">
              <w:rPr>
                <w:rStyle w:val="FontStyle124"/>
                <w:rFonts w:ascii="Times New Roman" w:hAnsi="Times New Roman" w:cs="Times New Roman"/>
                <w:sz w:val="24"/>
                <w:szCs w:val="24"/>
                <w:lang w:val="en-US" w:eastAsia="en-US"/>
              </w:rPr>
              <w:t>-image(37)}</w:t>
            </w:r>
          </w:p>
        </w:tc>
      </w:tr>
    </w:tbl>
    <w:p w14:paraId="0A7590C1" w14:textId="77777777" w:rsidR="00EF5849" w:rsidRPr="00065EB4" w:rsidRDefault="00EF5849" w:rsidP="0013555A">
      <w:pPr>
        <w:pStyle w:val="Style8"/>
        <w:widowControl/>
        <w:ind w:firstLine="709"/>
        <w:jc w:val="both"/>
        <w:rPr>
          <w:rStyle w:val="FontStyle98"/>
          <w:rFonts w:ascii="Times New Roman" w:hAnsi="Times New Roman" w:cs="Times New Roman"/>
          <w:sz w:val="24"/>
          <w:szCs w:val="24"/>
          <w:lang w:val="en-US" w:eastAsia="en-US"/>
        </w:rPr>
        <w:sectPr w:rsidR="00EF5849" w:rsidRPr="00065EB4" w:rsidSect="0013555A">
          <w:pgSz w:w="11909" w:h="16834"/>
          <w:pgMar w:top="1418" w:right="1134" w:bottom="1418" w:left="1418" w:header="720" w:footer="720" w:gutter="0"/>
          <w:cols w:space="720"/>
          <w:noEndnote/>
          <w:titlePg/>
          <w:docGrid w:linePitch="326"/>
        </w:sectPr>
      </w:pPr>
    </w:p>
    <w:p w14:paraId="5B3EFD13" w14:textId="77777777" w:rsidR="009B18CB" w:rsidRPr="00065EB4" w:rsidRDefault="009B18CB" w:rsidP="009B18CB">
      <w:pPr>
        <w:pStyle w:val="Style13"/>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lastRenderedPageBreak/>
        <w:t>Приложение A</w:t>
      </w:r>
    </w:p>
    <w:p w14:paraId="1A7FAE40" w14:textId="77777777" w:rsidR="009B18CB" w:rsidRPr="00065EB4" w:rsidRDefault="009B18CB" w:rsidP="009B18CB">
      <w:pPr>
        <w:pStyle w:val="Style63"/>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(обязательное)</w:t>
      </w:r>
    </w:p>
    <w:p w14:paraId="2F4C99C1" w14:textId="77777777" w:rsidR="009B18CB" w:rsidRPr="00065EB4" w:rsidRDefault="009B18CB" w:rsidP="009B18CB">
      <w:pPr>
        <w:pStyle w:val="Style13"/>
        <w:widowControl/>
        <w:ind w:firstLine="709"/>
        <w:jc w:val="center"/>
        <w:rPr>
          <w:rStyle w:val="FontStyle147"/>
          <w:rFonts w:ascii="Times New Roman" w:hAnsi="Times New Roman" w:cs="Times New Roman"/>
          <w:sz w:val="24"/>
          <w:szCs w:val="24"/>
          <w:lang w:eastAsia="en-US"/>
        </w:rPr>
      </w:pPr>
    </w:p>
    <w:p w14:paraId="28B3460D" w14:textId="77777777" w:rsidR="009B18CB" w:rsidRPr="00065EB4" w:rsidRDefault="009B18CB" w:rsidP="009B18CB">
      <w:pPr>
        <w:pStyle w:val="Style13"/>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t>Методология испытания на соответствие</w:t>
      </w:r>
    </w:p>
    <w:p w14:paraId="00931866" w14:textId="77777777" w:rsidR="009B18CB" w:rsidRPr="00065EB4" w:rsidRDefault="009B18CB" w:rsidP="009B18CB">
      <w:pPr>
        <w:pStyle w:val="Style37"/>
        <w:widowControl/>
        <w:ind w:firstLine="709"/>
        <w:jc w:val="both"/>
        <w:rPr>
          <w:rStyle w:val="FontStyle99"/>
          <w:rFonts w:ascii="Times New Roman" w:hAnsi="Times New Roman" w:cs="Times New Roman"/>
          <w:sz w:val="24"/>
          <w:szCs w:val="24"/>
          <w:lang w:eastAsia="en-US"/>
        </w:rPr>
      </w:pPr>
    </w:p>
    <w:p w14:paraId="261BB2F5" w14:textId="77777777" w:rsidR="009B18CB" w:rsidRPr="00065EB4" w:rsidRDefault="009B18CB" w:rsidP="009B18CB">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t>A.1 Введение</w:t>
      </w:r>
    </w:p>
    <w:p w14:paraId="0FAD39CC" w14:textId="77777777" w:rsidR="009B18CB" w:rsidRPr="00065EB4" w:rsidRDefault="009B18CB" w:rsidP="009B18CB">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Должна применяться методология испытания, указанная в ISO/IEC 19794-1:2011 AMD 1. Содержание приведенных ниже таблиц основано на методологии испытания на соответствие, изложенной в ISO/IEC 19794-1:2013 AMD 1, и должно использоваться только в контексте этой методологии испытания.</w:t>
      </w:r>
    </w:p>
    <w:p w14:paraId="038F0F75" w14:textId="77777777" w:rsidR="009B18CB" w:rsidRPr="00065EB4" w:rsidRDefault="009B18CB" w:rsidP="009B18CB">
      <w:pPr>
        <w:pStyle w:val="Style37"/>
        <w:widowControl/>
        <w:ind w:firstLine="709"/>
        <w:jc w:val="both"/>
        <w:rPr>
          <w:rStyle w:val="FontStyle99"/>
          <w:rFonts w:ascii="Times New Roman" w:hAnsi="Times New Roman" w:cs="Times New Roman"/>
          <w:sz w:val="24"/>
          <w:szCs w:val="24"/>
          <w:lang w:eastAsia="en-US"/>
        </w:rPr>
      </w:pPr>
    </w:p>
    <w:p w14:paraId="2250AA26" w14:textId="77777777" w:rsidR="009B18CB" w:rsidRPr="00065EB4" w:rsidRDefault="009B18CB" w:rsidP="009B18CB">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t>A.2 Таблица требований</w:t>
      </w:r>
    </w:p>
    <w:p w14:paraId="0B9C3D33" w14:textId="77777777" w:rsidR="009B18CB" w:rsidRPr="00065EB4" w:rsidRDefault="009B18CB" w:rsidP="009B18CB">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Нормативные требования ISO/IEC 19794-6:2011 Форматы обмена биометрическими данными - Часть 6. Данные изображения радужной оболочки глаза перечислены в таблице A.1 (таблица A.1 занимает несколько страниц). Поставщик IUT должен объяснить, какие дополнительные компоненты стандарта поддерживаются, а испытательная лаборатория должна отметить результаты испытаний.</w:t>
      </w:r>
    </w:p>
    <w:p w14:paraId="03E49101" w14:textId="77777777" w:rsidR="009B18CB" w:rsidRPr="00065EB4" w:rsidRDefault="009B18CB" w:rsidP="009B18CB">
      <w:pPr>
        <w:pStyle w:val="Style20"/>
        <w:widowControl/>
        <w:ind w:firstLine="709"/>
        <w:jc w:val="both"/>
        <w:rPr>
          <w:rStyle w:val="FontStyle112"/>
          <w:rFonts w:ascii="Times New Roman" w:hAnsi="Times New Roman" w:cs="Times New Roman"/>
          <w:sz w:val="24"/>
          <w:szCs w:val="24"/>
          <w:lang w:eastAsia="en-US"/>
        </w:rPr>
      </w:pPr>
    </w:p>
    <w:p w14:paraId="729B896C" w14:textId="77777777" w:rsidR="00EF5849" w:rsidRDefault="009B18CB" w:rsidP="009B18CB">
      <w:pPr>
        <w:pStyle w:val="Style20"/>
        <w:widowControl/>
        <w:ind w:firstLine="709"/>
        <w:jc w:val="both"/>
        <w:rPr>
          <w:rStyle w:val="FontStyle112"/>
          <w:rFonts w:ascii="Times New Roman" w:hAnsi="Times New Roman" w:cs="Times New Roman"/>
          <w:sz w:val="20"/>
          <w:szCs w:val="20"/>
          <w:lang w:eastAsia="en-US"/>
        </w:rPr>
      </w:pPr>
      <w:r w:rsidRPr="009B18CB">
        <w:rPr>
          <w:rStyle w:val="FontStyle112"/>
          <w:rFonts w:ascii="Times New Roman" w:hAnsi="Times New Roman" w:cs="Times New Roman"/>
          <w:sz w:val="20"/>
          <w:szCs w:val="20"/>
          <w:lang w:eastAsia="en-US"/>
        </w:rPr>
        <w:t>Примечание – РЕДАКТОРА К ISO: необходимо повторять название всех таблиц в этом документе везде, где таблица занимает несколько страниц</w:t>
      </w:r>
      <w:r w:rsidR="00EF5849" w:rsidRPr="009B18CB">
        <w:rPr>
          <w:rStyle w:val="FontStyle112"/>
          <w:rFonts w:ascii="Times New Roman" w:hAnsi="Times New Roman" w:cs="Times New Roman"/>
          <w:sz w:val="20"/>
          <w:szCs w:val="20"/>
          <w:lang w:eastAsia="en-US"/>
        </w:rPr>
        <w:t>.</w:t>
      </w:r>
    </w:p>
    <w:p w14:paraId="53F3E351" w14:textId="77777777" w:rsidR="007045A0" w:rsidRPr="009B18CB" w:rsidRDefault="007045A0" w:rsidP="009B18CB">
      <w:pPr>
        <w:pStyle w:val="Style20"/>
        <w:widowControl/>
        <w:ind w:firstLine="709"/>
        <w:jc w:val="both"/>
        <w:rPr>
          <w:rStyle w:val="FontStyle112"/>
          <w:rFonts w:ascii="Times New Roman" w:hAnsi="Times New Roman" w:cs="Times New Roman"/>
          <w:sz w:val="20"/>
          <w:szCs w:val="20"/>
          <w:lang w:eastAsia="en-US"/>
        </w:rPr>
      </w:pPr>
    </w:p>
    <w:p w14:paraId="4E646C06" w14:textId="77777777" w:rsidR="009B18CB" w:rsidRDefault="009B18CB" w:rsidP="009B18CB">
      <w:pPr>
        <w:pStyle w:val="Style20"/>
        <w:widowControl/>
        <w:ind w:firstLine="709"/>
        <w:jc w:val="both"/>
        <w:rPr>
          <w:rStyle w:val="FontStyle112"/>
          <w:rFonts w:ascii="Times New Roman" w:hAnsi="Times New Roman" w:cs="Times New Roman"/>
          <w:color w:val="auto"/>
          <w:sz w:val="24"/>
          <w:szCs w:val="24"/>
          <w:lang w:eastAsia="en-US"/>
        </w:rPr>
        <w:sectPr w:rsidR="009B18CB" w:rsidSect="0013555A">
          <w:pgSz w:w="11909" w:h="16834"/>
          <w:pgMar w:top="1418" w:right="1134" w:bottom="1418" w:left="1418" w:header="720" w:footer="720" w:gutter="0"/>
          <w:cols w:space="720"/>
          <w:noEndnote/>
          <w:titlePg/>
          <w:docGrid w:linePitch="326"/>
        </w:sectPr>
      </w:pPr>
    </w:p>
    <w:p w14:paraId="7D90F499" w14:textId="77777777" w:rsidR="00F7088A" w:rsidRPr="00065EB4" w:rsidRDefault="00F7088A" w:rsidP="00F7088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Таблица A.1 — Таблица требований к форматам данных</w:t>
      </w:r>
    </w:p>
    <w:tbl>
      <w:tblPr>
        <w:tblW w:w="15606" w:type="dxa"/>
        <w:jc w:val="center"/>
        <w:tblLayout w:type="fixed"/>
        <w:tblCellMar>
          <w:left w:w="40" w:type="dxa"/>
          <w:right w:w="40" w:type="dxa"/>
        </w:tblCellMar>
        <w:tblLook w:val="0000" w:firstRow="0" w:lastRow="0" w:firstColumn="0" w:lastColumn="0" w:noHBand="0" w:noVBand="0"/>
      </w:tblPr>
      <w:tblGrid>
        <w:gridCol w:w="1229"/>
        <w:gridCol w:w="1195"/>
        <w:gridCol w:w="5746"/>
        <w:gridCol w:w="888"/>
        <w:gridCol w:w="725"/>
        <w:gridCol w:w="725"/>
        <w:gridCol w:w="725"/>
        <w:gridCol w:w="720"/>
        <w:gridCol w:w="730"/>
        <w:gridCol w:w="883"/>
        <w:gridCol w:w="1114"/>
        <w:gridCol w:w="926"/>
      </w:tblGrid>
      <w:tr w:rsidR="00F7088A" w:rsidRPr="00065EB4" w14:paraId="17F94242" w14:textId="77777777" w:rsidTr="009B18CB">
        <w:trPr>
          <w:trHeight w:val="379"/>
          <w:jc w:val="center"/>
        </w:trPr>
        <w:tc>
          <w:tcPr>
            <w:tcW w:w="1229" w:type="dxa"/>
            <w:tcBorders>
              <w:top w:val="single" w:sz="6" w:space="0" w:color="auto"/>
              <w:left w:val="single" w:sz="6" w:space="0" w:color="auto"/>
              <w:bottom w:val="nil"/>
              <w:right w:val="single" w:sz="6" w:space="0" w:color="auto"/>
            </w:tcBorders>
            <w:vAlign w:val="center"/>
          </w:tcPr>
          <w:p w14:paraId="3D048A4B" w14:textId="77777777" w:rsidR="00F7088A" w:rsidRPr="00065EB4" w:rsidRDefault="00F7088A" w:rsidP="00F7088A">
            <w:pPr>
              <w:pStyle w:val="Style61"/>
              <w:widowControl/>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Идентификатор требования</w:t>
            </w:r>
          </w:p>
        </w:tc>
        <w:tc>
          <w:tcPr>
            <w:tcW w:w="1195" w:type="dxa"/>
            <w:tcBorders>
              <w:top w:val="single" w:sz="6" w:space="0" w:color="auto"/>
              <w:left w:val="single" w:sz="6" w:space="0" w:color="auto"/>
              <w:bottom w:val="nil"/>
              <w:right w:val="single" w:sz="6" w:space="0" w:color="auto"/>
            </w:tcBorders>
            <w:vAlign w:val="center"/>
          </w:tcPr>
          <w:p w14:paraId="723A2AB2"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Ссылка в формате данных</w:t>
            </w:r>
          </w:p>
        </w:tc>
        <w:tc>
          <w:tcPr>
            <w:tcW w:w="5746" w:type="dxa"/>
            <w:tcBorders>
              <w:top w:val="single" w:sz="6" w:space="0" w:color="auto"/>
              <w:left w:val="single" w:sz="6" w:space="0" w:color="auto"/>
              <w:bottom w:val="nil"/>
              <w:right w:val="single" w:sz="6" w:space="0" w:color="auto"/>
            </w:tcBorders>
            <w:vAlign w:val="center"/>
          </w:tcPr>
          <w:p w14:paraId="3C84EB7F"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Краткое описание требования</w:t>
            </w:r>
          </w:p>
        </w:tc>
        <w:tc>
          <w:tcPr>
            <w:tcW w:w="888" w:type="dxa"/>
            <w:tcBorders>
              <w:top w:val="single" w:sz="6" w:space="0" w:color="auto"/>
              <w:left w:val="single" w:sz="6" w:space="0" w:color="auto"/>
              <w:bottom w:val="nil"/>
              <w:right w:val="single" w:sz="6" w:space="0" w:color="auto"/>
            </w:tcBorders>
            <w:vAlign w:val="center"/>
          </w:tcPr>
          <w:p w14:paraId="524B324A"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Уровень</w:t>
            </w:r>
          </w:p>
        </w:tc>
        <w:tc>
          <w:tcPr>
            <w:tcW w:w="725" w:type="dxa"/>
            <w:tcBorders>
              <w:top w:val="single" w:sz="6" w:space="0" w:color="auto"/>
              <w:left w:val="single" w:sz="6" w:space="0" w:color="auto"/>
              <w:bottom w:val="nil"/>
              <w:right w:val="single" w:sz="6" w:space="0" w:color="auto"/>
            </w:tcBorders>
            <w:vAlign w:val="center"/>
          </w:tcPr>
          <w:p w14:paraId="29D521D7"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Статус</w:t>
            </w:r>
          </w:p>
        </w:tc>
        <w:tc>
          <w:tcPr>
            <w:tcW w:w="2900" w:type="dxa"/>
            <w:gridSpan w:val="4"/>
            <w:tcBorders>
              <w:top w:val="single" w:sz="6" w:space="0" w:color="auto"/>
              <w:left w:val="single" w:sz="6" w:space="0" w:color="auto"/>
              <w:bottom w:val="single" w:sz="6" w:space="0" w:color="auto"/>
              <w:right w:val="single" w:sz="6" w:space="0" w:color="auto"/>
            </w:tcBorders>
          </w:tcPr>
          <w:p w14:paraId="70801097"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Применимо к типу формата</w:t>
            </w:r>
          </w:p>
        </w:tc>
        <w:tc>
          <w:tcPr>
            <w:tcW w:w="883" w:type="dxa"/>
            <w:tcBorders>
              <w:top w:val="single" w:sz="6" w:space="0" w:color="auto"/>
              <w:left w:val="single" w:sz="6" w:space="0" w:color="auto"/>
              <w:bottom w:val="nil"/>
              <w:right w:val="single" w:sz="6" w:space="0" w:color="auto"/>
            </w:tcBorders>
            <w:vAlign w:val="center"/>
          </w:tcPr>
          <w:p w14:paraId="7C0968BD"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Поддержка IUT</w:t>
            </w:r>
          </w:p>
        </w:tc>
        <w:tc>
          <w:tcPr>
            <w:tcW w:w="1114" w:type="dxa"/>
            <w:tcBorders>
              <w:top w:val="single" w:sz="6" w:space="0" w:color="auto"/>
              <w:left w:val="single" w:sz="6" w:space="0" w:color="auto"/>
              <w:bottom w:val="nil"/>
              <w:right w:val="single" w:sz="6" w:space="0" w:color="auto"/>
            </w:tcBorders>
            <w:vAlign w:val="center"/>
          </w:tcPr>
          <w:p w14:paraId="10040C7B"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Поддерживаемый диапазон</w:t>
            </w:r>
          </w:p>
        </w:tc>
        <w:tc>
          <w:tcPr>
            <w:tcW w:w="926" w:type="dxa"/>
            <w:tcBorders>
              <w:top w:val="single" w:sz="6" w:space="0" w:color="auto"/>
              <w:left w:val="single" w:sz="6" w:space="0" w:color="auto"/>
              <w:bottom w:val="nil"/>
              <w:right w:val="single" w:sz="6" w:space="0" w:color="auto"/>
            </w:tcBorders>
            <w:vAlign w:val="center"/>
          </w:tcPr>
          <w:p w14:paraId="065F7ADE" w14:textId="77777777" w:rsidR="00F7088A" w:rsidRPr="00065EB4" w:rsidRDefault="00F7088A" w:rsidP="00F7088A">
            <w:pPr>
              <w:pStyle w:val="Style61"/>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Результат испытания</w:t>
            </w:r>
          </w:p>
        </w:tc>
      </w:tr>
      <w:tr w:rsidR="00F7088A" w:rsidRPr="00065EB4" w14:paraId="27A29317" w14:textId="77777777" w:rsidTr="009B18CB">
        <w:trPr>
          <w:trHeight w:val="605"/>
          <w:jc w:val="center"/>
        </w:trPr>
        <w:tc>
          <w:tcPr>
            <w:tcW w:w="1229" w:type="dxa"/>
            <w:tcBorders>
              <w:top w:val="nil"/>
              <w:left w:val="single" w:sz="6" w:space="0" w:color="auto"/>
              <w:bottom w:val="single" w:sz="6" w:space="0" w:color="auto"/>
              <w:right w:val="single" w:sz="6" w:space="0" w:color="auto"/>
            </w:tcBorders>
            <w:vAlign w:val="center"/>
          </w:tcPr>
          <w:p w14:paraId="506FACE0" w14:textId="77777777" w:rsidR="00F7088A" w:rsidRPr="00065EB4" w:rsidRDefault="00F7088A" w:rsidP="00F7088A">
            <w:pPr>
              <w:widowControl/>
              <w:jc w:val="both"/>
              <w:rPr>
                <w:rStyle w:val="FontStyle98"/>
                <w:rFonts w:ascii="Times New Roman" w:hAnsi="Times New Roman" w:cs="Times New Roman"/>
                <w:sz w:val="24"/>
                <w:szCs w:val="24"/>
                <w:lang w:eastAsia="en-US"/>
              </w:rPr>
            </w:pPr>
          </w:p>
          <w:p w14:paraId="6747F17A" w14:textId="77777777" w:rsidR="00F7088A" w:rsidRPr="00065EB4" w:rsidRDefault="00F7088A" w:rsidP="00F7088A">
            <w:pPr>
              <w:widowControl/>
              <w:jc w:val="both"/>
              <w:rPr>
                <w:rStyle w:val="FontStyle98"/>
                <w:rFonts w:ascii="Times New Roman" w:hAnsi="Times New Roman" w:cs="Times New Roman"/>
                <w:sz w:val="24"/>
                <w:szCs w:val="24"/>
                <w:lang w:eastAsia="en-US"/>
              </w:rPr>
            </w:pPr>
          </w:p>
        </w:tc>
        <w:tc>
          <w:tcPr>
            <w:tcW w:w="1195" w:type="dxa"/>
            <w:tcBorders>
              <w:top w:val="nil"/>
              <w:left w:val="single" w:sz="6" w:space="0" w:color="auto"/>
              <w:bottom w:val="single" w:sz="6" w:space="0" w:color="auto"/>
              <w:right w:val="single" w:sz="6" w:space="0" w:color="auto"/>
            </w:tcBorders>
            <w:vAlign w:val="center"/>
          </w:tcPr>
          <w:p w14:paraId="4E07C8EF" w14:textId="77777777" w:rsidR="00F7088A" w:rsidRPr="00065EB4" w:rsidRDefault="00F7088A" w:rsidP="00F7088A">
            <w:pPr>
              <w:widowControl/>
              <w:jc w:val="both"/>
              <w:rPr>
                <w:rStyle w:val="FontStyle98"/>
                <w:rFonts w:ascii="Times New Roman" w:hAnsi="Times New Roman" w:cs="Times New Roman"/>
                <w:sz w:val="24"/>
                <w:szCs w:val="24"/>
                <w:lang w:eastAsia="en-US"/>
              </w:rPr>
            </w:pPr>
          </w:p>
          <w:p w14:paraId="1BB45D15" w14:textId="77777777" w:rsidR="00F7088A" w:rsidRPr="00065EB4" w:rsidRDefault="00F7088A" w:rsidP="00F7088A">
            <w:pPr>
              <w:widowControl/>
              <w:jc w:val="both"/>
              <w:rPr>
                <w:rStyle w:val="FontStyle98"/>
                <w:rFonts w:ascii="Times New Roman" w:hAnsi="Times New Roman" w:cs="Times New Roman"/>
                <w:sz w:val="24"/>
                <w:szCs w:val="24"/>
                <w:lang w:eastAsia="en-US"/>
              </w:rPr>
            </w:pPr>
          </w:p>
        </w:tc>
        <w:tc>
          <w:tcPr>
            <w:tcW w:w="5746" w:type="dxa"/>
            <w:tcBorders>
              <w:top w:val="nil"/>
              <w:left w:val="single" w:sz="6" w:space="0" w:color="auto"/>
              <w:bottom w:val="single" w:sz="6" w:space="0" w:color="auto"/>
              <w:right w:val="single" w:sz="6" w:space="0" w:color="auto"/>
            </w:tcBorders>
            <w:vAlign w:val="center"/>
          </w:tcPr>
          <w:p w14:paraId="7163A373" w14:textId="77777777" w:rsidR="00F7088A" w:rsidRPr="00065EB4" w:rsidRDefault="00F7088A" w:rsidP="00F7088A">
            <w:pPr>
              <w:widowControl/>
              <w:jc w:val="both"/>
              <w:rPr>
                <w:rStyle w:val="FontStyle98"/>
                <w:rFonts w:ascii="Times New Roman" w:hAnsi="Times New Roman" w:cs="Times New Roman"/>
                <w:sz w:val="24"/>
                <w:szCs w:val="24"/>
                <w:lang w:eastAsia="en-US"/>
              </w:rPr>
            </w:pPr>
          </w:p>
          <w:p w14:paraId="16827528" w14:textId="77777777" w:rsidR="00F7088A" w:rsidRPr="00065EB4" w:rsidRDefault="00F7088A" w:rsidP="00F7088A">
            <w:pPr>
              <w:widowControl/>
              <w:jc w:val="both"/>
              <w:rPr>
                <w:rStyle w:val="FontStyle98"/>
                <w:rFonts w:ascii="Times New Roman" w:hAnsi="Times New Roman" w:cs="Times New Roman"/>
                <w:sz w:val="24"/>
                <w:szCs w:val="24"/>
                <w:lang w:eastAsia="en-US"/>
              </w:rPr>
            </w:pPr>
          </w:p>
        </w:tc>
        <w:tc>
          <w:tcPr>
            <w:tcW w:w="888" w:type="dxa"/>
            <w:tcBorders>
              <w:top w:val="nil"/>
              <w:left w:val="single" w:sz="6" w:space="0" w:color="auto"/>
              <w:bottom w:val="single" w:sz="6" w:space="0" w:color="auto"/>
              <w:right w:val="single" w:sz="6" w:space="0" w:color="auto"/>
            </w:tcBorders>
            <w:vAlign w:val="center"/>
          </w:tcPr>
          <w:p w14:paraId="25D5351B" w14:textId="77777777" w:rsidR="00F7088A" w:rsidRPr="00065EB4" w:rsidRDefault="00F7088A" w:rsidP="00F7088A">
            <w:pPr>
              <w:widowControl/>
              <w:jc w:val="both"/>
              <w:rPr>
                <w:rStyle w:val="FontStyle98"/>
                <w:rFonts w:ascii="Times New Roman" w:hAnsi="Times New Roman" w:cs="Times New Roman"/>
                <w:sz w:val="24"/>
                <w:szCs w:val="24"/>
                <w:lang w:eastAsia="en-US"/>
              </w:rPr>
            </w:pPr>
          </w:p>
          <w:p w14:paraId="7F6321C6" w14:textId="77777777" w:rsidR="00F7088A" w:rsidRPr="00065EB4" w:rsidRDefault="00F7088A" w:rsidP="00F7088A">
            <w:pPr>
              <w:widowControl/>
              <w:jc w:val="both"/>
              <w:rPr>
                <w:rStyle w:val="FontStyle98"/>
                <w:rFonts w:ascii="Times New Roman" w:hAnsi="Times New Roman" w:cs="Times New Roman"/>
                <w:sz w:val="24"/>
                <w:szCs w:val="24"/>
                <w:lang w:eastAsia="en-US"/>
              </w:rPr>
            </w:pPr>
          </w:p>
        </w:tc>
        <w:tc>
          <w:tcPr>
            <w:tcW w:w="725" w:type="dxa"/>
            <w:tcBorders>
              <w:top w:val="nil"/>
              <w:left w:val="single" w:sz="6" w:space="0" w:color="auto"/>
              <w:bottom w:val="single" w:sz="6" w:space="0" w:color="auto"/>
              <w:right w:val="single" w:sz="6" w:space="0" w:color="auto"/>
            </w:tcBorders>
            <w:vAlign w:val="center"/>
          </w:tcPr>
          <w:p w14:paraId="1913A863" w14:textId="77777777" w:rsidR="00F7088A" w:rsidRPr="00065EB4" w:rsidRDefault="00F7088A" w:rsidP="00F7088A">
            <w:pPr>
              <w:widowControl/>
              <w:jc w:val="both"/>
              <w:rPr>
                <w:rStyle w:val="FontStyle98"/>
                <w:rFonts w:ascii="Times New Roman" w:hAnsi="Times New Roman" w:cs="Times New Roman"/>
                <w:sz w:val="24"/>
                <w:szCs w:val="24"/>
                <w:lang w:eastAsia="en-US"/>
              </w:rPr>
            </w:pPr>
          </w:p>
          <w:p w14:paraId="222F9065" w14:textId="77777777" w:rsidR="00F7088A" w:rsidRPr="00065EB4" w:rsidRDefault="00F7088A" w:rsidP="00F7088A">
            <w:pPr>
              <w:widowControl/>
              <w:jc w:val="both"/>
              <w:rPr>
                <w:rStyle w:val="FontStyle98"/>
                <w:rFonts w:ascii="Times New Roman" w:hAnsi="Times New Roman" w:cs="Times New Roman"/>
                <w:sz w:val="24"/>
                <w:szCs w:val="24"/>
                <w:lang w:eastAsia="en-US"/>
              </w:rPr>
            </w:pPr>
          </w:p>
        </w:tc>
        <w:tc>
          <w:tcPr>
            <w:tcW w:w="725" w:type="dxa"/>
            <w:tcBorders>
              <w:top w:val="single" w:sz="6" w:space="0" w:color="auto"/>
              <w:left w:val="single" w:sz="6" w:space="0" w:color="auto"/>
              <w:bottom w:val="single" w:sz="6" w:space="0" w:color="auto"/>
              <w:right w:val="single" w:sz="6" w:space="0" w:color="auto"/>
            </w:tcBorders>
          </w:tcPr>
          <w:p w14:paraId="15C32F89" w14:textId="77777777" w:rsidR="00F7088A" w:rsidRPr="00065EB4" w:rsidRDefault="00F7088A" w:rsidP="00F7088A">
            <w:pPr>
              <w:pStyle w:val="Style23"/>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Тип 01</w:t>
            </w:r>
          </w:p>
        </w:tc>
        <w:tc>
          <w:tcPr>
            <w:tcW w:w="725" w:type="dxa"/>
            <w:tcBorders>
              <w:top w:val="single" w:sz="6" w:space="0" w:color="auto"/>
              <w:left w:val="single" w:sz="6" w:space="0" w:color="auto"/>
              <w:bottom w:val="single" w:sz="6" w:space="0" w:color="auto"/>
              <w:right w:val="single" w:sz="6" w:space="0" w:color="auto"/>
            </w:tcBorders>
          </w:tcPr>
          <w:p w14:paraId="7C036120" w14:textId="77777777" w:rsidR="00F7088A" w:rsidRPr="00065EB4" w:rsidRDefault="00F7088A" w:rsidP="00F7088A">
            <w:pPr>
              <w:pStyle w:val="Style23"/>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Тип 02</w:t>
            </w:r>
          </w:p>
        </w:tc>
        <w:tc>
          <w:tcPr>
            <w:tcW w:w="720" w:type="dxa"/>
            <w:tcBorders>
              <w:top w:val="single" w:sz="6" w:space="0" w:color="auto"/>
              <w:left w:val="single" w:sz="6" w:space="0" w:color="auto"/>
              <w:bottom w:val="single" w:sz="6" w:space="0" w:color="auto"/>
              <w:right w:val="single" w:sz="6" w:space="0" w:color="auto"/>
            </w:tcBorders>
          </w:tcPr>
          <w:p w14:paraId="28B1F7F8" w14:textId="77777777" w:rsidR="00F7088A" w:rsidRPr="00065EB4" w:rsidRDefault="00F7088A" w:rsidP="00F7088A">
            <w:pPr>
              <w:pStyle w:val="Style23"/>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Тип 03</w:t>
            </w:r>
          </w:p>
        </w:tc>
        <w:tc>
          <w:tcPr>
            <w:tcW w:w="730" w:type="dxa"/>
            <w:tcBorders>
              <w:top w:val="single" w:sz="6" w:space="0" w:color="auto"/>
              <w:left w:val="single" w:sz="6" w:space="0" w:color="auto"/>
              <w:bottom w:val="single" w:sz="6" w:space="0" w:color="auto"/>
              <w:right w:val="single" w:sz="6" w:space="0" w:color="auto"/>
            </w:tcBorders>
          </w:tcPr>
          <w:p w14:paraId="4E82BBEF" w14:textId="77777777" w:rsidR="00F7088A" w:rsidRPr="00065EB4" w:rsidRDefault="00F7088A" w:rsidP="00F7088A">
            <w:pPr>
              <w:pStyle w:val="Style23"/>
              <w:widowControl/>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Тип 07</w:t>
            </w:r>
          </w:p>
        </w:tc>
        <w:tc>
          <w:tcPr>
            <w:tcW w:w="883" w:type="dxa"/>
            <w:tcBorders>
              <w:top w:val="nil"/>
              <w:left w:val="single" w:sz="6" w:space="0" w:color="auto"/>
              <w:bottom w:val="single" w:sz="6" w:space="0" w:color="auto"/>
              <w:right w:val="single" w:sz="6" w:space="0" w:color="auto"/>
            </w:tcBorders>
            <w:vAlign w:val="center"/>
          </w:tcPr>
          <w:p w14:paraId="0870ADAC" w14:textId="77777777" w:rsidR="00F7088A" w:rsidRPr="00065EB4" w:rsidRDefault="00F7088A" w:rsidP="00F7088A">
            <w:pPr>
              <w:pStyle w:val="Style23"/>
              <w:widowControl/>
              <w:jc w:val="both"/>
              <w:rPr>
                <w:rStyle w:val="FontStyle98"/>
                <w:rFonts w:ascii="Times New Roman" w:hAnsi="Times New Roman" w:cs="Times New Roman"/>
                <w:sz w:val="24"/>
                <w:szCs w:val="24"/>
                <w:lang w:eastAsia="en-US"/>
              </w:rPr>
            </w:pPr>
          </w:p>
          <w:p w14:paraId="65C35DE6" w14:textId="77777777" w:rsidR="00F7088A" w:rsidRPr="00065EB4" w:rsidRDefault="00F7088A" w:rsidP="00F7088A">
            <w:pPr>
              <w:pStyle w:val="Style23"/>
              <w:widowControl/>
              <w:jc w:val="both"/>
              <w:rPr>
                <w:rStyle w:val="FontStyle98"/>
                <w:rFonts w:ascii="Times New Roman" w:hAnsi="Times New Roman" w:cs="Times New Roman"/>
                <w:sz w:val="24"/>
                <w:szCs w:val="24"/>
                <w:lang w:eastAsia="en-US"/>
              </w:rPr>
            </w:pPr>
          </w:p>
        </w:tc>
        <w:tc>
          <w:tcPr>
            <w:tcW w:w="1114" w:type="dxa"/>
            <w:tcBorders>
              <w:top w:val="nil"/>
              <w:left w:val="single" w:sz="6" w:space="0" w:color="auto"/>
              <w:bottom w:val="single" w:sz="6" w:space="0" w:color="auto"/>
              <w:right w:val="single" w:sz="6" w:space="0" w:color="auto"/>
            </w:tcBorders>
            <w:vAlign w:val="center"/>
          </w:tcPr>
          <w:p w14:paraId="12F62629" w14:textId="77777777" w:rsidR="00F7088A" w:rsidRPr="00065EB4" w:rsidRDefault="00F7088A" w:rsidP="00F7088A">
            <w:pPr>
              <w:pStyle w:val="Style23"/>
              <w:widowControl/>
              <w:jc w:val="both"/>
              <w:rPr>
                <w:rStyle w:val="FontStyle98"/>
                <w:rFonts w:ascii="Times New Roman" w:hAnsi="Times New Roman" w:cs="Times New Roman"/>
                <w:sz w:val="24"/>
                <w:szCs w:val="24"/>
                <w:lang w:eastAsia="en-US"/>
              </w:rPr>
            </w:pPr>
          </w:p>
          <w:p w14:paraId="0822B210" w14:textId="77777777" w:rsidR="00F7088A" w:rsidRPr="00065EB4" w:rsidRDefault="00F7088A" w:rsidP="00F7088A">
            <w:pPr>
              <w:pStyle w:val="Style23"/>
              <w:widowControl/>
              <w:jc w:val="both"/>
              <w:rPr>
                <w:rStyle w:val="FontStyle98"/>
                <w:rFonts w:ascii="Times New Roman" w:hAnsi="Times New Roman" w:cs="Times New Roman"/>
                <w:sz w:val="24"/>
                <w:szCs w:val="24"/>
                <w:lang w:eastAsia="en-US"/>
              </w:rPr>
            </w:pPr>
          </w:p>
        </w:tc>
        <w:tc>
          <w:tcPr>
            <w:tcW w:w="926" w:type="dxa"/>
            <w:tcBorders>
              <w:top w:val="nil"/>
              <w:left w:val="single" w:sz="6" w:space="0" w:color="auto"/>
              <w:bottom w:val="single" w:sz="6" w:space="0" w:color="auto"/>
              <w:right w:val="single" w:sz="6" w:space="0" w:color="auto"/>
            </w:tcBorders>
            <w:vAlign w:val="center"/>
          </w:tcPr>
          <w:p w14:paraId="3615C802" w14:textId="77777777" w:rsidR="00F7088A" w:rsidRPr="00065EB4" w:rsidRDefault="00F7088A" w:rsidP="00F7088A">
            <w:pPr>
              <w:pStyle w:val="Style23"/>
              <w:widowControl/>
              <w:jc w:val="both"/>
              <w:rPr>
                <w:rStyle w:val="FontStyle98"/>
                <w:rFonts w:ascii="Times New Roman" w:hAnsi="Times New Roman" w:cs="Times New Roman"/>
                <w:sz w:val="24"/>
                <w:szCs w:val="24"/>
                <w:lang w:eastAsia="en-US"/>
              </w:rPr>
            </w:pPr>
          </w:p>
          <w:p w14:paraId="7CA6D767" w14:textId="77777777" w:rsidR="00F7088A" w:rsidRPr="00065EB4" w:rsidRDefault="00F7088A" w:rsidP="00F7088A">
            <w:pPr>
              <w:pStyle w:val="Style23"/>
              <w:widowControl/>
              <w:jc w:val="both"/>
              <w:rPr>
                <w:rStyle w:val="FontStyle98"/>
                <w:rFonts w:ascii="Times New Roman" w:hAnsi="Times New Roman" w:cs="Times New Roman"/>
                <w:sz w:val="24"/>
                <w:szCs w:val="24"/>
                <w:lang w:eastAsia="en-US"/>
              </w:rPr>
            </w:pPr>
          </w:p>
        </w:tc>
      </w:tr>
      <w:tr w:rsidR="00F7088A" w:rsidRPr="00065EB4" w14:paraId="3923F800"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22F198D2"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w:t>
            </w:r>
          </w:p>
        </w:tc>
        <w:tc>
          <w:tcPr>
            <w:tcW w:w="1195" w:type="dxa"/>
            <w:tcBorders>
              <w:top w:val="single" w:sz="6" w:space="0" w:color="auto"/>
              <w:left w:val="single" w:sz="6" w:space="0" w:color="auto"/>
              <w:bottom w:val="single" w:sz="6" w:space="0" w:color="auto"/>
              <w:right w:val="single" w:sz="6" w:space="0" w:color="auto"/>
            </w:tcBorders>
            <w:vAlign w:val="center"/>
          </w:tcPr>
          <w:p w14:paraId="2980845C"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1</w:t>
            </w:r>
          </w:p>
        </w:tc>
        <w:tc>
          <w:tcPr>
            <w:tcW w:w="5746" w:type="dxa"/>
            <w:tcBorders>
              <w:top w:val="single" w:sz="6" w:space="0" w:color="auto"/>
              <w:left w:val="single" w:sz="6" w:space="0" w:color="auto"/>
              <w:bottom w:val="single" w:sz="6" w:space="0" w:color="auto"/>
              <w:right w:val="single" w:sz="6" w:space="0" w:color="auto"/>
            </w:tcBorders>
          </w:tcPr>
          <w:p w14:paraId="42628F9E"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формата записывается четырьмя байтами</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5A2C8434"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78D896A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2817933A"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B77F1E9"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3388495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0E7181D2"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38DFD27" w14:textId="77777777" w:rsidR="00F7088A" w:rsidRPr="00065EB4" w:rsidRDefault="00F7088A" w:rsidP="00F7088A">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9358CEB" w14:textId="77777777" w:rsidR="00F7088A" w:rsidRPr="00065EB4" w:rsidRDefault="00F7088A" w:rsidP="00F7088A">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66C05B6" w14:textId="77777777" w:rsidR="00F7088A" w:rsidRPr="00065EB4" w:rsidRDefault="00F7088A" w:rsidP="00F7088A">
            <w:pPr>
              <w:pStyle w:val="Style62"/>
              <w:widowControl/>
              <w:jc w:val="both"/>
              <w:rPr>
                <w:rFonts w:ascii="Times New Roman" w:hAnsi="Times New Roman" w:cs="Times New Roman"/>
              </w:rPr>
            </w:pPr>
          </w:p>
        </w:tc>
      </w:tr>
      <w:tr w:rsidR="00F7088A" w:rsidRPr="00065EB4" w14:paraId="6C459B70" w14:textId="77777777" w:rsidTr="009B18CB">
        <w:trPr>
          <w:trHeight w:val="7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33EDEC85"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w:t>
            </w:r>
          </w:p>
        </w:tc>
        <w:tc>
          <w:tcPr>
            <w:tcW w:w="1195" w:type="dxa"/>
            <w:tcBorders>
              <w:top w:val="single" w:sz="6" w:space="0" w:color="auto"/>
              <w:left w:val="single" w:sz="6" w:space="0" w:color="auto"/>
              <w:bottom w:val="single" w:sz="6" w:space="0" w:color="auto"/>
              <w:right w:val="single" w:sz="6" w:space="0" w:color="auto"/>
            </w:tcBorders>
            <w:vAlign w:val="center"/>
          </w:tcPr>
          <w:p w14:paraId="49977FF6"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1</w:t>
            </w:r>
          </w:p>
        </w:tc>
        <w:tc>
          <w:tcPr>
            <w:tcW w:w="5746" w:type="dxa"/>
            <w:tcBorders>
              <w:top w:val="single" w:sz="6" w:space="0" w:color="auto"/>
              <w:left w:val="single" w:sz="6" w:space="0" w:color="auto"/>
              <w:bottom w:val="single" w:sz="6" w:space="0" w:color="auto"/>
              <w:right w:val="single" w:sz="6" w:space="0" w:color="auto"/>
            </w:tcBorders>
            <w:vAlign w:val="center"/>
          </w:tcPr>
          <w:p w14:paraId="5414CB72"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формата должен состоять из трех символов «IIR», обозначающих запись изображения радужной оболочки глаза, за которыми следует нулевой байт в качестве завершения строки NULL</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3CCDAE67"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39A88507"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1042EB2"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8800B46"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133D678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5B888FF"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36C5CE8" w14:textId="77777777" w:rsidR="00F7088A" w:rsidRPr="00065EB4" w:rsidRDefault="00F7088A" w:rsidP="00F7088A">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F34E195" w14:textId="77777777" w:rsidR="00F7088A" w:rsidRPr="00065EB4" w:rsidRDefault="00F7088A" w:rsidP="00F7088A">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ABEFEE6" w14:textId="77777777" w:rsidR="00F7088A" w:rsidRPr="00065EB4" w:rsidRDefault="00F7088A" w:rsidP="00F7088A">
            <w:pPr>
              <w:pStyle w:val="Style62"/>
              <w:widowControl/>
              <w:jc w:val="both"/>
              <w:rPr>
                <w:rFonts w:ascii="Times New Roman" w:hAnsi="Times New Roman" w:cs="Times New Roman"/>
              </w:rPr>
            </w:pPr>
          </w:p>
        </w:tc>
      </w:tr>
      <w:tr w:rsidR="00F7088A" w:rsidRPr="00065EB4" w14:paraId="655DE602"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4569086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R-3.</w:t>
            </w:r>
          </w:p>
        </w:tc>
        <w:tc>
          <w:tcPr>
            <w:tcW w:w="1195" w:type="dxa"/>
            <w:tcBorders>
              <w:top w:val="single" w:sz="6" w:space="0" w:color="auto"/>
              <w:left w:val="single" w:sz="6" w:space="0" w:color="auto"/>
              <w:bottom w:val="single" w:sz="6" w:space="0" w:color="auto"/>
              <w:right w:val="single" w:sz="6" w:space="0" w:color="auto"/>
            </w:tcBorders>
            <w:vAlign w:val="center"/>
          </w:tcPr>
          <w:p w14:paraId="69735245"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08280387"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версии этой части ISO/IEC 19794, используемый для создания записи данных изображения радужной оболочки глаза должен быть размещен в четырех байтах</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021BF916"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062F6676"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637A6973"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A2C5488"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1B3C850"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91875E9"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A70451C" w14:textId="77777777" w:rsidR="00F7088A" w:rsidRPr="00065EB4" w:rsidRDefault="00F7088A" w:rsidP="00F7088A">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018185E" w14:textId="77777777" w:rsidR="00F7088A" w:rsidRPr="00065EB4" w:rsidRDefault="00F7088A" w:rsidP="00F7088A">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76B95C8" w14:textId="77777777" w:rsidR="00F7088A" w:rsidRPr="00065EB4" w:rsidRDefault="00F7088A" w:rsidP="00F7088A">
            <w:pPr>
              <w:pStyle w:val="Style62"/>
              <w:widowControl/>
              <w:jc w:val="both"/>
              <w:rPr>
                <w:rFonts w:ascii="Times New Roman" w:hAnsi="Times New Roman" w:cs="Times New Roman"/>
              </w:rPr>
            </w:pPr>
          </w:p>
        </w:tc>
      </w:tr>
      <w:tr w:rsidR="00F7088A" w:rsidRPr="00065EB4" w14:paraId="4267142C" w14:textId="77777777" w:rsidTr="009B18CB">
        <w:trPr>
          <w:trHeight w:val="1176"/>
          <w:jc w:val="center"/>
        </w:trPr>
        <w:tc>
          <w:tcPr>
            <w:tcW w:w="1229" w:type="dxa"/>
            <w:tcBorders>
              <w:top w:val="single" w:sz="6" w:space="0" w:color="auto"/>
              <w:left w:val="single" w:sz="6" w:space="0" w:color="auto"/>
              <w:bottom w:val="single" w:sz="6" w:space="0" w:color="auto"/>
              <w:right w:val="single" w:sz="6" w:space="0" w:color="auto"/>
            </w:tcBorders>
            <w:vAlign w:val="center"/>
          </w:tcPr>
          <w:p w14:paraId="5E4DB816"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R-4.</w:t>
            </w:r>
          </w:p>
        </w:tc>
        <w:tc>
          <w:tcPr>
            <w:tcW w:w="1195" w:type="dxa"/>
            <w:tcBorders>
              <w:top w:val="single" w:sz="6" w:space="0" w:color="auto"/>
              <w:left w:val="single" w:sz="6" w:space="0" w:color="auto"/>
              <w:bottom w:val="single" w:sz="6" w:space="0" w:color="auto"/>
              <w:right w:val="single" w:sz="6" w:space="0" w:color="auto"/>
            </w:tcBorders>
            <w:vAlign w:val="center"/>
          </w:tcPr>
          <w:p w14:paraId="669C0A44"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0B42D096"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Этот номер версии должен состоять из трех символов ASCII, за которыми следует нулевой байт в качестве завершения строки NULL</w:t>
            </w:r>
            <w:r w:rsidRPr="00065EB4">
              <w:rPr>
                <w:rStyle w:val="FontStyle112"/>
                <w:rFonts w:ascii="Times New Roman" w:hAnsi="Times New Roman" w:cs="Times New Roman"/>
                <w:sz w:val="24"/>
                <w:szCs w:val="24"/>
                <w:lang w:eastAsia="en-US"/>
              </w:rPr>
              <w:t>. Первый и второй символы будут представлять номер основной версии ('0</w:t>
            </w:r>
            <w:r w:rsidRPr="00065EB4">
              <w:rPr>
                <w:rStyle w:val="FontStyle105"/>
                <w:rFonts w:ascii="Times New Roman" w:hAnsi="Times New Roman" w:cs="Times New Roman"/>
                <w:lang w:eastAsia="en-US"/>
              </w:rPr>
              <w:t>7</w:t>
            </w:r>
            <w:r w:rsidRPr="00065EB4">
              <w:rPr>
                <w:rStyle w:val="FontStyle112"/>
                <w:rFonts w:ascii="Times New Roman" w:hAnsi="Times New Roman" w:cs="Times New Roman"/>
                <w:sz w:val="24"/>
                <w:szCs w:val="24"/>
                <w:lang w:eastAsia="en-US"/>
              </w:rPr>
              <w:t>2'), а третий символ будет представлять номер дополнительной версии ('0').</w:t>
            </w:r>
          </w:p>
        </w:tc>
        <w:tc>
          <w:tcPr>
            <w:tcW w:w="888" w:type="dxa"/>
            <w:tcBorders>
              <w:top w:val="single" w:sz="6" w:space="0" w:color="auto"/>
              <w:left w:val="single" w:sz="6" w:space="0" w:color="auto"/>
              <w:bottom w:val="single" w:sz="6" w:space="0" w:color="auto"/>
              <w:right w:val="single" w:sz="6" w:space="0" w:color="auto"/>
            </w:tcBorders>
            <w:vAlign w:val="center"/>
          </w:tcPr>
          <w:p w14:paraId="1D48C3F7"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0B929A6C"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23AE3D9"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843C1A9"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A697BAF"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BBADC3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A9E01B0" w14:textId="77777777" w:rsidR="00F7088A" w:rsidRPr="00065EB4" w:rsidRDefault="00F7088A" w:rsidP="00F7088A">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AB3BE7D" w14:textId="77777777" w:rsidR="00F7088A" w:rsidRPr="00065EB4" w:rsidRDefault="00F7088A" w:rsidP="00F7088A">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C9F9D6B" w14:textId="77777777" w:rsidR="00F7088A" w:rsidRPr="00065EB4" w:rsidRDefault="00F7088A" w:rsidP="00F7088A">
            <w:pPr>
              <w:pStyle w:val="Style62"/>
              <w:widowControl/>
              <w:jc w:val="both"/>
              <w:rPr>
                <w:rFonts w:ascii="Times New Roman" w:hAnsi="Times New Roman" w:cs="Times New Roman"/>
              </w:rPr>
            </w:pPr>
          </w:p>
        </w:tc>
      </w:tr>
      <w:tr w:rsidR="00F7088A" w:rsidRPr="00065EB4" w14:paraId="6883505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77DB108"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R-5.</w:t>
            </w:r>
          </w:p>
        </w:tc>
        <w:tc>
          <w:tcPr>
            <w:tcW w:w="1195" w:type="dxa"/>
            <w:tcBorders>
              <w:top w:val="single" w:sz="6" w:space="0" w:color="auto"/>
              <w:left w:val="single" w:sz="6" w:space="0" w:color="auto"/>
              <w:bottom w:val="single" w:sz="6" w:space="0" w:color="auto"/>
              <w:right w:val="single" w:sz="6" w:space="0" w:color="auto"/>
            </w:tcBorders>
            <w:vAlign w:val="center"/>
          </w:tcPr>
          <w:p w14:paraId="7BFD3999"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3</w:t>
            </w:r>
          </w:p>
        </w:tc>
        <w:tc>
          <w:tcPr>
            <w:tcW w:w="5746" w:type="dxa"/>
            <w:tcBorders>
              <w:top w:val="single" w:sz="6" w:space="0" w:color="auto"/>
              <w:left w:val="single" w:sz="6" w:space="0" w:color="auto"/>
              <w:bottom w:val="single" w:sz="6" w:space="0" w:color="auto"/>
              <w:right w:val="single" w:sz="6" w:space="0" w:color="auto"/>
            </w:tcBorders>
            <w:vAlign w:val="center"/>
          </w:tcPr>
          <w:p w14:paraId="3C979D8A"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(в байтах) всей записи данных изображения радужной оболочки глаза должна быть записана в виде четырех байтов</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1F8393D2"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15CAAD38"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B63ED3A"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390802B"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991D10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A0BF5F8"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7E8066F" w14:textId="77777777" w:rsidR="00F7088A" w:rsidRPr="00065EB4" w:rsidRDefault="00F7088A" w:rsidP="00F7088A">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B4B93EA" w14:textId="77777777" w:rsidR="00F7088A" w:rsidRPr="00065EB4" w:rsidRDefault="00F7088A" w:rsidP="00F7088A">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D762556" w14:textId="77777777" w:rsidR="00F7088A" w:rsidRPr="00065EB4" w:rsidRDefault="00F7088A" w:rsidP="00F7088A">
            <w:pPr>
              <w:pStyle w:val="Style62"/>
              <w:widowControl/>
              <w:jc w:val="both"/>
              <w:rPr>
                <w:rFonts w:ascii="Times New Roman" w:hAnsi="Times New Roman" w:cs="Times New Roman"/>
              </w:rPr>
            </w:pPr>
          </w:p>
        </w:tc>
      </w:tr>
      <w:tr w:rsidR="00F7088A" w:rsidRPr="00065EB4" w14:paraId="2CCE4D1F"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10AD5234"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R-6.</w:t>
            </w:r>
          </w:p>
        </w:tc>
        <w:tc>
          <w:tcPr>
            <w:tcW w:w="1195" w:type="dxa"/>
            <w:tcBorders>
              <w:top w:val="single" w:sz="6" w:space="0" w:color="auto"/>
              <w:left w:val="single" w:sz="6" w:space="0" w:color="auto"/>
              <w:bottom w:val="single" w:sz="6" w:space="0" w:color="auto"/>
              <w:right w:val="single" w:sz="6" w:space="0" w:color="auto"/>
            </w:tcBorders>
            <w:vAlign w:val="center"/>
          </w:tcPr>
          <w:p w14:paraId="64374465"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3</w:t>
            </w:r>
          </w:p>
        </w:tc>
        <w:tc>
          <w:tcPr>
            <w:tcW w:w="5746" w:type="dxa"/>
            <w:tcBorders>
              <w:top w:val="single" w:sz="6" w:space="0" w:color="auto"/>
              <w:left w:val="single" w:sz="6" w:space="0" w:color="auto"/>
              <w:bottom w:val="single" w:sz="6" w:space="0" w:color="auto"/>
              <w:right w:val="single" w:sz="6" w:space="0" w:color="auto"/>
            </w:tcBorders>
          </w:tcPr>
          <w:p w14:paraId="3747B6AD"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Длина записи должна иметь значение от 69 до (2</w:t>
            </w:r>
            <w:r w:rsidRPr="00065EB4">
              <w:rPr>
                <w:rStyle w:val="FontStyle112"/>
                <w:rFonts w:ascii="Times New Roman" w:hAnsi="Times New Roman" w:cs="Times New Roman"/>
                <w:sz w:val="24"/>
                <w:szCs w:val="24"/>
                <w:vertAlign w:val="superscript"/>
                <w:lang w:eastAsia="en-US"/>
              </w:rPr>
              <w:t>32</w:t>
            </w:r>
            <w:r w:rsidRPr="00065EB4">
              <w:rPr>
                <w:rStyle w:val="FontStyle112"/>
                <w:rFonts w:ascii="Times New Roman" w:hAnsi="Times New Roman" w:cs="Times New Roman"/>
                <w:sz w:val="24"/>
                <w:szCs w:val="24"/>
                <w:lang w:eastAsia="en-US"/>
              </w:rPr>
              <w:t>-1)</w:t>
            </w:r>
          </w:p>
        </w:tc>
        <w:tc>
          <w:tcPr>
            <w:tcW w:w="888" w:type="dxa"/>
            <w:tcBorders>
              <w:top w:val="single" w:sz="6" w:space="0" w:color="auto"/>
              <w:left w:val="single" w:sz="6" w:space="0" w:color="auto"/>
              <w:bottom w:val="single" w:sz="6" w:space="0" w:color="auto"/>
              <w:right w:val="single" w:sz="6" w:space="0" w:color="auto"/>
            </w:tcBorders>
          </w:tcPr>
          <w:p w14:paraId="5537D879"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5A787AB0"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5B079EE2"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4E6721FC"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58FB13D"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548F5231" w14:textId="77777777" w:rsidR="00F7088A" w:rsidRPr="00065EB4" w:rsidRDefault="00F7088A" w:rsidP="00F7088A">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9510442" w14:textId="77777777" w:rsidR="00F7088A" w:rsidRPr="00065EB4" w:rsidRDefault="00F7088A" w:rsidP="00F7088A">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41D2560" w14:textId="77777777" w:rsidR="00F7088A" w:rsidRPr="00065EB4" w:rsidRDefault="00F7088A" w:rsidP="00F7088A">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D2FC610" w14:textId="77777777" w:rsidR="00F7088A" w:rsidRPr="00065EB4" w:rsidRDefault="00F7088A" w:rsidP="00F7088A">
            <w:pPr>
              <w:pStyle w:val="Style62"/>
              <w:widowControl/>
              <w:jc w:val="both"/>
              <w:rPr>
                <w:rFonts w:ascii="Times New Roman" w:hAnsi="Times New Roman" w:cs="Times New Roman"/>
              </w:rPr>
            </w:pPr>
          </w:p>
        </w:tc>
      </w:tr>
      <w:tr w:rsidR="009B18CB" w:rsidRPr="00065EB4" w14:paraId="146EEC29"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1717B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R-7.</w:t>
            </w:r>
          </w:p>
        </w:tc>
        <w:tc>
          <w:tcPr>
            <w:tcW w:w="1195" w:type="dxa"/>
            <w:tcBorders>
              <w:top w:val="single" w:sz="6" w:space="0" w:color="auto"/>
              <w:left w:val="single" w:sz="6" w:space="0" w:color="auto"/>
              <w:bottom w:val="single" w:sz="6" w:space="0" w:color="auto"/>
              <w:right w:val="single" w:sz="6" w:space="0" w:color="auto"/>
            </w:tcBorders>
            <w:vAlign w:val="center"/>
          </w:tcPr>
          <w:p w14:paraId="798C49F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3</w:t>
            </w:r>
          </w:p>
        </w:tc>
        <w:tc>
          <w:tcPr>
            <w:tcW w:w="5746" w:type="dxa"/>
            <w:tcBorders>
              <w:top w:val="single" w:sz="6" w:space="0" w:color="auto"/>
              <w:left w:val="single" w:sz="6" w:space="0" w:color="auto"/>
              <w:bottom w:val="single" w:sz="6" w:space="0" w:color="auto"/>
              <w:right w:val="single" w:sz="6" w:space="0" w:color="auto"/>
            </w:tcBorders>
            <w:vAlign w:val="center"/>
          </w:tcPr>
          <w:p w14:paraId="15FD96E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Этот подсчет должен представлять собой общую длину блока данных, включая общий заголовок изображения радужной оболочки глаз и одну или несколько записей представления</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3C9377D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006904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7E3CE6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971786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124870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15D8E5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D2B1F7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A63BD8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F69AF1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85BBFA3"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E669C7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R-8.</w:t>
            </w:r>
          </w:p>
        </w:tc>
        <w:tc>
          <w:tcPr>
            <w:tcW w:w="1195" w:type="dxa"/>
            <w:tcBorders>
              <w:top w:val="single" w:sz="6" w:space="0" w:color="auto"/>
              <w:left w:val="single" w:sz="6" w:space="0" w:color="auto"/>
              <w:bottom w:val="single" w:sz="6" w:space="0" w:color="auto"/>
              <w:right w:val="single" w:sz="6" w:space="0" w:color="auto"/>
            </w:tcBorders>
            <w:vAlign w:val="center"/>
          </w:tcPr>
          <w:p w14:paraId="418D44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4</w:t>
            </w:r>
          </w:p>
        </w:tc>
        <w:tc>
          <w:tcPr>
            <w:tcW w:w="5746" w:type="dxa"/>
            <w:tcBorders>
              <w:top w:val="single" w:sz="6" w:space="0" w:color="auto"/>
              <w:left w:val="single" w:sz="6" w:space="0" w:color="auto"/>
              <w:bottom w:val="single" w:sz="6" w:space="0" w:color="auto"/>
              <w:right w:val="single" w:sz="6" w:space="0" w:color="auto"/>
            </w:tcBorders>
            <w:vAlign w:val="center"/>
          </w:tcPr>
          <w:p w14:paraId="637EDAC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Общее число представлений радужной оболочки глаза в записи записывается двумя байтами.</w:t>
            </w:r>
          </w:p>
        </w:tc>
        <w:tc>
          <w:tcPr>
            <w:tcW w:w="888" w:type="dxa"/>
            <w:tcBorders>
              <w:top w:val="single" w:sz="6" w:space="0" w:color="auto"/>
              <w:left w:val="single" w:sz="6" w:space="0" w:color="auto"/>
              <w:bottom w:val="single" w:sz="6" w:space="0" w:color="auto"/>
              <w:right w:val="single" w:sz="6" w:space="0" w:color="auto"/>
            </w:tcBorders>
            <w:vAlign w:val="center"/>
          </w:tcPr>
          <w:p w14:paraId="149CEF1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638D58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097EF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FC274F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20D23B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D1FAE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37BCC4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F57C21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4BCC19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DEB921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42D374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R-9.</w:t>
            </w:r>
          </w:p>
        </w:tc>
        <w:tc>
          <w:tcPr>
            <w:tcW w:w="1195" w:type="dxa"/>
            <w:tcBorders>
              <w:top w:val="single" w:sz="6" w:space="0" w:color="auto"/>
              <w:left w:val="single" w:sz="6" w:space="0" w:color="auto"/>
              <w:bottom w:val="single" w:sz="6" w:space="0" w:color="auto"/>
              <w:right w:val="single" w:sz="6" w:space="0" w:color="auto"/>
            </w:tcBorders>
            <w:vAlign w:val="center"/>
          </w:tcPr>
          <w:p w14:paraId="4525895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4</w:t>
            </w:r>
          </w:p>
        </w:tc>
        <w:tc>
          <w:tcPr>
            <w:tcW w:w="5746" w:type="dxa"/>
            <w:tcBorders>
              <w:top w:val="single" w:sz="6" w:space="0" w:color="auto"/>
              <w:left w:val="single" w:sz="6" w:space="0" w:color="auto"/>
              <w:bottom w:val="single" w:sz="6" w:space="0" w:color="auto"/>
              <w:right w:val="single" w:sz="6" w:space="0" w:color="auto"/>
            </w:tcBorders>
            <w:vAlign w:val="center"/>
          </w:tcPr>
          <w:p w14:paraId="4C133E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Общее количество представлений радужной оболочки глаза в этой записи</w:t>
            </w:r>
            <w:r w:rsidRPr="00065EB4">
              <w:rPr>
                <w:rStyle w:val="FontStyle112"/>
                <w:rFonts w:ascii="Times New Roman" w:hAnsi="Times New Roman" w:cs="Times New Roman"/>
                <w:sz w:val="24"/>
                <w:szCs w:val="24"/>
                <w:lang w:eastAsia="en-US"/>
              </w:rPr>
              <w:t xml:space="preserve"> должно быть числом от 1 до 65535</w:t>
            </w:r>
          </w:p>
        </w:tc>
        <w:tc>
          <w:tcPr>
            <w:tcW w:w="888" w:type="dxa"/>
            <w:tcBorders>
              <w:top w:val="single" w:sz="6" w:space="0" w:color="auto"/>
              <w:left w:val="single" w:sz="6" w:space="0" w:color="auto"/>
              <w:bottom w:val="single" w:sz="6" w:space="0" w:color="auto"/>
              <w:right w:val="single" w:sz="6" w:space="0" w:color="auto"/>
            </w:tcBorders>
            <w:vAlign w:val="center"/>
          </w:tcPr>
          <w:p w14:paraId="19442C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677369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1B38AF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FE695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BEFCD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9AFCFF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8CAC93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695440E"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7608C1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A8BC04F" w14:textId="77777777" w:rsidTr="009B18CB">
        <w:trPr>
          <w:trHeight w:val="614"/>
          <w:jc w:val="center"/>
        </w:trPr>
        <w:tc>
          <w:tcPr>
            <w:tcW w:w="1229" w:type="dxa"/>
            <w:tcBorders>
              <w:top w:val="single" w:sz="6" w:space="0" w:color="auto"/>
              <w:left w:val="single" w:sz="6" w:space="0" w:color="auto"/>
              <w:bottom w:val="single" w:sz="6" w:space="0" w:color="auto"/>
              <w:right w:val="single" w:sz="6" w:space="0" w:color="auto"/>
            </w:tcBorders>
          </w:tcPr>
          <w:p w14:paraId="114F81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w:t>
            </w:r>
          </w:p>
        </w:tc>
        <w:tc>
          <w:tcPr>
            <w:tcW w:w="1195" w:type="dxa"/>
            <w:tcBorders>
              <w:top w:val="single" w:sz="6" w:space="0" w:color="auto"/>
              <w:left w:val="single" w:sz="6" w:space="0" w:color="auto"/>
              <w:bottom w:val="single" w:sz="6" w:space="0" w:color="auto"/>
              <w:right w:val="single" w:sz="6" w:space="0" w:color="auto"/>
            </w:tcBorders>
            <w:vAlign w:val="center"/>
          </w:tcPr>
          <w:p w14:paraId="32187DA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4</w:t>
            </w:r>
          </w:p>
        </w:tc>
        <w:tc>
          <w:tcPr>
            <w:tcW w:w="5746" w:type="dxa"/>
            <w:tcBorders>
              <w:top w:val="single" w:sz="6" w:space="0" w:color="auto"/>
              <w:left w:val="single" w:sz="6" w:space="0" w:color="auto"/>
              <w:bottom w:val="single" w:sz="6" w:space="0" w:color="auto"/>
              <w:right w:val="single" w:sz="6" w:space="0" w:color="auto"/>
            </w:tcBorders>
          </w:tcPr>
          <w:p w14:paraId="7098C31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Требуется как минимум одно представление</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tcPr>
          <w:p w14:paraId="2F80F9E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tcPr>
          <w:p w14:paraId="02002E1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5BF52F6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8275BD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8FBB33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7B16B9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1C97F7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A2B7C3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148A26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B11E95A" w14:textId="77777777" w:rsidTr="009B18CB">
        <w:trPr>
          <w:trHeight w:val="6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4E5D5D9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w:t>
            </w:r>
          </w:p>
        </w:tc>
        <w:tc>
          <w:tcPr>
            <w:tcW w:w="1195" w:type="dxa"/>
            <w:tcBorders>
              <w:top w:val="single" w:sz="6" w:space="0" w:color="auto"/>
              <w:left w:val="single" w:sz="6" w:space="0" w:color="auto"/>
              <w:bottom w:val="single" w:sz="6" w:space="0" w:color="auto"/>
              <w:right w:val="single" w:sz="6" w:space="0" w:color="auto"/>
            </w:tcBorders>
            <w:vAlign w:val="center"/>
          </w:tcPr>
          <w:p w14:paraId="6EDBF08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4</w:t>
            </w:r>
          </w:p>
        </w:tc>
        <w:tc>
          <w:tcPr>
            <w:tcW w:w="5746" w:type="dxa"/>
            <w:tcBorders>
              <w:top w:val="single" w:sz="6" w:space="0" w:color="auto"/>
              <w:left w:val="single" w:sz="6" w:space="0" w:color="auto"/>
              <w:bottom w:val="single" w:sz="6" w:space="0" w:color="auto"/>
              <w:right w:val="single" w:sz="6" w:space="0" w:color="auto"/>
            </w:tcBorders>
            <w:vAlign w:val="center"/>
          </w:tcPr>
          <w:p w14:paraId="06A724E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представлений радужной оболочки глаза должно быть равно числу представлений, приведенных в этой записи</w:t>
            </w:r>
          </w:p>
        </w:tc>
        <w:tc>
          <w:tcPr>
            <w:tcW w:w="888" w:type="dxa"/>
            <w:tcBorders>
              <w:top w:val="single" w:sz="6" w:space="0" w:color="auto"/>
              <w:left w:val="single" w:sz="6" w:space="0" w:color="auto"/>
              <w:bottom w:val="single" w:sz="6" w:space="0" w:color="auto"/>
              <w:right w:val="single" w:sz="6" w:space="0" w:color="auto"/>
            </w:tcBorders>
            <w:vAlign w:val="center"/>
          </w:tcPr>
          <w:p w14:paraId="553EFAF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6C2FDD0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33E5D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A933E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DD9F90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E3461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A83904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4426D8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36F977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45C70C6"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4931DB9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w:t>
            </w:r>
          </w:p>
        </w:tc>
        <w:tc>
          <w:tcPr>
            <w:tcW w:w="1195" w:type="dxa"/>
            <w:tcBorders>
              <w:top w:val="single" w:sz="6" w:space="0" w:color="auto"/>
              <w:left w:val="single" w:sz="6" w:space="0" w:color="auto"/>
              <w:bottom w:val="single" w:sz="6" w:space="0" w:color="auto"/>
              <w:right w:val="single" w:sz="6" w:space="0" w:color="auto"/>
            </w:tcBorders>
            <w:vAlign w:val="center"/>
          </w:tcPr>
          <w:p w14:paraId="18C2FF8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5</w:t>
            </w:r>
          </w:p>
        </w:tc>
        <w:tc>
          <w:tcPr>
            <w:tcW w:w="5746" w:type="dxa"/>
            <w:tcBorders>
              <w:top w:val="single" w:sz="6" w:space="0" w:color="auto"/>
              <w:left w:val="single" w:sz="6" w:space="0" w:color="auto"/>
              <w:bottom w:val="single" w:sz="6" w:space="0" w:color="auto"/>
              <w:right w:val="single" w:sz="6" w:space="0" w:color="auto"/>
            </w:tcBorders>
          </w:tcPr>
          <w:p w14:paraId="0BD1FB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Сертификационный признак должен состоять из одного единственного байта</w:t>
            </w:r>
          </w:p>
        </w:tc>
        <w:tc>
          <w:tcPr>
            <w:tcW w:w="888" w:type="dxa"/>
            <w:tcBorders>
              <w:top w:val="single" w:sz="6" w:space="0" w:color="auto"/>
              <w:left w:val="single" w:sz="6" w:space="0" w:color="auto"/>
              <w:bottom w:val="single" w:sz="6" w:space="0" w:color="auto"/>
              <w:right w:val="single" w:sz="6" w:space="0" w:color="auto"/>
            </w:tcBorders>
          </w:tcPr>
          <w:p w14:paraId="1197B6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0450655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B4D18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77B926D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51355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1C027D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3C5FBC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D59383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2CD986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85A5055"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95F2F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w:t>
            </w:r>
          </w:p>
        </w:tc>
        <w:tc>
          <w:tcPr>
            <w:tcW w:w="1195" w:type="dxa"/>
            <w:tcBorders>
              <w:top w:val="single" w:sz="6" w:space="0" w:color="auto"/>
              <w:left w:val="single" w:sz="6" w:space="0" w:color="auto"/>
              <w:bottom w:val="single" w:sz="6" w:space="0" w:color="auto"/>
              <w:right w:val="single" w:sz="6" w:space="0" w:color="auto"/>
            </w:tcBorders>
            <w:vAlign w:val="center"/>
          </w:tcPr>
          <w:p w14:paraId="439EC3C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5</w:t>
            </w:r>
          </w:p>
        </w:tc>
        <w:tc>
          <w:tcPr>
            <w:tcW w:w="5746" w:type="dxa"/>
            <w:tcBorders>
              <w:top w:val="single" w:sz="6" w:space="0" w:color="auto"/>
              <w:left w:val="single" w:sz="6" w:space="0" w:color="auto"/>
              <w:bottom w:val="single" w:sz="6" w:space="0" w:color="auto"/>
              <w:right w:val="single" w:sz="6" w:space="0" w:color="auto"/>
            </w:tcBorders>
            <w:vAlign w:val="center"/>
          </w:tcPr>
          <w:p w14:paraId="3CC8654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Сертификационный признак должен быть равен значению 00</w:t>
            </w:r>
            <w:r w:rsidRPr="00065EB4">
              <w:rPr>
                <w:rStyle w:val="FontStyle112"/>
                <w:rFonts w:ascii="Times New Roman" w:hAnsi="Times New Roman" w:cs="Times New Roman"/>
                <w:sz w:val="24"/>
                <w:szCs w:val="24"/>
                <w:vertAlign w:val="subscript"/>
                <w:lang w:eastAsia="en-US"/>
              </w:rPr>
              <w:t>Hex</w:t>
            </w:r>
            <w:r w:rsidRPr="00065EB4">
              <w:rPr>
                <w:rStyle w:val="FontStyle112"/>
                <w:rFonts w:ascii="Times New Roman" w:hAnsi="Times New Roman" w:cs="Times New Roman"/>
                <w:sz w:val="24"/>
                <w:szCs w:val="24"/>
                <w:lang w:eastAsia="en-US"/>
              </w:rPr>
              <w:t>, т.к. сертификационные блоки не предполагаются</w:t>
            </w:r>
          </w:p>
        </w:tc>
        <w:tc>
          <w:tcPr>
            <w:tcW w:w="888" w:type="dxa"/>
            <w:tcBorders>
              <w:top w:val="single" w:sz="6" w:space="0" w:color="auto"/>
              <w:left w:val="single" w:sz="6" w:space="0" w:color="auto"/>
              <w:bottom w:val="single" w:sz="6" w:space="0" w:color="auto"/>
              <w:right w:val="single" w:sz="6" w:space="0" w:color="auto"/>
            </w:tcBorders>
            <w:vAlign w:val="center"/>
          </w:tcPr>
          <w:p w14:paraId="6EE24E6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7AE697B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B5625D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2F74A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3F3F7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15CD37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129E06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E92137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501FD2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9EB5103"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6BC8B48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w:t>
            </w:r>
          </w:p>
        </w:tc>
        <w:tc>
          <w:tcPr>
            <w:tcW w:w="1195" w:type="dxa"/>
            <w:tcBorders>
              <w:top w:val="single" w:sz="6" w:space="0" w:color="auto"/>
              <w:left w:val="single" w:sz="6" w:space="0" w:color="auto"/>
              <w:bottom w:val="single" w:sz="6" w:space="0" w:color="auto"/>
              <w:right w:val="single" w:sz="6" w:space="0" w:color="auto"/>
            </w:tcBorders>
            <w:vAlign w:val="center"/>
          </w:tcPr>
          <w:p w14:paraId="0DC19A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5</w:t>
            </w:r>
          </w:p>
        </w:tc>
        <w:tc>
          <w:tcPr>
            <w:tcW w:w="5746" w:type="dxa"/>
            <w:tcBorders>
              <w:top w:val="single" w:sz="6" w:space="0" w:color="auto"/>
              <w:left w:val="single" w:sz="6" w:space="0" w:color="auto"/>
              <w:bottom w:val="single" w:sz="6" w:space="0" w:color="auto"/>
              <w:right w:val="single" w:sz="6" w:space="0" w:color="auto"/>
            </w:tcBorders>
          </w:tcPr>
          <w:p w14:paraId="5759676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 регистре блок сертификационных данных не должен присутствовать.</w:t>
            </w:r>
          </w:p>
        </w:tc>
        <w:tc>
          <w:tcPr>
            <w:tcW w:w="888" w:type="dxa"/>
            <w:tcBorders>
              <w:top w:val="single" w:sz="6" w:space="0" w:color="auto"/>
              <w:left w:val="single" w:sz="6" w:space="0" w:color="auto"/>
              <w:bottom w:val="single" w:sz="6" w:space="0" w:color="auto"/>
              <w:right w:val="single" w:sz="6" w:space="0" w:color="auto"/>
            </w:tcBorders>
          </w:tcPr>
          <w:p w14:paraId="1BDFA2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tcPr>
          <w:p w14:paraId="6D60129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9B6248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7BA49B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74E9722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ACD896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A1D0DA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7A1CCA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53629B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0BEBBF3"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438F996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w:t>
            </w:r>
          </w:p>
        </w:tc>
        <w:tc>
          <w:tcPr>
            <w:tcW w:w="1195" w:type="dxa"/>
            <w:tcBorders>
              <w:top w:val="single" w:sz="6" w:space="0" w:color="auto"/>
              <w:left w:val="single" w:sz="6" w:space="0" w:color="auto"/>
              <w:bottom w:val="single" w:sz="6" w:space="0" w:color="auto"/>
              <w:right w:val="single" w:sz="6" w:space="0" w:color="auto"/>
            </w:tcBorders>
            <w:vAlign w:val="center"/>
          </w:tcPr>
          <w:p w14:paraId="76FD294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6</w:t>
            </w:r>
          </w:p>
        </w:tc>
        <w:tc>
          <w:tcPr>
            <w:tcW w:w="5746" w:type="dxa"/>
            <w:tcBorders>
              <w:top w:val="single" w:sz="6" w:space="0" w:color="auto"/>
              <w:left w:val="single" w:sz="6" w:space="0" w:color="auto"/>
              <w:bottom w:val="single" w:sz="6" w:space="0" w:color="auto"/>
              <w:right w:val="single" w:sz="6" w:space="0" w:color="auto"/>
            </w:tcBorders>
          </w:tcPr>
          <w:p w14:paraId="6924BA3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Число представленных глаз должно быть записано одним байтом</w:t>
            </w:r>
          </w:p>
        </w:tc>
        <w:tc>
          <w:tcPr>
            <w:tcW w:w="888" w:type="dxa"/>
            <w:tcBorders>
              <w:top w:val="single" w:sz="6" w:space="0" w:color="auto"/>
              <w:left w:val="single" w:sz="6" w:space="0" w:color="auto"/>
              <w:bottom w:val="single" w:sz="6" w:space="0" w:color="auto"/>
              <w:right w:val="single" w:sz="6" w:space="0" w:color="auto"/>
            </w:tcBorders>
          </w:tcPr>
          <w:p w14:paraId="4107D5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48F9DB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4A2DAD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6B21D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A288EA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0F631C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FDF87B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D663FB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6A706D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B14959C"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03D42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w:t>
            </w:r>
          </w:p>
        </w:tc>
        <w:tc>
          <w:tcPr>
            <w:tcW w:w="1195" w:type="dxa"/>
            <w:tcBorders>
              <w:top w:val="single" w:sz="6" w:space="0" w:color="auto"/>
              <w:left w:val="single" w:sz="6" w:space="0" w:color="auto"/>
              <w:bottom w:val="single" w:sz="6" w:space="0" w:color="auto"/>
              <w:right w:val="single" w:sz="6" w:space="0" w:color="auto"/>
            </w:tcBorders>
            <w:vAlign w:val="center"/>
          </w:tcPr>
          <w:p w14:paraId="792EFC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1AAA0AE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Число представленных глаз должно быть числом между 0 и 2</w:t>
            </w:r>
          </w:p>
        </w:tc>
        <w:tc>
          <w:tcPr>
            <w:tcW w:w="888" w:type="dxa"/>
            <w:tcBorders>
              <w:top w:val="single" w:sz="6" w:space="0" w:color="auto"/>
              <w:left w:val="single" w:sz="6" w:space="0" w:color="auto"/>
              <w:bottom w:val="single" w:sz="6" w:space="0" w:color="auto"/>
              <w:right w:val="single" w:sz="6" w:space="0" w:color="auto"/>
            </w:tcBorders>
            <w:vAlign w:val="center"/>
          </w:tcPr>
          <w:p w14:paraId="0871350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7A0C4A1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482906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FEA564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BFC7E4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084D1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263B49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614DFB3"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9D6A8C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8ED571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FBC3C9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w:t>
            </w:r>
          </w:p>
        </w:tc>
        <w:tc>
          <w:tcPr>
            <w:tcW w:w="1195" w:type="dxa"/>
            <w:tcBorders>
              <w:top w:val="single" w:sz="6" w:space="0" w:color="auto"/>
              <w:left w:val="single" w:sz="6" w:space="0" w:color="auto"/>
              <w:bottom w:val="single" w:sz="6" w:space="0" w:color="auto"/>
              <w:right w:val="single" w:sz="6" w:space="0" w:color="auto"/>
            </w:tcBorders>
            <w:vAlign w:val="center"/>
          </w:tcPr>
          <w:p w14:paraId="636C57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4E6C48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Число представленных глаз должно быть равно 1, если метка глаза для всех представлений имеет одинаковое значение 1 или 2</w:t>
            </w:r>
          </w:p>
        </w:tc>
        <w:tc>
          <w:tcPr>
            <w:tcW w:w="888" w:type="dxa"/>
            <w:tcBorders>
              <w:top w:val="single" w:sz="6" w:space="0" w:color="auto"/>
              <w:left w:val="single" w:sz="6" w:space="0" w:color="auto"/>
              <w:bottom w:val="single" w:sz="6" w:space="0" w:color="auto"/>
              <w:right w:val="single" w:sz="6" w:space="0" w:color="auto"/>
            </w:tcBorders>
            <w:vAlign w:val="center"/>
          </w:tcPr>
          <w:p w14:paraId="2B34F96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2A5146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B00F0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E27684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8D722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0631F4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5B4EB4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8B3950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C69264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080CF71" w14:textId="77777777" w:rsidTr="009B18CB">
        <w:trPr>
          <w:trHeight w:val="946"/>
          <w:jc w:val="center"/>
        </w:trPr>
        <w:tc>
          <w:tcPr>
            <w:tcW w:w="1229" w:type="dxa"/>
            <w:tcBorders>
              <w:top w:val="single" w:sz="6" w:space="0" w:color="auto"/>
              <w:left w:val="single" w:sz="6" w:space="0" w:color="auto"/>
              <w:bottom w:val="single" w:sz="6" w:space="0" w:color="auto"/>
              <w:right w:val="single" w:sz="6" w:space="0" w:color="auto"/>
            </w:tcBorders>
            <w:vAlign w:val="center"/>
          </w:tcPr>
          <w:p w14:paraId="1431FD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w:t>
            </w:r>
          </w:p>
        </w:tc>
        <w:tc>
          <w:tcPr>
            <w:tcW w:w="1195" w:type="dxa"/>
            <w:tcBorders>
              <w:top w:val="single" w:sz="6" w:space="0" w:color="auto"/>
              <w:left w:val="single" w:sz="6" w:space="0" w:color="auto"/>
              <w:bottom w:val="single" w:sz="6" w:space="0" w:color="auto"/>
              <w:right w:val="single" w:sz="6" w:space="0" w:color="auto"/>
            </w:tcBorders>
            <w:vAlign w:val="center"/>
          </w:tcPr>
          <w:p w14:paraId="5CDC6DF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0F72AFF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Число представленных глаз должно быть равно 2, если метка глаза для всех представлений имеет значение 1 или 2, а во всех представлениях один или несколько из них имеют значение 1, а остальные - значение 2.</w:t>
            </w:r>
          </w:p>
        </w:tc>
        <w:tc>
          <w:tcPr>
            <w:tcW w:w="888" w:type="dxa"/>
            <w:tcBorders>
              <w:top w:val="single" w:sz="6" w:space="0" w:color="auto"/>
              <w:left w:val="single" w:sz="6" w:space="0" w:color="auto"/>
              <w:bottom w:val="single" w:sz="6" w:space="0" w:color="auto"/>
              <w:right w:val="single" w:sz="6" w:space="0" w:color="auto"/>
            </w:tcBorders>
            <w:vAlign w:val="center"/>
          </w:tcPr>
          <w:p w14:paraId="3DD447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13C9E35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32412E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9F69A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499193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068630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FAC423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E75DC3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A8D79A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03EFD8A"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8A2D8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w:t>
            </w:r>
          </w:p>
        </w:tc>
        <w:tc>
          <w:tcPr>
            <w:tcW w:w="1195" w:type="dxa"/>
            <w:tcBorders>
              <w:top w:val="single" w:sz="6" w:space="0" w:color="auto"/>
              <w:left w:val="single" w:sz="6" w:space="0" w:color="auto"/>
              <w:bottom w:val="single" w:sz="6" w:space="0" w:color="auto"/>
              <w:right w:val="single" w:sz="6" w:space="0" w:color="auto"/>
            </w:tcBorders>
            <w:vAlign w:val="center"/>
          </w:tcPr>
          <w:p w14:paraId="6A59688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3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030C6A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Число представленных глаз должно быть равно 0, если метка глаза любого из представлений объявлена неопределенной (т.е. ее значение равно 0).</w:t>
            </w:r>
          </w:p>
        </w:tc>
        <w:tc>
          <w:tcPr>
            <w:tcW w:w="888" w:type="dxa"/>
            <w:tcBorders>
              <w:top w:val="single" w:sz="6" w:space="0" w:color="auto"/>
              <w:left w:val="single" w:sz="6" w:space="0" w:color="auto"/>
              <w:bottom w:val="single" w:sz="6" w:space="0" w:color="auto"/>
              <w:right w:val="single" w:sz="6" w:space="0" w:color="auto"/>
            </w:tcBorders>
            <w:vAlign w:val="center"/>
          </w:tcPr>
          <w:p w14:paraId="0E5E675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56AF99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9A752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30B10E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A945BD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8940C7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2AFF8E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3EC28B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5E368F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452EC41" w14:textId="77777777" w:rsidTr="009B18CB">
        <w:trPr>
          <w:trHeight w:val="370"/>
          <w:jc w:val="center"/>
        </w:trPr>
        <w:tc>
          <w:tcPr>
            <w:tcW w:w="1229" w:type="dxa"/>
            <w:tcBorders>
              <w:top w:val="single" w:sz="6" w:space="0" w:color="auto"/>
              <w:left w:val="single" w:sz="6" w:space="0" w:color="auto"/>
              <w:bottom w:val="single" w:sz="6" w:space="0" w:color="auto"/>
              <w:right w:val="single" w:sz="6" w:space="0" w:color="auto"/>
            </w:tcBorders>
          </w:tcPr>
          <w:p w14:paraId="0B914B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w:t>
            </w:r>
          </w:p>
        </w:tc>
        <w:tc>
          <w:tcPr>
            <w:tcW w:w="1195" w:type="dxa"/>
            <w:tcBorders>
              <w:top w:val="single" w:sz="6" w:space="0" w:color="auto"/>
              <w:left w:val="single" w:sz="6" w:space="0" w:color="auto"/>
              <w:bottom w:val="single" w:sz="6" w:space="0" w:color="auto"/>
              <w:right w:val="single" w:sz="6" w:space="0" w:color="auto"/>
            </w:tcBorders>
          </w:tcPr>
          <w:p w14:paraId="6018F22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7.1</w:t>
            </w:r>
          </w:p>
        </w:tc>
        <w:tc>
          <w:tcPr>
            <w:tcW w:w="5746" w:type="dxa"/>
            <w:tcBorders>
              <w:top w:val="single" w:sz="6" w:space="0" w:color="auto"/>
              <w:left w:val="single" w:sz="6" w:space="0" w:color="auto"/>
              <w:bottom w:val="single" w:sz="6" w:space="0" w:color="auto"/>
              <w:right w:val="single" w:sz="6" w:space="0" w:color="auto"/>
            </w:tcBorders>
          </w:tcPr>
          <w:p w14:paraId="380E63E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Все данные должны храниться в сетевом порядке </w:t>
            </w:r>
            <w:r w:rsidRPr="00065EB4">
              <w:rPr>
                <w:rStyle w:val="FontStyle112"/>
                <w:rFonts w:ascii="Times New Roman" w:hAnsi="Times New Roman" w:cs="Times New Roman"/>
                <w:sz w:val="24"/>
                <w:szCs w:val="24"/>
                <w:lang w:eastAsia="en-US"/>
              </w:rPr>
              <w:lastRenderedPageBreak/>
              <w:t>байтов (с обратным порядком байтов).</w:t>
            </w:r>
          </w:p>
        </w:tc>
        <w:tc>
          <w:tcPr>
            <w:tcW w:w="888" w:type="dxa"/>
            <w:tcBorders>
              <w:top w:val="single" w:sz="6" w:space="0" w:color="auto"/>
              <w:left w:val="single" w:sz="6" w:space="0" w:color="auto"/>
              <w:bottom w:val="single" w:sz="6" w:space="0" w:color="auto"/>
              <w:right w:val="single" w:sz="6" w:space="0" w:color="auto"/>
            </w:tcBorders>
          </w:tcPr>
          <w:p w14:paraId="1B1A6F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1</w:t>
            </w:r>
          </w:p>
        </w:tc>
        <w:tc>
          <w:tcPr>
            <w:tcW w:w="725" w:type="dxa"/>
            <w:tcBorders>
              <w:top w:val="single" w:sz="6" w:space="0" w:color="auto"/>
              <w:left w:val="single" w:sz="6" w:space="0" w:color="auto"/>
              <w:bottom w:val="single" w:sz="6" w:space="0" w:color="auto"/>
              <w:right w:val="single" w:sz="6" w:space="0" w:color="auto"/>
            </w:tcBorders>
          </w:tcPr>
          <w:p w14:paraId="602AD32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65F33E0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3F9FA1F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A1500C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2CCBF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3E0EA7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690BD8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9C421D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5DDBB39" w14:textId="77777777" w:rsidTr="009B18CB">
        <w:trPr>
          <w:trHeight w:val="485"/>
          <w:jc w:val="center"/>
        </w:trPr>
        <w:tc>
          <w:tcPr>
            <w:tcW w:w="1229" w:type="dxa"/>
            <w:tcBorders>
              <w:top w:val="single" w:sz="6" w:space="0" w:color="auto"/>
              <w:left w:val="single" w:sz="6" w:space="0" w:color="auto"/>
              <w:bottom w:val="single" w:sz="6" w:space="0" w:color="auto"/>
              <w:right w:val="single" w:sz="6" w:space="0" w:color="auto"/>
            </w:tcBorders>
          </w:tcPr>
          <w:p w14:paraId="4C3E47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w:t>
            </w:r>
          </w:p>
        </w:tc>
        <w:tc>
          <w:tcPr>
            <w:tcW w:w="1195" w:type="dxa"/>
            <w:tcBorders>
              <w:top w:val="single" w:sz="6" w:space="0" w:color="auto"/>
              <w:left w:val="single" w:sz="6" w:space="0" w:color="auto"/>
              <w:bottom w:val="single" w:sz="6" w:space="0" w:color="auto"/>
              <w:right w:val="single" w:sz="6" w:space="0" w:color="auto"/>
            </w:tcBorders>
          </w:tcPr>
          <w:p w14:paraId="0C486F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7.1</w:t>
            </w:r>
          </w:p>
        </w:tc>
        <w:tc>
          <w:tcPr>
            <w:tcW w:w="5746" w:type="dxa"/>
            <w:tcBorders>
              <w:top w:val="single" w:sz="6" w:space="0" w:color="auto"/>
              <w:left w:val="single" w:sz="6" w:space="0" w:color="auto"/>
              <w:bottom w:val="single" w:sz="6" w:space="0" w:color="auto"/>
              <w:right w:val="single" w:sz="6" w:space="0" w:color="auto"/>
            </w:tcBorders>
            <w:vAlign w:val="center"/>
          </w:tcPr>
          <w:p w14:paraId="51EA8872" w14:textId="77777777" w:rsidR="009B18CB" w:rsidRPr="00065EB4" w:rsidRDefault="009B18CB" w:rsidP="007313C2">
            <w:pPr>
              <w:pStyle w:val="Style9"/>
              <w:widowControl/>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В случаях, когда определения данных битового уровня указаны, бит 1 должен приниматься, как младший значащий бит</w:t>
            </w:r>
          </w:p>
        </w:tc>
        <w:tc>
          <w:tcPr>
            <w:tcW w:w="888" w:type="dxa"/>
            <w:tcBorders>
              <w:top w:val="single" w:sz="6" w:space="0" w:color="auto"/>
              <w:left w:val="single" w:sz="6" w:space="0" w:color="auto"/>
              <w:bottom w:val="single" w:sz="6" w:space="0" w:color="auto"/>
              <w:right w:val="single" w:sz="6" w:space="0" w:color="auto"/>
            </w:tcBorders>
          </w:tcPr>
          <w:p w14:paraId="2D815C6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56C3815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tcPr>
          <w:p w14:paraId="254696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00355D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3B01BE3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CEB80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1B6284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433006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3A46C5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35931B4" w14:textId="77777777" w:rsidTr="009B18CB">
        <w:trPr>
          <w:trHeight w:val="374"/>
          <w:jc w:val="center"/>
        </w:trPr>
        <w:tc>
          <w:tcPr>
            <w:tcW w:w="1229" w:type="dxa"/>
            <w:tcBorders>
              <w:top w:val="single" w:sz="6" w:space="0" w:color="auto"/>
              <w:left w:val="single" w:sz="6" w:space="0" w:color="auto"/>
              <w:bottom w:val="single" w:sz="6" w:space="0" w:color="auto"/>
              <w:right w:val="single" w:sz="6" w:space="0" w:color="auto"/>
            </w:tcBorders>
          </w:tcPr>
          <w:p w14:paraId="26643D5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w:t>
            </w:r>
          </w:p>
        </w:tc>
        <w:tc>
          <w:tcPr>
            <w:tcW w:w="1195" w:type="dxa"/>
            <w:tcBorders>
              <w:top w:val="single" w:sz="6" w:space="0" w:color="auto"/>
              <w:left w:val="single" w:sz="6" w:space="0" w:color="auto"/>
              <w:bottom w:val="single" w:sz="6" w:space="0" w:color="auto"/>
              <w:right w:val="single" w:sz="6" w:space="0" w:color="auto"/>
            </w:tcBorders>
          </w:tcPr>
          <w:p w14:paraId="6E9319C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7.2</w:t>
            </w:r>
          </w:p>
        </w:tc>
        <w:tc>
          <w:tcPr>
            <w:tcW w:w="5746" w:type="dxa"/>
            <w:tcBorders>
              <w:top w:val="single" w:sz="6" w:space="0" w:color="auto"/>
              <w:left w:val="single" w:sz="6" w:space="0" w:color="auto"/>
              <w:bottom w:val="single" w:sz="6" w:space="0" w:color="auto"/>
              <w:right w:val="single" w:sz="6" w:space="0" w:color="auto"/>
            </w:tcBorders>
          </w:tcPr>
          <w:p w14:paraId="1C521229" w14:textId="77777777" w:rsidR="009B18CB" w:rsidRPr="00065EB4" w:rsidRDefault="009B18CB" w:rsidP="007313C2">
            <w:pPr>
              <w:pStyle w:val="Style9"/>
              <w:widowControl/>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Запись должна содержать изображения одного субъекта</w:t>
            </w:r>
          </w:p>
        </w:tc>
        <w:tc>
          <w:tcPr>
            <w:tcW w:w="888" w:type="dxa"/>
            <w:tcBorders>
              <w:top w:val="single" w:sz="6" w:space="0" w:color="auto"/>
              <w:left w:val="single" w:sz="6" w:space="0" w:color="auto"/>
              <w:bottom w:val="single" w:sz="6" w:space="0" w:color="auto"/>
              <w:right w:val="single" w:sz="6" w:space="0" w:color="auto"/>
            </w:tcBorders>
          </w:tcPr>
          <w:p w14:paraId="138F816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tcPr>
          <w:p w14:paraId="0363B2A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tcPr>
          <w:p w14:paraId="22C92B3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A8B136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47422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5649FE3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FAA937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DE8365C"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07A6A9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D6929CF" w14:textId="77777777" w:rsidTr="009B18CB">
        <w:trPr>
          <w:trHeight w:val="485"/>
          <w:jc w:val="center"/>
        </w:trPr>
        <w:tc>
          <w:tcPr>
            <w:tcW w:w="1229" w:type="dxa"/>
            <w:tcBorders>
              <w:top w:val="single" w:sz="6" w:space="0" w:color="auto"/>
              <w:left w:val="single" w:sz="6" w:space="0" w:color="auto"/>
              <w:bottom w:val="single" w:sz="6" w:space="0" w:color="auto"/>
              <w:right w:val="single" w:sz="6" w:space="0" w:color="auto"/>
            </w:tcBorders>
          </w:tcPr>
          <w:p w14:paraId="0FD475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R-23.</w:t>
            </w:r>
          </w:p>
        </w:tc>
        <w:tc>
          <w:tcPr>
            <w:tcW w:w="1195" w:type="dxa"/>
            <w:tcBorders>
              <w:top w:val="single" w:sz="6" w:space="0" w:color="auto"/>
              <w:left w:val="single" w:sz="6" w:space="0" w:color="auto"/>
              <w:bottom w:val="single" w:sz="6" w:space="0" w:color="auto"/>
              <w:right w:val="single" w:sz="6" w:space="0" w:color="auto"/>
            </w:tcBorders>
          </w:tcPr>
          <w:p w14:paraId="649933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7.2</w:t>
            </w:r>
          </w:p>
        </w:tc>
        <w:tc>
          <w:tcPr>
            <w:tcW w:w="5746" w:type="dxa"/>
            <w:tcBorders>
              <w:top w:val="single" w:sz="6" w:space="0" w:color="auto"/>
              <w:left w:val="single" w:sz="6" w:space="0" w:color="auto"/>
              <w:bottom w:val="single" w:sz="6" w:space="0" w:color="auto"/>
              <w:right w:val="single" w:sz="6" w:space="0" w:color="auto"/>
            </w:tcBorders>
            <w:vAlign w:val="center"/>
          </w:tcPr>
          <w:p w14:paraId="64623F49" w14:textId="77777777" w:rsidR="009B18CB" w:rsidRPr="00065EB4" w:rsidRDefault="009B18CB" w:rsidP="007313C2">
            <w:pPr>
              <w:pStyle w:val="Style9"/>
              <w:widowControl/>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Запись биометрических данных изображения</w:t>
            </w:r>
            <w:r w:rsidRPr="00065EB4">
              <w:rPr>
                <w:rStyle w:val="FontStyle112"/>
                <w:rFonts w:ascii="Times New Roman" w:hAnsi="Times New Roman" w:cs="Times New Roman"/>
                <w:color w:val="auto"/>
                <w:sz w:val="24"/>
                <w:szCs w:val="24"/>
                <w:lang w:eastAsia="en-US"/>
              </w:rPr>
              <w:t xml:space="preserve"> радужной оболочки глаза должна иметь общий заголовок изображения радужной оболочки глаза и как минимум информацию об одном изображении.</w:t>
            </w:r>
          </w:p>
        </w:tc>
        <w:tc>
          <w:tcPr>
            <w:tcW w:w="888" w:type="dxa"/>
            <w:tcBorders>
              <w:top w:val="single" w:sz="6" w:space="0" w:color="auto"/>
              <w:left w:val="single" w:sz="6" w:space="0" w:color="auto"/>
              <w:bottom w:val="single" w:sz="6" w:space="0" w:color="auto"/>
              <w:right w:val="single" w:sz="6" w:space="0" w:color="auto"/>
            </w:tcBorders>
          </w:tcPr>
          <w:p w14:paraId="2822AFC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55BD6FF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5F7CD2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52A884E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5FEC6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A1660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774BB2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43D677E"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2B824D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7929A7F" w14:textId="77777777" w:rsidTr="009B18CB">
        <w:trPr>
          <w:trHeight w:val="374"/>
          <w:jc w:val="center"/>
        </w:trPr>
        <w:tc>
          <w:tcPr>
            <w:tcW w:w="1229" w:type="dxa"/>
            <w:tcBorders>
              <w:top w:val="single" w:sz="6" w:space="0" w:color="auto"/>
              <w:left w:val="single" w:sz="6" w:space="0" w:color="auto"/>
              <w:bottom w:val="single" w:sz="6" w:space="0" w:color="auto"/>
              <w:right w:val="single" w:sz="6" w:space="0" w:color="auto"/>
            </w:tcBorders>
          </w:tcPr>
          <w:p w14:paraId="5675D9C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R-24.</w:t>
            </w:r>
          </w:p>
        </w:tc>
        <w:tc>
          <w:tcPr>
            <w:tcW w:w="1195" w:type="dxa"/>
            <w:tcBorders>
              <w:top w:val="single" w:sz="6" w:space="0" w:color="auto"/>
              <w:left w:val="single" w:sz="6" w:space="0" w:color="auto"/>
              <w:bottom w:val="single" w:sz="6" w:space="0" w:color="auto"/>
              <w:right w:val="single" w:sz="6" w:space="0" w:color="auto"/>
            </w:tcBorders>
          </w:tcPr>
          <w:p w14:paraId="02301FC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7.2</w:t>
            </w:r>
          </w:p>
        </w:tc>
        <w:tc>
          <w:tcPr>
            <w:tcW w:w="5746" w:type="dxa"/>
            <w:tcBorders>
              <w:top w:val="single" w:sz="6" w:space="0" w:color="auto"/>
              <w:left w:val="single" w:sz="6" w:space="0" w:color="auto"/>
              <w:bottom w:val="single" w:sz="6" w:space="0" w:color="auto"/>
              <w:right w:val="single" w:sz="6" w:space="0" w:color="auto"/>
            </w:tcBorders>
          </w:tcPr>
          <w:p w14:paraId="0B40CF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Запись должна содержать изображения одного или двух глаз</w:t>
            </w:r>
          </w:p>
        </w:tc>
        <w:tc>
          <w:tcPr>
            <w:tcW w:w="888" w:type="dxa"/>
            <w:tcBorders>
              <w:top w:val="single" w:sz="6" w:space="0" w:color="auto"/>
              <w:left w:val="single" w:sz="6" w:space="0" w:color="auto"/>
              <w:bottom w:val="single" w:sz="6" w:space="0" w:color="auto"/>
              <w:right w:val="single" w:sz="6" w:space="0" w:color="auto"/>
            </w:tcBorders>
          </w:tcPr>
          <w:p w14:paraId="5052BA9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tcPr>
          <w:p w14:paraId="10CD70D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tcPr>
          <w:p w14:paraId="346FB16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3BF615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A9A78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30B5D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609C29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F7A830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A018685"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190B901" w14:textId="77777777" w:rsidTr="009B18CB">
        <w:trPr>
          <w:trHeight w:val="95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E3DCF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R-25.</w:t>
            </w:r>
          </w:p>
        </w:tc>
        <w:tc>
          <w:tcPr>
            <w:tcW w:w="1195" w:type="dxa"/>
            <w:tcBorders>
              <w:top w:val="single" w:sz="6" w:space="0" w:color="auto"/>
              <w:left w:val="single" w:sz="6" w:space="0" w:color="auto"/>
              <w:bottom w:val="single" w:sz="6" w:space="0" w:color="auto"/>
              <w:right w:val="single" w:sz="6" w:space="0" w:color="auto"/>
            </w:tcBorders>
            <w:vAlign w:val="center"/>
          </w:tcPr>
          <w:p w14:paraId="644D774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7.3</w:t>
            </w:r>
          </w:p>
        </w:tc>
        <w:tc>
          <w:tcPr>
            <w:tcW w:w="5746" w:type="dxa"/>
            <w:tcBorders>
              <w:top w:val="single" w:sz="6" w:space="0" w:color="auto"/>
              <w:left w:val="single" w:sz="6" w:space="0" w:color="auto"/>
              <w:bottom w:val="single" w:sz="6" w:space="0" w:color="auto"/>
              <w:right w:val="single" w:sz="6" w:space="0" w:color="auto"/>
            </w:tcBorders>
            <w:vAlign w:val="center"/>
          </w:tcPr>
          <w:p w14:paraId="0AE4BCB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Запись биометрических данных изображения радужной оболочки глаза должна иметь заголовок записи радужной оболочки глаза, который содержит информацию о количестве последующих изображений, количестве представленных глаз и общей длине, а также другую информацию, указанную в таблице 3.</w:t>
            </w:r>
          </w:p>
        </w:tc>
        <w:tc>
          <w:tcPr>
            <w:tcW w:w="888" w:type="dxa"/>
            <w:tcBorders>
              <w:top w:val="single" w:sz="6" w:space="0" w:color="auto"/>
              <w:left w:val="single" w:sz="6" w:space="0" w:color="auto"/>
              <w:bottom w:val="single" w:sz="6" w:space="0" w:color="auto"/>
              <w:right w:val="single" w:sz="6" w:space="0" w:color="auto"/>
            </w:tcBorders>
            <w:vAlign w:val="center"/>
          </w:tcPr>
          <w:p w14:paraId="0428E3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2FA579A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A391D0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C1CD26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8C02F9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7FEF08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02EA31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832480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C02C6C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688AD67" w14:textId="77777777" w:rsidTr="009B18CB">
        <w:trPr>
          <w:trHeight w:val="720"/>
          <w:jc w:val="center"/>
        </w:trPr>
        <w:tc>
          <w:tcPr>
            <w:tcW w:w="1229" w:type="dxa"/>
            <w:tcBorders>
              <w:top w:val="single" w:sz="6" w:space="0" w:color="auto"/>
              <w:left w:val="single" w:sz="6" w:space="0" w:color="auto"/>
              <w:bottom w:val="single" w:sz="6" w:space="0" w:color="auto"/>
              <w:right w:val="single" w:sz="6" w:space="0" w:color="auto"/>
            </w:tcBorders>
          </w:tcPr>
          <w:p w14:paraId="681626D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R-100.</w:t>
            </w:r>
          </w:p>
        </w:tc>
        <w:tc>
          <w:tcPr>
            <w:tcW w:w="1195" w:type="dxa"/>
            <w:tcBorders>
              <w:top w:val="single" w:sz="6" w:space="0" w:color="auto"/>
              <w:left w:val="single" w:sz="6" w:space="0" w:color="auto"/>
              <w:bottom w:val="single" w:sz="6" w:space="0" w:color="auto"/>
              <w:right w:val="single" w:sz="6" w:space="0" w:color="auto"/>
            </w:tcBorders>
          </w:tcPr>
          <w:p w14:paraId="34DBF66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7.2</w:t>
            </w:r>
          </w:p>
        </w:tc>
        <w:tc>
          <w:tcPr>
            <w:tcW w:w="5746" w:type="dxa"/>
            <w:tcBorders>
              <w:top w:val="single" w:sz="6" w:space="0" w:color="auto"/>
              <w:left w:val="single" w:sz="6" w:space="0" w:color="auto"/>
              <w:bottom w:val="single" w:sz="6" w:space="0" w:color="auto"/>
              <w:right w:val="single" w:sz="6" w:space="0" w:color="auto"/>
            </w:tcBorders>
            <w:vAlign w:val="center"/>
          </w:tcPr>
          <w:p w14:paraId="75884BB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Заголовок представления должен предшествовать каждому представлению, предоставляя информацию для этого представления. Для каждого представления, содержащегося в BDIR, должен быть один заголовок.</w:t>
            </w:r>
          </w:p>
        </w:tc>
        <w:tc>
          <w:tcPr>
            <w:tcW w:w="888" w:type="dxa"/>
            <w:tcBorders>
              <w:top w:val="single" w:sz="6" w:space="0" w:color="auto"/>
              <w:left w:val="single" w:sz="6" w:space="0" w:color="auto"/>
              <w:bottom w:val="single" w:sz="6" w:space="0" w:color="auto"/>
              <w:right w:val="single" w:sz="6" w:space="0" w:color="auto"/>
            </w:tcBorders>
          </w:tcPr>
          <w:p w14:paraId="08CCBEB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31BC234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9A3381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5AC5CA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06BE56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64DC0F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FEFD3C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E9CB7F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D4B22F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78E514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64711C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R-101.</w:t>
            </w:r>
          </w:p>
        </w:tc>
        <w:tc>
          <w:tcPr>
            <w:tcW w:w="1195" w:type="dxa"/>
            <w:tcBorders>
              <w:top w:val="single" w:sz="6" w:space="0" w:color="auto"/>
              <w:left w:val="single" w:sz="6" w:space="0" w:color="auto"/>
              <w:bottom w:val="single" w:sz="6" w:space="0" w:color="auto"/>
              <w:right w:val="single" w:sz="6" w:space="0" w:color="auto"/>
            </w:tcBorders>
            <w:vAlign w:val="center"/>
          </w:tcPr>
          <w:p w14:paraId="62533A1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w:t>
            </w:r>
          </w:p>
        </w:tc>
        <w:tc>
          <w:tcPr>
            <w:tcW w:w="5746" w:type="dxa"/>
            <w:tcBorders>
              <w:top w:val="single" w:sz="6" w:space="0" w:color="auto"/>
              <w:left w:val="single" w:sz="6" w:space="0" w:color="auto"/>
              <w:bottom w:val="single" w:sz="6" w:space="0" w:color="auto"/>
              <w:right w:val="single" w:sz="6" w:space="0" w:color="auto"/>
            </w:tcBorders>
            <w:vAlign w:val="center"/>
          </w:tcPr>
          <w:p w14:paraId="2DE9AB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каждого представления изображения длина представления должна быть закодирована как целое число в 4 байта.</w:t>
            </w:r>
          </w:p>
        </w:tc>
        <w:tc>
          <w:tcPr>
            <w:tcW w:w="888" w:type="dxa"/>
            <w:tcBorders>
              <w:top w:val="single" w:sz="6" w:space="0" w:color="auto"/>
              <w:left w:val="single" w:sz="6" w:space="0" w:color="auto"/>
              <w:bottom w:val="single" w:sz="6" w:space="0" w:color="auto"/>
              <w:right w:val="single" w:sz="6" w:space="0" w:color="auto"/>
            </w:tcBorders>
            <w:vAlign w:val="center"/>
          </w:tcPr>
          <w:p w14:paraId="7867167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25D5AF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1C1F8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973F3E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06177D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63EEAB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6BF3B2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14C5A3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92E12A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DC8EE36"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9D01A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R-102.</w:t>
            </w:r>
          </w:p>
        </w:tc>
        <w:tc>
          <w:tcPr>
            <w:tcW w:w="1195" w:type="dxa"/>
            <w:tcBorders>
              <w:top w:val="single" w:sz="6" w:space="0" w:color="auto"/>
              <w:left w:val="single" w:sz="6" w:space="0" w:color="auto"/>
              <w:bottom w:val="single" w:sz="6" w:space="0" w:color="auto"/>
              <w:right w:val="single" w:sz="6" w:space="0" w:color="auto"/>
            </w:tcBorders>
            <w:vAlign w:val="center"/>
          </w:tcPr>
          <w:p w14:paraId="7F94C1C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w:t>
            </w:r>
          </w:p>
        </w:tc>
        <w:tc>
          <w:tcPr>
            <w:tcW w:w="5746" w:type="dxa"/>
            <w:tcBorders>
              <w:top w:val="single" w:sz="6" w:space="0" w:color="auto"/>
              <w:left w:val="single" w:sz="6" w:space="0" w:color="auto"/>
              <w:bottom w:val="single" w:sz="6" w:space="0" w:color="auto"/>
              <w:right w:val="single" w:sz="6" w:space="0" w:color="auto"/>
            </w:tcBorders>
            <w:vAlign w:val="center"/>
          </w:tcPr>
          <w:p w14:paraId="08DB4BD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Любая длина представления должна иметь значение от 53 до ((2</w:t>
            </w:r>
            <w:r w:rsidRPr="00065EB4">
              <w:rPr>
                <w:rStyle w:val="FontStyle112"/>
                <w:rFonts w:ascii="Times New Roman" w:hAnsi="Times New Roman" w:cs="Times New Roman"/>
                <w:sz w:val="24"/>
                <w:szCs w:val="24"/>
                <w:vertAlign w:val="superscript"/>
                <w:lang w:eastAsia="en-US"/>
              </w:rPr>
              <w:t>32</w:t>
            </w:r>
            <w:r w:rsidRPr="00065EB4">
              <w:rPr>
                <w:rStyle w:val="FontStyle112"/>
                <w:rFonts w:ascii="Times New Roman" w:hAnsi="Times New Roman" w:cs="Times New Roman"/>
                <w:sz w:val="24"/>
                <w:szCs w:val="24"/>
                <w:lang w:eastAsia="en-US"/>
              </w:rPr>
              <w:t>-1)-16)</w:t>
            </w:r>
          </w:p>
        </w:tc>
        <w:tc>
          <w:tcPr>
            <w:tcW w:w="888" w:type="dxa"/>
            <w:tcBorders>
              <w:top w:val="single" w:sz="6" w:space="0" w:color="auto"/>
              <w:left w:val="single" w:sz="6" w:space="0" w:color="auto"/>
              <w:bottom w:val="single" w:sz="6" w:space="0" w:color="auto"/>
              <w:right w:val="single" w:sz="6" w:space="0" w:color="auto"/>
            </w:tcBorders>
            <w:vAlign w:val="center"/>
          </w:tcPr>
          <w:p w14:paraId="5FF80D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A2CD3C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4C484C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226B5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201C5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9099CE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0D5D51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65D890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D5EED7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FACEF21" w14:textId="77777777" w:rsidTr="007313C2">
        <w:trPr>
          <w:trHeight w:val="263"/>
          <w:jc w:val="center"/>
        </w:trPr>
        <w:tc>
          <w:tcPr>
            <w:tcW w:w="1229" w:type="dxa"/>
            <w:tcBorders>
              <w:top w:val="single" w:sz="6" w:space="0" w:color="auto"/>
              <w:left w:val="single" w:sz="6" w:space="0" w:color="auto"/>
              <w:bottom w:val="single" w:sz="6" w:space="0" w:color="auto"/>
              <w:right w:val="single" w:sz="6" w:space="0" w:color="auto"/>
            </w:tcBorders>
            <w:vAlign w:val="center"/>
          </w:tcPr>
          <w:p w14:paraId="40674A6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R-103.</w:t>
            </w:r>
          </w:p>
        </w:tc>
        <w:tc>
          <w:tcPr>
            <w:tcW w:w="1195" w:type="dxa"/>
            <w:tcBorders>
              <w:top w:val="single" w:sz="6" w:space="0" w:color="auto"/>
              <w:left w:val="single" w:sz="6" w:space="0" w:color="auto"/>
              <w:bottom w:val="single" w:sz="6" w:space="0" w:color="auto"/>
              <w:right w:val="single" w:sz="6" w:space="0" w:color="auto"/>
            </w:tcBorders>
            <w:vAlign w:val="center"/>
          </w:tcPr>
          <w:p w14:paraId="559D775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w:t>
            </w:r>
          </w:p>
        </w:tc>
        <w:tc>
          <w:tcPr>
            <w:tcW w:w="5746" w:type="dxa"/>
            <w:tcBorders>
              <w:top w:val="single" w:sz="6" w:space="0" w:color="auto"/>
              <w:left w:val="single" w:sz="6" w:space="0" w:color="auto"/>
              <w:bottom w:val="single" w:sz="6" w:space="0" w:color="auto"/>
              <w:right w:val="single" w:sz="6" w:space="0" w:color="auto"/>
            </w:tcBorders>
            <w:vAlign w:val="center"/>
          </w:tcPr>
          <w:p w14:paraId="14F8AB2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каждого представления изображения длина представления должна быть количеством байтов между концом предыдущего представления (или общим заголовком для первого представления в записи) и началом следующего представления (или </w:t>
            </w:r>
            <w:r w:rsidRPr="00065EB4">
              <w:rPr>
                <w:rStyle w:val="FontStyle112"/>
                <w:rFonts w:ascii="Times New Roman" w:hAnsi="Times New Roman" w:cs="Times New Roman"/>
                <w:sz w:val="24"/>
                <w:szCs w:val="24"/>
                <w:lang w:eastAsia="en-US"/>
              </w:rPr>
              <w:lastRenderedPageBreak/>
              <w:t>концом записи для последнего представление в записи)</w:t>
            </w:r>
          </w:p>
        </w:tc>
        <w:tc>
          <w:tcPr>
            <w:tcW w:w="888" w:type="dxa"/>
            <w:tcBorders>
              <w:top w:val="single" w:sz="6" w:space="0" w:color="auto"/>
              <w:left w:val="single" w:sz="6" w:space="0" w:color="auto"/>
              <w:bottom w:val="single" w:sz="6" w:space="0" w:color="auto"/>
              <w:right w:val="single" w:sz="6" w:space="0" w:color="auto"/>
            </w:tcBorders>
            <w:vAlign w:val="center"/>
          </w:tcPr>
          <w:p w14:paraId="22CB1A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2</w:t>
            </w:r>
          </w:p>
        </w:tc>
        <w:tc>
          <w:tcPr>
            <w:tcW w:w="725" w:type="dxa"/>
            <w:tcBorders>
              <w:top w:val="single" w:sz="6" w:space="0" w:color="auto"/>
              <w:left w:val="single" w:sz="6" w:space="0" w:color="auto"/>
              <w:bottom w:val="single" w:sz="6" w:space="0" w:color="auto"/>
              <w:right w:val="single" w:sz="6" w:space="0" w:color="auto"/>
            </w:tcBorders>
            <w:vAlign w:val="center"/>
          </w:tcPr>
          <w:p w14:paraId="64B96D0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899409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A50F6B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F16AED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43E437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3AE685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4E5E27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22CE72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093887E"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485E99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R-104.</w:t>
            </w:r>
          </w:p>
        </w:tc>
        <w:tc>
          <w:tcPr>
            <w:tcW w:w="1195" w:type="dxa"/>
            <w:tcBorders>
              <w:top w:val="single" w:sz="6" w:space="0" w:color="auto"/>
              <w:left w:val="single" w:sz="6" w:space="0" w:color="auto"/>
              <w:bottom w:val="single" w:sz="6" w:space="0" w:color="auto"/>
              <w:right w:val="single" w:sz="6" w:space="0" w:color="auto"/>
            </w:tcBorders>
            <w:vAlign w:val="center"/>
          </w:tcPr>
          <w:p w14:paraId="7039A5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tcPr>
          <w:p w14:paraId="6E933AD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даты регистрации должно быть закодировано девятью байтами</w:t>
            </w:r>
          </w:p>
        </w:tc>
        <w:tc>
          <w:tcPr>
            <w:tcW w:w="888" w:type="dxa"/>
            <w:tcBorders>
              <w:top w:val="single" w:sz="6" w:space="0" w:color="auto"/>
              <w:left w:val="single" w:sz="6" w:space="0" w:color="auto"/>
              <w:bottom w:val="single" w:sz="6" w:space="0" w:color="auto"/>
              <w:right w:val="single" w:sz="6" w:space="0" w:color="auto"/>
            </w:tcBorders>
          </w:tcPr>
          <w:p w14:paraId="214657C1"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22A1396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E23869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53EF6A2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2C9554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0DA6F1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6E3E84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0536E8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BC3C61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5F6FA17"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16E83AB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R-105.</w:t>
            </w:r>
          </w:p>
        </w:tc>
        <w:tc>
          <w:tcPr>
            <w:tcW w:w="1195" w:type="dxa"/>
            <w:tcBorders>
              <w:top w:val="single" w:sz="6" w:space="0" w:color="auto"/>
              <w:left w:val="single" w:sz="6" w:space="0" w:color="auto"/>
              <w:bottom w:val="single" w:sz="6" w:space="0" w:color="auto"/>
              <w:right w:val="single" w:sz="6" w:space="0" w:color="auto"/>
            </w:tcBorders>
            <w:vAlign w:val="center"/>
          </w:tcPr>
          <w:p w14:paraId="662067D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043DD27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Кодирование поля даты регистрации должно соответствовать формату, определенному в ISO/IEC 19794-1</w:t>
            </w:r>
          </w:p>
        </w:tc>
        <w:tc>
          <w:tcPr>
            <w:tcW w:w="888" w:type="dxa"/>
            <w:tcBorders>
              <w:top w:val="single" w:sz="6" w:space="0" w:color="auto"/>
              <w:left w:val="single" w:sz="6" w:space="0" w:color="auto"/>
              <w:bottom w:val="single" w:sz="6" w:space="0" w:color="auto"/>
              <w:right w:val="single" w:sz="6" w:space="0" w:color="auto"/>
            </w:tcBorders>
          </w:tcPr>
          <w:p w14:paraId="52C0141E"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2DD0AA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92AB88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6F642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054989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86F1BE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98DF2C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5A7032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32FA5C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041215A"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EE50C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R-106.</w:t>
            </w:r>
          </w:p>
        </w:tc>
        <w:tc>
          <w:tcPr>
            <w:tcW w:w="1195" w:type="dxa"/>
            <w:tcBorders>
              <w:top w:val="single" w:sz="6" w:space="0" w:color="auto"/>
              <w:left w:val="single" w:sz="6" w:space="0" w:color="auto"/>
              <w:bottom w:val="single" w:sz="6" w:space="0" w:color="auto"/>
              <w:right w:val="single" w:sz="6" w:space="0" w:color="auto"/>
            </w:tcBorders>
            <w:vAlign w:val="center"/>
          </w:tcPr>
          <w:p w14:paraId="041AF47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1922240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Год по григорианскому календарю в поле даты и времени регистрации должен быть закодирован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4DCDA285"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64E0B11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AF5B0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E7FB68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489FEB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CFE33C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F15766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56CBCE3"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7973E6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D7E93E3"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DA934D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R-107.</w:t>
            </w:r>
          </w:p>
        </w:tc>
        <w:tc>
          <w:tcPr>
            <w:tcW w:w="1195" w:type="dxa"/>
            <w:tcBorders>
              <w:top w:val="single" w:sz="6" w:space="0" w:color="auto"/>
              <w:left w:val="single" w:sz="6" w:space="0" w:color="auto"/>
              <w:bottom w:val="single" w:sz="6" w:space="0" w:color="auto"/>
              <w:right w:val="single" w:sz="6" w:space="0" w:color="auto"/>
            </w:tcBorders>
            <w:vAlign w:val="center"/>
          </w:tcPr>
          <w:p w14:paraId="4F5BF5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15E4B14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Месяц поля даты и времени регистрации должен быть закодирован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01717225"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7834B3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8CDBF3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82CCC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9BB08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77388FA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FEB3AE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E3E9B7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2DFC46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98BE2D8"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vAlign w:val="center"/>
          </w:tcPr>
          <w:p w14:paraId="6BFC379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R-108.</w:t>
            </w:r>
          </w:p>
        </w:tc>
        <w:tc>
          <w:tcPr>
            <w:tcW w:w="1195" w:type="dxa"/>
            <w:tcBorders>
              <w:top w:val="single" w:sz="6" w:space="0" w:color="auto"/>
              <w:left w:val="single" w:sz="6" w:space="0" w:color="auto"/>
              <w:bottom w:val="single" w:sz="6" w:space="0" w:color="auto"/>
              <w:right w:val="single" w:sz="6" w:space="0" w:color="auto"/>
            </w:tcBorders>
            <w:vAlign w:val="center"/>
          </w:tcPr>
          <w:p w14:paraId="45ED8AA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44EDDB3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День поля даты и времени регистрации должен быть закодирован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73FF10E3"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1B37BAB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403E29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41987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27CFE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042F5D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3DDD50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0434A6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08A6D3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377BF8C"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68A3D7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R-109.</w:t>
            </w:r>
          </w:p>
        </w:tc>
        <w:tc>
          <w:tcPr>
            <w:tcW w:w="1195" w:type="dxa"/>
            <w:tcBorders>
              <w:top w:val="single" w:sz="6" w:space="0" w:color="auto"/>
              <w:left w:val="single" w:sz="6" w:space="0" w:color="auto"/>
              <w:bottom w:val="single" w:sz="6" w:space="0" w:color="auto"/>
              <w:right w:val="single" w:sz="6" w:space="0" w:color="auto"/>
            </w:tcBorders>
            <w:vAlign w:val="center"/>
          </w:tcPr>
          <w:p w14:paraId="306556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3AAD824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Час поля даты и времени регистрации должен быть закодирован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2D6C76C7"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3515699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18184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0B7970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E29864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A10A44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B7C611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DA5628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CC1D79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6F905A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3FC50F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R-110.</w:t>
            </w:r>
          </w:p>
        </w:tc>
        <w:tc>
          <w:tcPr>
            <w:tcW w:w="1195" w:type="dxa"/>
            <w:tcBorders>
              <w:top w:val="single" w:sz="6" w:space="0" w:color="auto"/>
              <w:left w:val="single" w:sz="6" w:space="0" w:color="auto"/>
              <w:bottom w:val="single" w:sz="6" w:space="0" w:color="auto"/>
              <w:right w:val="single" w:sz="6" w:space="0" w:color="auto"/>
            </w:tcBorders>
            <w:vAlign w:val="center"/>
          </w:tcPr>
          <w:p w14:paraId="71BA541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1439D49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Минута поля даты и времени регистрации должна быть закодирована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099CBE95"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5D480F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097E0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D9E7D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4354D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BFADB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1CA7B9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FF4912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47210BD"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4FA310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A5A3C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R-111.</w:t>
            </w:r>
          </w:p>
        </w:tc>
        <w:tc>
          <w:tcPr>
            <w:tcW w:w="1195" w:type="dxa"/>
            <w:tcBorders>
              <w:top w:val="single" w:sz="6" w:space="0" w:color="auto"/>
              <w:left w:val="single" w:sz="6" w:space="0" w:color="auto"/>
              <w:bottom w:val="single" w:sz="6" w:space="0" w:color="auto"/>
              <w:right w:val="single" w:sz="6" w:space="0" w:color="auto"/>
            </w:tcBorders>
            <w:vAlign w:val="center"/>
          </w:tcPr>
          <w:p w14:paraId="62CEA3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2C72CCB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Секунда поля даты и времени регистрации должна быть закодирована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4B24E66B"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61A8717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61586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2D58C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582C12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439F6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EC4929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6376B9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726579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2B12AD3" w14:textId="77777777" w:rsidTr="009B18CB">
        <w:trPr>
          <w:trHeight w:val="614"/>
          <w:jc w:val="center"/>
        </w:trPr>
        <w:tc>
          <w:tcPr>
            <w:tcW w:w="1229" w:type="dxa"/>
            <w:tcBorders>
              <w:top w:val="single" w:sz="6" w:space="0" w:color="auto"/>
              <w:left w:val="single" w:sz="6" w:space="0" w:color="auto"/>
              <w:bottom w:val="single" w:sz="6" w:space="0" w:color="auto"/>
              <w:right w:val="single" w:sz="6" w:space="0" w:color="auto"/>
            </w:tcBorders>
            <w:vAlign w:val="center"/>
          </w:tcPr>
          <w:p w14:paraId="2D372A0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R-112.</w:t>
            </w:r>
          </w:p>
        </w:tc>
        <w:tc>
          <w:tcPr>
            <w:tcW w:w="1195" w:type="dxa"/>
            <w:tcBorders>
              <w:top w:val="single" w:sz="6" w:space="0" w:color="auto"/>
              <w:left w:val="single" w:sz="6" w:space="0" w:color="auto"/>
              <w:bottom w:val="single" w:sz="6" w:space="0" w:color="auto"/>
              <w:right w:val="single" w:sz="6" w:space="0" w:color="auto"/>
            </w:tcBorders>
            <w:vAlign w:val="center"/>
          </w:tcPr>
          <w:p w14:paraId="385495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1FF18D3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Миллисекунда поля даты и времени регистрации должна быть закодирована в форме, приведенной в ISO/IEC 19794-1.</w:t>
            </w:r>
          </w:p>
        </w:tc>
        <w:tc>
          <w:tcPr>
            <w:tcW w:w="888" w:type="dxa"/>
            <w:tcBorders>
              <w:top w:val="single" w:sz="6" w:space="0" w:color="auto"/>
              <w:left w:val="single" w:sz="6" w:space="0" w:color="auto"/>
              <w:bottom w:val="single" w:sz="6" w:space="0" w:color="auto"/>
              <w:right w:val="single" w:sz="6" w:space="0" w:color="auto"/>
            </w:tcBorders>
          </w:tcPr>
          <w:p w14:paraId="10C408D9"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4B941C5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C0FEF3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A5951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F9FFA6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755E1A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4BE081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94997C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75067F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67855BF" w14:textId="77777777" w:rsidTr="009B18CB">
        <w:trPr>
          <w:trHeight w:val="720"/>
          <w:jc w:val="center"/>
        </w:trPr>
        <w:tc>
          <w:tcPr>
            <w:tcW w:w="1229" w:type="dxa"/>
            <w:tcBorders>
              <w:top w:val="single" w:sz="6" w:space="0" w:color="auto"/>
              <w:left w:val="single" w:sz="6" w:space="0" w:color="auto"/>
              <w:bottom w:val="single" w:sz="6" w:space="0" w:color="auto"/>
              <w:right w:val="single" w:sz="6" w:space="0" w:color="auto"/>
            </w:tcBorders>
            <w:vAlign w:val="center"/>
          </w:tcPr>
          <w:p w14:paraId="51C4AE0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R-113.</w:t>
            </w:r>
          </w:p>
        </w:tc>
        <w:tc>
          <w:tcPr>
            <w:tcW w:w="1195" w:type="dxa"/>
            <w:tcBorders>
              <w:top w:val="single" w:sz="6" w:space="0" w:color="auto"/>
              <w:left w:val="single" w:sz="6" w:space="0" w:color="auto"/>
              <w:bottom w:val="single" w:sz="6" w:space="0" w:color="auto"/>
              <w:right w:val="single" w:sz="6" w:space="0" w:color="auto"/>
            </w:tcBorders>
            <w:vAlign w:val="center"/>
          </w:tcPr>
          <w:p w14:paraId="01561AE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w:t>
            </w:r>
          </w:p>
        </w:tc>
        <w:tc>
          <w:tcPr>
            <w:tcW w:w="5746" w:type="dxa"/>
            <w:tcBorders>
              <w:top w:val="single" w:sz="6" w:space="0" w:color="auto"/>
              <w:left w:val="single" w:sz="6" w:space="0" w:color="auto"/>
              <w:bottom w:val="single" w:sz="6" w:space="0" w:color="auto"/>
              <w:right w:val="single" w:sz="6" w:space="0" w:color="auto"/>
            </w:tcBorders>
            <w:vAlign w:val="center"/>
          </w:tcPr>
          <w:p w14:paraId="5F5355F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Поле регистрации даты и времени должно указывать, когда регистрация этого представления началась по универсальному глобальному времени </w:t>
            </w:r>
            <w:r w:rsidRPr="00065EB4">
              <w:rPr>
                <w:rStyle w:val="FontStyle112"/>
                <w:rFonts w:ascii="Times New Roman" w:hAnsi="Times New Roman" w:cs="Times New Roman"/>
                <w:sz w:val="24"/>
                <w:szCs w:val="24"/>
                <w:lang w:eastAsia="en-US"/>
              </w:rPr>
              <w:t>(UTC).</w:t>
            </w:r>
          </w:p>
        </w:tc>
        <w:tc>
          <w:tcPr>
            <w:tcW w:w="888" w:type="dxa"/>
            <w:tcBorders>
              <w:top w:val="single" w:sz="6" w:space="0" w:color="auto"/>
              <w:left w:val="single" w:sz="6" w:space="0" w:color="auto"/>
              <w:bottom w:val="single" w:sz="6" w:space="0" w:color="auto"/>
              <w:right w:val="single" w:sz="6" w:space="0" w:color="auto"/>
            </w:tcBorders>
            <w:vAlign w:val="center"/>
          </w:tcPr>
          <w:p w14:paraId="1B154E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1B6DA5C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587D8D6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3A64E2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E1229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9D012B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E699A1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44A42D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FF433E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C41E636"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617E74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R-114.</w:t>
            </w:r>
          </w:p>
        </w:tc>
        <w:tc>
          <w:tcPr>
            <w:tcW w:w="1195" w:type="dxa"/>
            <w:tcBorders>
              <w:top w:val="single" w:sz="6" w:space="0" w:color="auto"/>
              <w:left w:val="single" w:sz="6" w:space="0" w:color="auto"/>
              <w:bottom w:val="single" w:sz="6" w:space="0" w:color="auto"/>
              <w:right w:val="single" w:sz="6" w:space="0" w:color="auto"/>
            </w:tcBorders>
            <w:vAlign w:val="center"/>
          </w:tcPr>
          <w:p w14:paraId="4B3508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3</w:t>
            </w:r>
          </w:p>
        </w:tc>
        <w:tc>
          <w:tcPr>
            <w:tcW w:w="5746" w:type="dxa"/>
            <w:tcBorders>
              <w:top w:val="single" w:sz="6" w:space="0" w:color="auto"/>
              <w:left w:val="single" w:sz="6" w:space="0" w:color="auto"/>
              <w:bottom w:val="single" w:sz="6" w:space="0" w:color="auto"/>
              <w:right w:val="single" w:sz="6" w:space="0" w:color="auto"/>
            </w:tcBorders>
            <w:vAlign w:val="center"/>
          </w:tcPr>
          <w:p w14:paraId="4C8A80C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технологии биометрического сканера должен быть закодирован одним байтом</w:t>
            </w:r>
          </w:p>
        </w:tc>
        <w:tc>
          <w:tcPr>
            <w:tcW w:w="888" w:type="dxa"/>
            <w:tcBorders>
              <w:top w:val="single" w:sz="6" w:space="0" w:color="auto"/>
              <w:left w:val="single" w:sz="6" w:space="0" w:color="auto"/>
              <w:bottom w:val="single" w:sz="6" w:space="0" w:color="auto"/>
              <w:right w:val="single" w:sz="6" w:space="0" w:color="auto"/>
            </w:tcBorders>
            <w:vAlign w:val="center"/>
          </w:tcPr>
          <w:p w14:paraId="787C14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B2AB4F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06DFC9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6800C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97C419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7EED8D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A5C6DE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6F137B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EF370F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C0B199A"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172972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R-115.</w:t>
            </w:r>
          </w:p>
        </w:tc>
        <w:tc>
          <w:tcPr>
            <w:tcW w:w="1195" w:type="dxa"/>
            <w:tcBorders>
              <w:top w:val="single" w:sz="6" w:space="0" w:color="auto"/>
              <w:left w:val="single" w:sz="6" w:space="0" w:color="auto"/>
              <w:bottom w:val="single" w:sz="6" w:space="0" w:color="auto"/>
              <w:right w:val="single" w:sz="6" w:space="0" w:color="auto"/>
            </w:tcBorders>
            <w:vAlign w:val="center"/>
          </w:tcPr>
          <w:p w14:paraId="2C22D32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3</w:t>
            </w:r>
          </w:p>
        </w:tc>
        <w:tc>
          <w:tcPr>
            <w:tcW w:w="5746" w:type="dxa"/>
            <w:tcBorders>
              <w:top w:val="single" w:sz="6" w:space="0" w:color="auto"/>
              <w:left w:val="single" w:sz="6" w:space="0" w:color="auto"/>
              <w:bottom w:val="single" w:sz="6" w:space="0" w:color="auto"/>
              <w:right w:val="single" w:sz="6" w:space="0" w:color="auto"/>
            </w:tcBorders>
            <w:vAlign w:val="center"/>
          </w:tcPr>
          <w:p w14:paraId="4F0BAF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Идентификатор технологии биометрического сканера должен иметь значение 0 или 1</w:t>
            </w:r>
          </w:p>
        </w:tc>
        <w:tc>
          <w:tcPr>
            <w:tcW w:w="888" w:type="dxa"/>
            <w:tcBorders>
              <w:top w:val="single" w:sz="6" w:space="0" w:color="auto"/>
              <w:left w:val="single" w:sz="6" w:space="0" w:color="auto"/>
              <w:bottom w:val="single" w:sz="6" w:space="0" w:color="auto"/>
              <w:right w:val="single" w:sz="6" w:space="0" w:color="auto"/>
            </w:tcBorders>
            <w:vAlign w:val="center"/>
          </w:tcPr>
          <w:p w14:paraId="0E51DE6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75CE6B7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AFE723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E70F06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DC3E81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FAB0B6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FE03FF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90385C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7301E6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A8C7778" w14:textId="77777777" w:rsidTr="009B18CB">
        <w:trPr>
          <w:trHeight w:val="7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10E20E0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R-116.</w:t>
            </w:r>
          </w:p>
        </w:tc>
        <w:tc>
          <w:tcPr>
            <w:tcW w:w="1195" w:type="dxa"/>
            <w:tcBorders>
              <w:top w:val="single" w:sz="6" w:space="0" w:color="auto"/>
              <w:left w:val="single" w:sz="6" w:space="0" w:color="auto"/>
              <w:bottom w:val="single" w:sz="6" w:space="0" w:color="auto"/>
              <w:right w:val="single" w:sz="6" w:space="0" w:color="auto"/>
            </w:tcBorders>
            <w:vAlign w:val="center"/>
          </w:tcPr>
          <w:p w14:paraId="4B40D74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3</w:t>
            </w:r>
          </w:p>
        </w:tc>
        <w:tc>
          <w:tcPr>
            <w:tcW w:w="5746" w:type="dxa"/>
            <w:tcBorders>
              <w:top w:val="single" w:sz="6" w:space="0" w:color="auto"/>
              <w:left w:val="single" w:sz="6" w:space="0" w:color="auto"/>
              <w:bottom w:val="single" w:sz="6" w:space="0" w:color="auto"/>
              <w:right w:val="single" w:sz="6" w:space="0" w:color="auto"/>
            </w:tcBorders>
            <w:vAlign w:val="center"/>
          </w:tcPr>
          <w:p w14:paraId="11902D4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Идентификатор технологии биометрического сканера должен иметь значение 00</w:t>
            </w:r>
            <w:r w:rsidRPr="00065EB4">
              <w:rPr>
                <w:rStyle w:val="FontStyle112"/>
                <w:rFonts w:ascii="Times New Roman" w:hAnsi="Times New Roman" w:cs="Times New Roman"/>
                <w:sz w:val="24"/>
                <w:szCs w:val="24"/>
                <w:vertAlign w:val="subscript"/>
                <w:lang w:eastAsia="en-US"/>
              </w:rPr>
              <w:t>Hex</w:t>
            </w:r>
            <w:r w:rsidRPr="00065EB4">
              <w:rPr>
                <w:rStyle w:val="FontStyle112"/>
                <w:rFonts w:ascii="Times New Roman" w:hAnsi="Times New Roman" w:cs="Times New Roman"/>
                <w:sz w:val="24"/>
                <w:szCs w:val="24"/>
                <w:lang w:eastAsia="en-US"/>
              </w:rPr>
              <w:t>, когда технология биометрического сканера не известная или не установлена.</w:t>
            </w:r>
          </w:p>
        </w:tc>
        <w:tc>
          <w:tcPr>
            <w:tcW w:w="888" w:type="dxa"/>
            <w:tcBorders>
              <w:top w:val="single" w:sz="6" w:space="0" w:color="auto"/>
              <w:left w:val="single" w:sz="6" w:space="0" w:color="auto"/>
              <w:bottom w:val="single" w:sz="6" w:space="0" w:color="auto"/>
              <w:right w:val="single" w:sz="6" w:space="0" w:color="auto"/>
            </w:tcBorders>
            <w:vAlign w:val="center"/>
          </w:tcPr>
          <w:p w14:paraId="63264FF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4FD5A52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522D590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0BE35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C05C15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3D7C2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74DD82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069613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5C2BAF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C3AE823"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19CFFE3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R-117.</w:t>
            </w:r>
          </w:p>
        </w:tc>
        <w:tc>
          <w:tcPr>
            <w:tcW w:w="1195" w:type="dxa"/>
            <w:tcBorders>
              <w:top w:val="single" w:sz="6" w:space="0" w:color="auto"/>
              <w:left w:val="single" w:sz="6" w:space="0" w:color="auto"/>
              <w:bottom w:val="single" w:sz="6" w:space="0" w:color="auto"/>
              <w:right w:val="single" w:sz="6" w:space="0" w:color="auto"/>
            </w:tcBorders>
            <w:vAlign w:val="center"/>
          </w:tcPr>
          <w:p w14:paraId="5B58C36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3</w:t>
            </w:r>
          </w:p>
        </w:tc>
        <w:tc>
          <w:tcPr>
            <w:tcW w:w="5746" w:type="dxa"/>
            <w:tcBorders>
              <w:top w:val="single" w:sz="6" w:space="0" w:color="auto"/>
              <w:left w:val="single" w:sz="6" w:space="0" w:color="auto"/>
              <w:bottom w:val="single" w:sz="6" w:space="0" w:color="auto"/>
              <w:right w:val="single" w:sz="6" w:space="0" w:color="auto"/>
            </w:tcBorders>
            <w:vAlign w:val="center"/>
          </w:tcPr>
          <w:p w14:paraId="774DE3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Идентификатор технологии биометрического сканера </w:t>
            </w:r>
            <w:r w:rsidRPr="00065EB4">
              <w:rPr>
                <w:rStyle w:val="FontStyle102"/>
                <w:rFonts w:ascii="Times New Roman" w:hAnsi="Times New Roman" w:cs="Times New Roman"/>
                <w:sz w:val="24"/>
                <w:szCs w:val="24"/>
                <w:lang w:eastAsia="en-US"/>
              </w:rPr>
              <w:t>должен указывать класс технологии биометрического сканера, используемой для получения зарегистрированного биометрического образца</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022124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4C81F3B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30700D6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5BDEE7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2716B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043D752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4C49C8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5B4EF4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94D797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0DF81E9" w14:textId="77777777" w:rsidTr="009B18CB">
        <w:trPr>
          <w:trHeight w:val="53"/>
          <w:jc w:val="center"/>
        </w:trPr>
        <w:tc>
          <w:tcPr>
            <w:tcW w:w="1229" w:type="dxa"/>
            <w:tcBorders>
              <w:top w:val="single" w:sz="6" w:space="0" w:color="auto"/>
              <w:left w:val="single" w:sz="6" w:space="0" w:color="auto"/>
              <w:bottom w:val="single" w:sz="6" w:space="0" w:color="auto"/>
              <w:right w:val="single" w:sz="6" w:space="0" w:color="auto"/>
            </w:tcBorders>
          </w:tcPr>
          <w:p w14:paraId="3AE848E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R-118.</w:t>
            </w:r>
          </w:p>
        </w:tc>
        <w:tc>
          <w:tcPr>
            <w:tcW w:w="1195" w:type="dxa"/>
            <w:tcBorders>
              <w:top w:val="single" w:sz="6" w:space="0" w:color="auto"/>
              <w:left w:val="single" w:sz="6" w:space="0" w:color="auto"/>
              <w:bottom w:val="single" w:sz="6" w:space="0" w:color="auto"/>
              <w:right w:val="single" w:sz="6" w:space="0" w:color="auto"/>
            </w:tcBorders>
            <w:vAlign w:val="center"/>
          </w:tcPr>
          <w:p w14:paraId="7C40A21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4</w:t>
            </w:r>
          </w:p>
        </w:tc>
        <w:tc>
          <w:tcPr>
            <w:tcW w:w="5746" w:type="dxa"/>
            <w:tcBorders>
              <w:top w:val="single" w:sz="6" w:space="0" w:color="auto"/>
              <w:left w:val="single" w:sz="6" w:space="0" w:color="auto"/>
              <w:bottom w:val="single" w:sz="6" w:space="0" w:color="auto"/>
              <w:right w:val="single" w:sz="6" w:space="0" w:color="auto"/>
            </w:tcBorders>
          </w:tcPr>
          <w:p w14:paraId="56987C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Идентификатор поставщика биометрического сканера </w:t>
            </w:r>
            <w:r w:rsidRPr="00065EB4">
              <w:rPr>
                <w:rStyle w:val="FontStyle102"/>
                <w:rFonts w:ascii="Times New Roman" w:hAnsi="Times New Roman" w:cs="Times New Roman"/>
                <w:sz w:val="24"/>
                <w:szCs w:val="24"/>
                <w:lang w:eastAsia="en-US"/>
              </w:rPr>
              <w:t>должен быть закодирован двумя байтами</w:t>
            </w:r>
          </w:p>
        </w:tc>
        <w:tc>
          <w:tcPr>
            <w:tcW w:w="888" w:type="dxa"/>
            <w:tcBorders>
              <w:top w:val="single" w:sz="6" w:space="0" w:color="auto"/>
              <w:left w:val="single" w:sz="6" w:space="0" w:color="auto"/>
              <w:bottom w:val="single" w:sz="6" w:space="0" w:color="auto"/>
              <w:right w:val="single" w:sz="6" w:space="0" w:color="auto"/>
            </w:tcBorders>
          </w:tcPr>
          <w:p w14:paraId="32FD0E6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311D4BE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BF573E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26CF5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9134E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04BFE8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14823F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7977E0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CBF76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85C0B2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987B0C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R-119.</w:t>
            </w:r>
          </w:p>
        </w:tc>
        <w:tc>
          <w:tcPr>
            <w:tcW w:w="1195" w:type="dxa"/>
            <w:tcBorders>
              <w:top w:val="single" w:sz="6" w:space="0" w:color="auto"/>
              <w:left w:val="single" w:sz="6" w:space="0" w:color="auto"/>
              <w:bottom w:val="single" w:sz="6" w:space="0" w:color="auto"/>
              <w:right w:val="single" w:sz="6" w:space="0" w:color="auto"/>
            </w:tcBorders>
            <w:vAlign w:val="center"/>
          </w:tcPr>
          <w:p w14:paraId="5595495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4</w:t>
            </w:r>
          </w:p>
        </w:tc>
        <w:tc>
          <w:tcPr>
            <w:tcW w:w="5746" w:type="dxa"/>
            <w:tcBorders>
              <w:top w:val="single" w:sz="6" w:space="0" w:color="auto"/>
              <w:left w:val="single" w:sz="6" w:space="0" w:color="auto"/>
              <w:bottom w:val="single" w:sz="6" w:space="0" w:color="auto"/>
              <w:right w:val="single" w:sz="6" w:space="0" w:color="auto"/>
            </w:tcBorders>
            <w:vAlign w:val="center"/>
          </w:tcPr>
          <w:p w14:paraId="5B2B44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Идентификатор поставщика биометрического сканера должен быть </w:t>
            </w:r>
            <w:r w:rsidRPr="00065EB4">
              <w:rPr>
                <w:rStyle w:val="FontStyle102"/>
                <w:rFonts w:ascii="Times New Roman" w:hAnsi="Times New Roman" w:cs="Times New Roman"/>
                <w:sz w:val="24"/>
                <w:szCs w:val="24"/>
                <w:lang w:eastAsia="en-US"/>
              </w:rPr>
              <w:t>зарегистрирован IBIA или другим уполномоченным регистрирующим органом</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26002C6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6FB3A83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A48D5B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73BAD0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7693CA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B47E5F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04D5F9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359D6A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88DF0C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04443DD"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E244B0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R-120.</w:t>
            </w:r>
          </w:p>
        </w:tc>
        <w:tc>
          <w:tcPr>
            <w:tcW w:w="1195" w:type="dxa"/>
            <w:tcBorders>
              <w:top w:val="single" w:sz="6" w:space="0" w:color="auto"/>
              <w:left w:val="single" w:sz="6" w:space="0" w:color="auto"/>
              <w:bottom w:val="single" w:sz="6" w:space="0" w:color="auto"/>
              <w:right w:val="single" w:sz="6" w:space="0" w:color="auto"/>
            </w:tcBorders>
            <w:vAlign w:val="center"/>
          </w:tcPr>
          <w:p w14:paraId="315F3B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4</w:t>
            </w:r>
          </w:p>
        </w:tc>
        <w:tc>
          <w:tcPr>
            <w:tcW w:w="5746" w:type="dxa"/>
            <w:tcBorders>
              <w:top w:val="single" w:sz="6" w:space="0" w:color="auto"/>
              <w:left w:val="single" w:sz="6" w:space="0" w:color="auto"/>
              <w:bottom w:val="single" w:sz="6" w:space="0" w:color="auto"/>
              <w:right w:val="single" w:sz="6" w:space="0" w:color="auto"/>
            </w:tcBorders>
            <w:vAlign w:val="center"/>
          </w:tcPr>
          <w:p w14:paraId="2D770C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Значение всех нулей </w:t>
            </w:r>
            <w:r w:rsidRPr="00065EB4">
              <w:rPr>
                <w:rStyle w:val="FontStyle112"/>
                <w:rFonts w:ascii="Times New Roman" w:hAnsi="Times New Roman" w:cs="Times New Roman"/>
                <w:sz w:val="24"/>
                <w:szCs w:val="24"/>
                <w:lang w:eastAsia="en-US"/>
              </w:rPr>
              <w:t xml:space="preserve">для идентификатора поставщика биометрического сканера должно </w:t>
            </w:r>
            <w:r w:rsidRPr="00065EB4">
              <w:rPr>
                <w:rStyle w:val="FontStyle102"/>
                <w:rFonts w:ascii="Times New Roman" w:hAnsi="Times New Roman" w:cs="Times New Roman"/>
                <w:sz w:val="24"/>
                <w:szCs w:val="24"/>
                <w:lang w:eastAsia="en-US"/>
              </w:rPr>
              <w:t>указывать на то, что о поставщике биометрического сканера нет сведений.</w:t>
            </w:r>
          </w:p>
        </w:tc>
        <w:tc>
          <w:tcPr>
            <w:tcW w:w="888" w:type="dxa"/>
            <w:tcBorders>
              <w:top w:val="single" w:sz="6" w:space="0" w:color="auto"/>
              <w:left w:val="single" w:sz="6" w:space="0" w:color="auto"/>
              <w:bottom w:val="single" w:sz="6" w:space="0" w:color="auto"/>
              <w:right w:val="single" w:sz="6" w:space="0" w:color="auto"/>
            </w:tcBorders>
            <w:vAlign w:val="center"/>
          </w:tcPr>
          <w:p w14:paraId="4B1DDC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53A7A22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610398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1F25F3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A3BFC3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A4813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A2DDF9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CE8994C"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24DDDD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4156D58"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5EC6F6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R-121.</w:t>
            </w:r>
          </w:p>
        </w:tc>
        <w:tc>
          <w:tcPr>
            <w:tcW w:w="1195" w:type="dxa"/>
            <w:tcBorders>
              <w:top w:val="single" w:sz="6" w:space="0" w:color="auto"/>
              <w:left w:val="single" w:sz="6" w:space="0" w:color="auto"/>
              <w:bottom w:val="single" w:sz="6" w:space="0" w:color="auto"/>
              <w:right w:val="single" w:sz="6" w:space="0" w:color="auto"/>
            </w:tcBorders>
            <w:vAlign w:val="center"/>
          </w:tcPr>
          <w:p w14:paraId="5A7B38B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4</w:t>
            </w:r>
          </w:p>
        </w:tc>
        <w:tc>
          <w:tcPr>
            <w:tcW w:w="5746" w:type="dxa"/>
            <w:tcBorders>
              <w:top w:val="single" w:sz="6" w:space="0" w:color="auto"/>
              <w:left w:val="single" w:sz="6" w:space="0" w:color="auto"/>
              <w:bottom w:val="single" w:sz="6" w:space="0" w:color="auto"/>
              <w:right w:val="single" w:sz="6" w:space="0" w:color="auto"/>
            </w:tcBorders>
            <w:vAlign w:val="center"/>
          </w:tcPr>
          <w:p w14:paraId="443B53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Идентификатор поставщика биометрического сканера </w:t>
            </w:r>
            <w:r w:rsidRPr="00065EB4">
              <w:rPr>
                <w:rStyle w:val="FontStyle102"/>
                <w:rFonts w:ascii="Times New Roman" w:hAnsi="Times New Roman" w:cs="Times New Roman"/>
                <w:sz w:val="24"/>
                <w:szCs w:val="24"/>
                <w:lang w:eastAsia="en-US"/>
              </w:rPr>
              <w:t>определяет биометрическую организацию, которая владеет продуктом, создавшим запись</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3303A26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2D7A004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3C6909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48CCAC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84B2D3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0711C4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FA303C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BD5918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B3DFCB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2A94773"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2510B9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R-122.</w:t>
            </w:r>
          </w:p>
        </w:tc>
        <w:tc>
          <w:tcPr>
            <w:tcW w:w="1195" w:type="dxa"/>
            <w:tcBorders>
              <w:top w:val="single" w:sz="6" w:space="0" w:color="auto"/>
              <w:left w:val="single" w:sz="6" w:space="0" w:color="auto"/>
              <w:bottom w:val="single" w:sz="6" w:space="0" w:color="auto"/>
              <w:right w:val="single" w:sz="6" w:space="0" w:color="auto"/>
            </w:tcBorders>
            <w:vAlign w:val="center"/>
          </w:tcPr>
          <w:p w14:paraId="0DB809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5</w:t>
            </w:r>
          </w:p>
        </w:tc>
        <w:tc>
          <w:tcPr>
            <w:tcW w:w="5746" w:type="dxa"/>
            <w:tcBorders>
              <w:top w:val="single" w:sz="6" w:space="0" w:color="auto"/>
              <w:left w:val="single" w:sz="6" w:space="0" w:color="auto"/>
              <w:bottom w:val="single" w:sz="6" w:space="0" w:color="auto"/>
              <w:right w:val="single" w:sz="6" w:space="0" w:color="auto"/>
            </w:tcBorders>
          </w:tcPr>
          <w:p w14:paraId="683F9A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идентификатора типа биометрического сканера должно быть закодировано в 2 байтах</w:t>
            </w:r>
          </w:p>
        </w:tc>
        <w:tc>
          <w:tcPr>
            <w:tcW w:w="888" w:type="dxa"/>
            <w:tcBorders>
              <w:top w:val="single" w:sz="6" w:space="0" w:color="auto"/>
              <w:left w:val="single" w:sz="6" w:space="0" w:color="auto"/>
              <w:bottom w:val="single" w:sz="6" w:space="0" w:color="auto"/>
              <w:right w:val="single" w:sz="6" w:space="0" w:color="auto"/>
            </w:tcBorders>
          </w:tcPr>
          <w:p w14:paraId="6B1FA01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374DA05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380D31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D402D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522DDF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4E79A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423756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F5C516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3ACAE5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A9FE5E2" w14:textId="77777777" w:rsidTr="009B18CB">
        <w:trPr>
          <w:trHeight w:val="53"/>
          <w:jc w:val="center"/>
        </w:trPr>
        <w:tc>
          <w:tcPr>
            <w:tcW w:w="1229" w:type="dxa"/>
            <w:tcBorders>
              <w:top w:val="single" w:sz="6" w:space="0" w:color="auto"/>
              <w:left w:val="single" w:sz="6" w:space="0" w:color="auto"/>
              <w:bottom w:val="single" w:sz="6" w:space="0" w:color="auto"/>
              <w:right w:val="single" w:sz="6" w:space="0" w:color="auto"/>
            </w:tcBorders>
            <w:vAlign w:val="center"/>
          </w:tcPr>
          <w:p w14:paraId="7326ECC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R-123.</w:t>
            </w:r>
          </w:p>
        </w:tc>
        <w:tc>
          <w:tcPr>
            <w:tcW w:w="1195" w:type="dxa"/>
            <w:tcBorders>
              <w:top w:val="single" w:sz="6" w:space="0" w:color="auto"/>
              <w:left w:val="single" w:sz="6" w:space="0" w:color="auto"/>
              <w:bottom w:val="single" w:sz="6" w:space="0" w:color="auto"/>
              <w:right w:val="single" w:sz="6" w:space="0" w:color="auto"/>
            </w:tcBorders>
            <w:vAlign w:val="center"/>
          </w:tcPr>
          <w:p w14:paraId="37558A1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5</w:t>
            </w:r>
          </w:p>
        </w:tc>
        <w:tc>
          <w:tcPr>
            <w:tcW w:w="5746" w:type="dxa"/>
            <w:tcBorders>
              <w:top w:val="single" w:sz="6" w:space="0" w:color="auto"/>
              <w:left w:val="single" w:sz="6" w:space="0" w:color="auto"/>
              <w:bottom w:val="single" w:sz="6" w:space="0" w:color="auto"/>
              <w:right w:val="single" w:sz="6" w:space="0" w:color="auto"/>
            </w:tcBorders>
            <w:vAlign w:val="center"/>
          </w:tcPr>
          <w:p w14:paraId="67A091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Идентификатор типа биометрического сканера должен быть </w:t>
            </w:r>
            <w:r w:rsidRPr="00065EB4">
              <w:rPr>
                <w:rStyle w:val="FontStyle102"/>
                <w:rFonts w:ascii="Times New Roman" w:hAnsi="Times New Roman" w:cs="Times New Roman"/>
                <w:sz w:val="24"/>
                <w:szCs w:val="24"/>
                <w:lang w:eastAsia="en-US"/>
              </w:rPr>
              <w:t>зарегистрирован IBIA или другим уполномоченным регистрирующим органом</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15EFCF8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2BF98B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F68462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E56F0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85CC9E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ABAC3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9DEF69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9A68C6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565BA1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716969F"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342E26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R-124.</w:t>
            </w:r>
          </w:p>
        </w:tc>
        <w:tc>
          <w:tcPr>
            <w:tcW w:w="1195" w:type="dxa"/>
            <w:tcBorders>
              <w:top w:val="single" w:sz="6" w:space="0" w:color="auto"/>
              <w:left w:val="single" w:sz="6" w:space="0" w:color="auto"/>
              <w:bottom w:val="single" w:sz="6" w:space="0" w:color="auto"/>
              <w:right w:val="single" w:sz="6" w:space="0" w:color="auto"/>
            </w:tcBorders>
            <w:vAlign w:val="center"/>
          </w:tcPr>
          <w:p w14:paraId="47F5227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5</w:t>
            </w:r>
          </w:p>
        </w:tc>
        <w:tc>
          <w:tcPr>
            <w:tcW w:w="5746" w:type="dxa"/>
            <w:tcBorders>
              <w:top w:val="single" w:sz="6" w:space="0" w:color="auto"/>
              <w:left w:val="single" w:sz="6" w:space="0" w:color="auto"/>
              <w:bottom w:val="single" w:sz="6" w:space="0" w:color="auto"/>
              <w:right w:val="single" w:sz="6" w:space="0" w:color="auto"/>
            </w:tcBorders>
            <w:vAlign w:val="center"/>
          </w:tcPr>
          <w:p w14:paraId="223862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02"/>
                <w:rFonts w:ascii="Times New Roman" w:hAnsi="Times New Roman" w:cs="Times New Roman"/>
                <w:color w:val="auto"/>
                <w:sz w:val="24"/>
                <w:szCs w:val="24"/>
                <w:lang w:eastAsia="en-US"/>
              </w:rPr>
              <w:t xml:space="preserve">Значение всех нулей для </w:t>
            </w:r>
            <w:r w:rsidRPr="00065EB4">
              <w:rPr>
                <w:rStyle w:val="FontStyle112"/>
                <w:rFonts w:ascii="Times New Roman" w:hAnsi="Times New Roman" w:cs="Times New Roman"/>
                <w:sz w:val="24"/>
                <w:szCs w:val="24"/>
                <w:lang w:eastAsia="en-US"/>
              </w:rPr>
              <w:t>идентификатора типа биометрического сканера должно у</w:t>
            </w:r>
            <w:r w:rsidRPr="00065EB4">
              <w:rPr>
                <w:rStyle w:val="FontStyle102"/>
                <w:rFonts w:ascii="Times New Roman" w:hAnsi="Times New Roman" w:cs="Times New Roman"/>
                <w:color w:val="auto"/>
                <w:sz w:val="24"/>
                <w:szCs w:val="24"/>
                <w:lang w:eastAsia="en-US"/>
              </w:rPr>
              <w:t>казывать на то, что о типе биометрического сканера нет сведений</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682BCEA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73A4415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F6BDB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7C74A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37EC3C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12ACD5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2146716"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3C380B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E2E08D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4B61FEE"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89D1C2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R-125.</w:t>
            </w:r>
          </w:p>
        </w:tc>
        <w:tc>
          <w:tcPr>
            <w:tcW w:w="1195" w:type="dxa"/>
            <w:tcBorders>
              <w:top w:val="single" w:sz="6" w:space="0" w:color="auto"/>
              <w:left w:val="single" w:sz="6" w:space="0" w:color="auto"/>
              <w:bottom w:val="single" w:sz="6" w:space="0" w:color="auto"/>
              <w:right w:val="single" w:sz="6" w:space="0" w:color="auto"/>
            </w:tcBorders>
            <w:vAlign w:val="center"/>
          </w:tcPr>
          <w:p w14:paraId="1E4E5F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5</w:t>
            </w:r>
          </w:p>
        </w:tc>
        <w:tc>
          <w:tcPr>
            <w:tcW w:w="5746" w:type="dxa"/>
            <w:tcBorders>
              <w:top w:val="single" w:sz="6" w:space="0" w:color="auto"/>
              <w:left w:val="single" w:sz="6" w:space="0" w:color="auto"/>
              <w:bottom w:val="single" w:sz="6" w:space="0" w:color="auto"/>
              <w:right w:val="single" w:sz="6" w:space="0" w:color="auto"/>
            </w:tcBorders>
            <w:vAlign w:val="center"/>
          </w:tcPr>
          <w:p w14:paraId="3FA9455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Идентификатор типа биометрического сканера </w:t>
            </w:r>
            <w:r w:rsidRPr="00065EB4">
              <w:rPr>
                <w:rStyle w:val="FontStyle102"/>
                <w:rFonts w:ascii="Times New Roman" w:hAnsi="Times New Roman" w:cs="Times New Roman"/>
                <w:color w:val="auto"/>
                <w:sz w:val="24"/>
                <w:szCs w:val="24"/>
                <w:lang w:eastAsia="en-US"/>
              </w:rPr>
              <w:t>должен определять тип продукта, создавшего запись</w:t>
            </w:r>
          </w:p>
        </w:tc>
        <w:tc>
          <w:tcPr>
            <w:tcW w:w="888" w:type="dxa"/>
            <w:tcBorders>
              <w:top w:val="single" w:sz="6" w:space="0" w:color="auto"/>
              <w:left w:val="single" w:sz="6" w:space="0" w:color="auto"/>
              <w:bottom w:val="single" w:sz="6" w:space="0" w:color="auto"/>
              <w:right w:val="single" w:sz="6" w:space="0" w:color="auto"/>
            </w:tcBorders>
            <w:vAlign w:val="center"/>
          </w:tcPr>
          <w:p w14:paraId="5BD4DB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10028F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4D4493D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AE8CA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FAC20E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797635E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6FF84F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39BBBBC"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87DFF4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D24323C" w14:textId="77777777" w:rsidTr="009B18CB">
        <w:trPr>
          <w:trHeight w:val="53"/>
          <w:jc w:val="center"/>
        </w:trPr>
        <w:tc>
          <w:tcPr>
            <w:tcW w:w="1229" w:type="dxa"/>
            <w:tcBorders>
              <w:top w:val="single" w:sz="6" w:space="0" w:color="auto"/>
              <w:left w:val="single" w:sz="6" w:space="0" w:color="auto"/>
              <w:bottom w:val="single" w:sz="6" w:space="0" w:color="auto"/>
              <w:right w:val="single" w:sz="6" w:space="0" w:color="auto"/>
            </w:tcBorders>
            <w:vAlign w:val="center"/>
          </w:tcPr>
          <w:p w14:paraId="49F3B3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R-126.</w:t>
            </w:r>
          </w:p>
        </w:tc>
        <w:tc>
          <w:tcPr>
            <w:tcW w:w="1195" w:type="dxa"/>
            <w:tcBorders>
              <w:top w:val="single" w:sz="6" w:space="0" w:color="auto"/>
              <w:left w:val="single" w:sz="6" w:space="0" w:color="auto"/>
              <w:bottom w:val="single" w:sz="6" w:space="0" w:color="auto"/>
              <w:right w:val="single" w:sz="6" w:space="0" w:color="auto"/>
            </w:tcBorders>
            <w:vAlign w:val="center"/>
          </w:tcPr>
          <w:p w14:paraId="253DA8A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497C181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информация о качестве отсутствует, то блок качества должен быть закодирован одним байтом</w:t>
            </w:r>
          </w:p>
        </w:tc>
        <w:tc>
          <w:tcPr>
            <w:tcW w:w="888" w:type="dxa"/>
            <w:tcBorders>
              <w:top w:val="single" w:sz="6" w:space="0" w:color="auto"/>
              <w:left w:val="single" w:sz="6" w:space="0" w:color="auto"/>
              <w:bottom w:val="single" w:sz="6" w:space="0" w:color="auto"/>
              <w:right w:val="single" w:sz="6" w:space="0" w:color="auto"/>
            </w:tcBorders>
            <w:vAlign w:val="center"/>
          </w:tcPr>
          <w:p w14:paraId="38B4E2C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0E6CBD8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CAF46E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B3FA6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3D5A3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5DEBED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D4BFFE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7A4BA1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5843CF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161D587" w14:textId="77777777" w:rsidTr="009B18CB">
        <w:trPr>
          <w:trHeight w:val="6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20A82BE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R-127.</w:t>
            </w:r>
          </w:p>
        </w:tc>
        <w:tc>
          <w:tcPr>
            <w:tcW w:w="1195" w:type="dxa"/>
            <w:tcBorders>
              <w:top w:val="single" w:sz="6" w:space="0" w:color="auto"/>
              <w:left w:val="single" w:sz="6" w:space="0" w:color="auto"/>
              <w:bottom w:val="single" w:sz="6" w:space="0" w:color="auto"/>
              <w:right w:val="single" w:sz="6" w:space="0" w:color="auto"/>
            </w:tcBorders>
            <w:vAlign w:val="center"/>
          </w:tcPr>
          <w:p w14:paraId="6EA8D3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5DB4570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информация о качестве отсутствует, поле длины в блоке качества должно быть равно 0</w:t>
            </w:r>
          </w:p>
        </w:tc>
        <w:tc>
          <w:tcPr>
            <w:tcW w:w="888" w:type="dxa"/>
            <w:tcBorders>
              <w:top w:val="single" w:sz="6" w:space="0" w:color="auto"/>
              <w:left w:val="single" w:sz="6" w:space="0" w:color="auto"/>
              <w:bottom w:val="single" w:sz="6" w:space="0" w:color="auto"/>
              <w:right w:val="single" w:sz="6" w:space="0" w:color="auto"/>
            </w:tcBorders>
            <w:vAlign w:val="center"/>
          </w:tcPr>
          <w:p w14:paraId="6A7CB8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DB2C5D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E5C3F4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3F4DB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399044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046CCA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725CB8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FFCED7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52F447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41E5449"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1498F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R-128.</w:t>
            </w:r>
          </w:p>
        </w:tc>
        <w:tc>
          <w:tcPr>
            <w:tcW w:w="1195" w:type="dxa"/>
            <w:tcBorders>
              <w:top w:val="single" w:sz="6" w:space="0" w:color="auto"/>
              <w:left w:val="single" w:sz="6" w:space="0" w:color="auto"/>
              <w:bottom w:val="single" w:sz="6" w:space="0" w:color="auto"/>
              <w:right w:val="single" w:sz="6" w:space="0" w:color="auto"/>
            </w:tcBorders>
            <w:vAlign w:val="center"/>
          </w:tcPr>
          <w:p w14:paraId="0E13449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143C4BC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в представлении имеется информация о качестве, блок качества должен быть закодирован как m байтов, где m = (5*N+1) байтов, а N — количество записываемых показателей качества</w:t>
            </w:r>
          </w:p>
        </w:tc>
        <w:tc>
          <w:tcPr>
            <w:tcW w:w="888" w:type="dxa"/>
            <w:tcBorders>
              <w:top w:val="single" w:sz="6" w:space="0" w:color="auto"/>
              <w:left w:val="single" w:sz="6" w:space="0" w:color="auto"/>
              <w:bottom w:val="single" w:sz="6" w:space="0" w:color="auto"/>
              <w:right w:val="single" w:sz="6" w:space="0" w:color="auto"/>
            </w:tcBorders>
            <w:vAlign w:val="center"/>
          </w:tcPr>
          <w:p w14:paraId="6834A84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727829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1CA489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850230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155D5AC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971435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931246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D4EDF1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5D1FE8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590DD2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4A946D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R-129.</w:t>
            </w:r>
          </w:p>
        </w:tc>
        <w:tc>
          <w:tcPr>
            <w:tcW w:w="1195" w:type="dxa"/>
            <w:tcBorders>
              <w:top w:val="single" w:sz="6" w:space="0" w:color="auto"/>
              <w:left w:val="single" w:sz="6" w:space="0" w:color="auto"/>
              <w:bottom w:val="single" w:sz="6" w:space="0" w:color="auto"/>
              <w:right w:val="single" w:sz="6" w:space="0" w:color="auto"/>
            </w:tcBorders>
            <w:vAlign w:val="center"/>
          </w:tcPr>
          <w:p w14:paraId="3B2C5C1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2FD5BF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в блоке информации о качестве записывается N показателей качества, то поле длины качества должно быть равно N</w:t>
            </w:r>
          </w:p>
        </w:tc>
        <w:tc>
          <w:tcPr>
            <w:tcW w:w="888" w:type="dxa"/>
            <w:tcBorders>
              <w:top w:val="single" w:sz="6" w:space="0" w:color="auto"/>
              <w:left w:val="single" w:sz="6" w:space="0" w:color="auto"/>
              <w:bottom w:val="single" w:sz="6" w:space="0" w:color="auto"/>
              <w:right w:val="single" w:sz="6" w:space="0" w:color="auto"/>
            </w:tcBorders>
            <w:vAlign w:val="center"/>
          </w:tcPr>
          <w:p w14:paraId="36303A8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7341B0D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A2B297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4E2749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1E9FFE8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7AF45E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BEA9AC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241186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6527CF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F63F8BC"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11802D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R-130.</w:t>
            </w:r>
          </w:p>
        </w:tc>
        <w:tc>
          <w:tcPr>
            <w:tcW w:w="1195" w:type="dxa"/>
            <w:tcBorders>
              <w:top w:val="single" w:sz="6" w:space="0" w:color="auto"/>
              <w:left w:val="single" w:sz="6" w:space="0" w:color="auto"/>
              <w:bottom w:val="single" w:sz="6" w:space="0" w:color="auto"/>
              <w:right w:val="single" w:sz="6" w:space="0" w:color="auto"/>
            </w:tcBorders>
            <w:vAlign w:val="center"/>
          </w:tcPr>
          <w:p w14:paraId="7D5210A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5055D9C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Блок качества должен состоять из поля длины, за которым следует ноль или более подблоков качества.</w:t>
            </w:r>
          </w:p>
        </w:tc>
        <w:tc>
          <w:tcPr>
            <w:tcW w:w="888" w:type="dxa"/>
            <w:tcBorders>
              <w:top w:val="single" w:sz="6" w:space="0" w:color="auto"/>
              <w:left w:val="single" w:sz="6" w:space="0" w:color="auto"/>
              <w:bottom w:val="single" w:sz="6" w:space="0" w:color="auto"/>
              <w:right w:val="single" w:sz="6" w:space="0" w:color="auto"/>
            </w:tcBorders>
            <w:vAlign w:val="center"/>
          </w:tcPr>
          <w:p w14:paraId="089115C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0FDC6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62B2B1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C55E3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607858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99AFFE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A5956E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066D48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3F3E9F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F29B6DD"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vAlign w:val="center"/>
          </w:tcPr>
          <w:p w14:paraId="094A00C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R-131.</w:t>
            </w:r>
          </w:p>
        </w:tc>
        <w:tc>
          <w:tcPr>
            <w:tcW w:w="1195" w:type="dxa"/>
            <w:tcBorders>
              <w:top w:val="single" w:sz="6" w:space="0" w:color="auto"/>
              <w:left w:val="single" w:sz="6" w:space="0" w:color="auto"/>
              <w:bottom w:val="single" w:sz="6" w:space="0" w:color="auto"/>
              <w:right w:val="single" w:sz="6" w:space="0" w:color="auto"/>
            </w:tcBorders>
            <w:vAlign w:val="center"/>
          </w:tcPr>
          <w:p w14:paraId="770C291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2890E8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 блоке качества поле длины должно состоять из одного байта, закодированного как целое число без знака.</w:t>
            </w:r>
          </w:p>
        </w:tc>
        <w:tc>
          <w:tcPr>
            <w:tcW w:w="888" w:type="dxa"/>
            <w:tcBorders>
              <w:top w:val="single" w:sz="6" w:space="0" w:color="auto"/>
              <w:left w:val="single" w:sz="6" w:space="0" w:color="auto"/>
              <w:bottom w:val="single" w:sz="6" w:space="0" w:color="auto"/>
              <w:right w:val="single" w:sz="6" w:space="0" w:color="auto"/>
            </w:tcBorders>
            <w:vAlign w:val="center"/>
          </w:tcPr>
          <w:p w14:paraId="5A295AD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7F90157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59585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4417D6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F7460A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EAD0C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FC4C9C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B7D1A1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95E3BD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AD2653D"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E59126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R-132.</w:t>
            </w:r>
          </w:p>
        </w:tc>
        <w:tc>
          <w:tcPr>
            <w:tcW w:w="1195" w:type="dxa"/>
            <w:tcBorders>
              <w:top w:val="single" w:sz="6" w:space="0" w:color="auto"/>
              <w:left w:val="single" w:sz="6" w:space="0" w:color="auto"/>
              <w:bottom w:val="single" w:sz="6" w:space="0" w:color="auto"/>
              <w:right w:val="single" w:sz="6" w:space="0" w:color="auto"/>
            </w:tcBorders>
            <w:vAlign w:val="center"/>
          </w:tcPr>
          <w:p w14:paraId="7A22E1C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273BDD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длины в блоке качества должно представлять количество подблоков качества.</w:t>
            </w:r>
          </w:p>
        </w:tc>
        <w:tc>
          <w:tcPr>
            <w:tcW w:w="888" w:type="dxa"/>
            <w:tcBorders>
              <w:top w:val="single" w:sz="6" w:space="0" w:color="auto"/>
              <w:left w:val="single" w:sz="6" w:space="0" w:color="auto"/>
              <w:bottom w:val="single" w:sz="6" w:space="0" w:color="auto"/>
              <w:right w:val="single" w:sz="6" w:space="0" w:color="auto"/>
            </w:tcBorders>
            <w:vAlign w:val="center"/>
          </w:tcPr>
          <w:p w14:paraId="3EAC002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678F0E3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622493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C5EF9D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2A3EF4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61E0F9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A47F2B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5361F9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8666235"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02192A2"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482DB2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R-133.</w:t>
            </w:r>
          </w:p>
        </w:tc>
        <w:tc>
          <w:tcPr>
            <w:tcW w:w="1195" w:type="dxa"/>
            <w:tcBorders>
              <w:top w:val="single" w:sz="6" w:space="0" w:color="auto"/>
              <w:left w:val="single" w:sz="6" w:space="0" w:color="auto"/>
              <w:bottom w:val="single" w:sz="6" w:space="0" w:color="auto"/>
              <w:right w:val="single" w:sz="6" w:space="0" w:color="auto"/>
            </w:tcBorders>
            <w:vAlign w:val="center"/>
          </w:tcPr>
          <w:p w14:paraId="5B1D787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14A495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поле количества блоков качества равно 0, то поле Номера представлений следует сразу после поля количества блоков качества.</w:t>
            </w:r>
          </w:p>
        </w:tc>
        <w:tc>
          <w:tcPr>
            <w:tcW w:w="888" w:type="dxa"/>
            <w:tcBorders>
              <w:top w:val="single" w:sz="6" w:space="0" w:color="auto"/>
              <w:left w:val="single" w:sz="6" w:space="0" w:color="auto"/>
              <w:bottom w:val="single" w:sz="6" w:space="0" w:color="auto"/>
              <w:right w:val="single" w:sz="6" w:space="0" w:color="auto"/>
            </w:tcBorders>
            <w:vAlign w:val="center"/>
          </w:tcPr>
          <w:p w14:paraId="090A0D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61C41B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B7038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B25119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820A7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7B44A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A9AE89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3DAC04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A0E42B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98C9B1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303473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R-134.</w:t>
            </w:r>
          </w:p>
        </w:tc>
        <w:tc>
          <w:tcPr>
            <w:tcW w:w="1195" w:type="dxa"/>
            <w:tcBorders>
              <w:top w:val="single" w:sz="6" w:space="0" w:color="auto"/>
              <w:left w:val="single" w:sz="6" w:space="0" w:color="auto"/>
              <w:bottom w:val="single" w:sz="6" w:space="0" w:color="auto"/>
              <w:right w:val="single" w:sz="6" w:space="0" w:color="auto"/>
            </w:tcBorders>
            <w:vAlign w:val="center"/>
          </w:tcPr>
          <w:p w14:paraId="3FD0C8B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47B057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Каждый подблок качества должен состоять из показателя качества, идентификатора поставщика алгоритма качества и идентификатора алгоритма качества.</w:t>
            </w:r>
          </w:p>
        </w:tc>
        <w:tc>
          <w:tcPr>
            <w:tcW w:w="888" w:type="dxa"/>
            <w:tcBorders>
              <w:top w:val="single" w:sz="6" w:space="0" w:color="auto"/>
              <w:left w:val="single" w:sz="6" w:space="0" w:color="auto"/>
              <w:bottom w:val="single" w:sz="6" w:space="0" w:color="auto"/>
              <w:right w:val="single" w:sz="6" w:space="0" w:color="auto"/>
            </w:tcBorders>
          </w:tcPr>
          <w:p w14:paraId="530DB64F"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5017E7C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40240A3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1A8FE6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B33A8A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7D8F6B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97D963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1F947C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34357C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5A9735A"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2264A4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R-135.</w:t>
            </w:r>
          </w:p>
        </w:tc>
        <w:tc>
          <w:tcPr>
            <w:tcW w:w="1195" w:type="dxa"/>
            <w:tcBorders>
              <w:top w:val="single" w:sz="6" w:space="0" w:color="auto"/>
              <w:left w:val="single" w:sz="6" w:space="0" w:color="auto"/>
              <w:bottom w:val="single" w:sz="6" w:space="0" w:color="auto"/>
              <w:right w:val="single" w:sz="6" w:space="0" w:color="auto"/>
            </w:tcBorders>
            <w:vAlign w:val="center"/>
          </w:tcPr>
          <w:p w14:paraId="31FC2A9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31FA771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Каждый «показатель качества» должен быть закодирован в одном байте как целое число без знака.</w:t>
            </w:r>
          </w:p>
        </w:tc>
        <w:tc>
          <w:tcPr>
            <w:tcW w:w="888" w:type="dxa"/>
            <w:tcBorders>
              <w:top w:val="single" w:sz="6" w:space="0" w:color="auto"/>
              <w:left w:val="single" w:sz="6" w:space="0" w:color="auto"/>
              <w:bottom w:val="single" w:sz="6" w:space="0" w:color="auto"/>
              <w:right w:val="single" w:sz="6" w:space="0" w:color="auto"/>
            </w:tcBorders>
          </w:tcPr>
          <w:p w14:paraId="70B7627A"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4649DA3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1A44EEB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1866C3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CF291B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00CCC6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ADA107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AB5B63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81B2D6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30F6CEB" w14:textId="77777777" w:rsidTr="009B18CB">
        <w:trPr>
          <w:trHeight w:val="7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30BB20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R-136.</w:t>
            </w:r>
          </w:p>
        </w:tc>
        <w:tc>
          <w:tcPr>
            <w:tcW w:w="1195" w:type="dxa"/>
            <w:tcBorders>
              <w:top w:val="single" w:sz="6" w:space="0" w:color="auto"/>
              <w:left w:val="single" w:sz="6" w:space="0" w:color="auto"/>
              <w:bottom w:val="single" w:sz="6" w:space="0" w:color="auto"/>
              <w:right w:val="single" w:sz="6" w:space="0" w:color="auto"/>
            </w:tcBorders>
            <w:vAlign w:val="center"/>
          </w:tcPr>
          <w:p w14:paraId="15DEBD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6</w:t>
            </w:r>
          </w:p>
        </w:tc>
        <w:tc>
          <w:tcPr>
            <w:tcW w:w="5746" w:type="dxa"/>
            <w:tcBorders>
              <w:top w:val="single" w:sz="6" w:space="0" w:color="auto"/>
              <w:left w:val="single" w:sz="6" w:space="0" w:color="auto"/>
              <w:bottom w:val="single" w:sz="6" w:space="0" w:color="auto"/>
              <w:right w:val="single" w:sz="6" w:space="0" w:color="auto"/>
            </w:tcBorders>
            <w:vAlign w:val="center"/>
          </w:tcPr>
          <w:p w14:paraId="1D0AD7F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Показатель качества должен быть записан как число от 0 до 100, если качество было рассчитано, или 255, если расчет качества не удался.</w:t>
            </w:r>
          </w:p>
        </w:tc>
        <w:tc>
          <w:tcPr>
            <w:tcW w:w="888" w:type="dxa"/>
            <w:tcBorders>
              <w:top w:val="single" w:sz="6" w:space="0" w:color="auto"/>
              <w:left w:val="single" w:sz="6" w:space="0" w:color="auto"/>
              <w:bottom w:val="single" w:sz="6" w:space="0" w:color="auto"/>
              <w:right w:val="single" w:sz="6" w:space="0" w:color="auto"/>
            </w:tcBorders>
          </w:tcPr>
          <w:p w14:paraId="440BAF97"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0F5C08A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58C5A0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09800F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269927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725BD4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DDBD81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5FCB44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A9CF92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7DD3F01" w14:textId="77777777" w:rsidTr="009B18CB">
        <w:trPr>
          <w:trHeight w:val="374"/>
          <w:jc w:val="center"/>
        </w:trPr>
        <w:tc>
          <w:tcPr>
            <w:tcW w:w="1229" w:type="dxa"/>
            <w:tcBorders>
              <w:top w:val="single" w:sz="6" w:space="0" w:color="auto"/>
              <w:left w:val="single" w:sz="6" w:space="0" w:color="auto"/>
              <w:bottom w:val="single" w:sz="6" w:space="0" w:color="auto"/>
              <w:right w:val="single" w:sz="6" w:space="0" w:color="auto"/>
            </w:tcBorders>
          </w:tcPr>
          <w:p w14:paraId="71D230B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R-137.</w:t>
            </w:r>
          </w:p>
        </w:tc>
        <w:tc>
          <w:tcPr>
            <w:tcW w:w="1195" w:type="dxa"/>
            <w:tcBorders>
              <w:top w:val="single" w:sz="6" w:space="0" w:color="auto"/>
              <w:left w:val="single" w:sz="6" w:space="0" w:color="auto"/>
              <w:bottom w:val="single" w:sz="6" w:space="0" w:color="auto"/>
              <w:right w:val="single" w:sz="6" w:space="0" w:color="auto"/>
            </w:tcBorders>
          </w:tcPr>
          <w:p w14:paraId="27A4936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w:t>
            </w:r>
          </w:p>
        </w:tc>
        <w:tc>
          <w:tcPr>
            <w:tcW w:w="5746" w:type="dxa"/>
            <w:tcBorders>
              <w:top w:val="single" w:sz="6" w:space="0" w:color="auto"/>
              <w:left w:val="single" w:sz="6" w:space="0" w:color="auto"/>
              <w:bottom w:val="single" w:sz="6" w:space="0" w:color="auto"/>
              <w:right w:val="single" w:sz="6" w:space="0" w:color="auto"/>
            </w:tcBorders>
          </w:tcPr>
          <w:p w14:paraId="6FB8DBF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Идентификатор поставщика алгоритма качества должен быть закодирован двумя байтами.</w:t>
            </w:r>
          </w:p>
        </w:tc>
        <w:tc>
          <w:tcPr>
            <w:tcW w:w="888" w:type="dxa"/>
            <w:tcBorders>
              <w:top w:val="single" w:sz="6" w:space="0" w:color="auto"/>
              <w:left w:val="single" w:sz="6" w:space="0" w:color="auto"/>
              <w:bottom w:val="single" w:sz="6" w:space="0" w:color="auto"/>
              <w:right w:val="single" w:sz="6" w:space="0" w:color="auto"/>
            </w:tcBorders>
          </w:tcPr>
          <w:p w14:paraId="21DBA059"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01A335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tcPr>
          <w:p w14:paraId="6D4827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0427BA5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0324AFE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17C83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0C2901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31F0BFE"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91BBAE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35C9585" w14:textId="77777777" w:rsidTr="009B18CB">
        <w:trPr>
          <w:trHeight w:val="485"/>
          <w:jc w:val="center"/>
        </w:trPr>
        <w:tc>
          <w:tcPr>
            <w:tcW w:w="1229" w:type="dxa"/>
            <w:tcBorders>
              <w:top w:val="single" w:sz="6" w:space="0" w:color="auto"/>
              <w:left w:val="single" w:sz="6" w:space="0" w:color="auto"/>
              <w:bottom w:val="single" w:sz="6" w:space="0" w:color="auto"/>
              <w:right w:val="single" w:sz="6" w:space="0" w:color="auto"/>
            </w:tcBorders>
          </w:tcPr>
          <w:p w14:paraId="6DC6C7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R-138.</w:t>
            </w:r>
          </w:p>
        </w:tc>
        <w:tc>
          <w:tcPr>
            <w:tcW w:w="1195" w:type="dxa"/>
            <w:tcBorders>
              <w:top w:val="single" w:sz="6" w:space="0" w:color="auto"/>
              <w:left w:val="single" w:sz="6" w:space="0" w:color="auto"/>
              <w:bottom w:val="single" w:sz="6" w:space="0" w:color="auto"/>
              <w:right w:val="single" w:sz="6" w:space="0" w:color="auto"/>
            </w:tcBorders>
          </w:tcPr>
          <w:p w14:paraId="7DD1240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w:t>
            </w:r>
          </w:p>
        </w:tc>
        <w:tc>
          <w:tcPr>
            <w:tcW w:w="5746" w:type="dxa"/>
            <w:tcBorders>
              <w:top w:val="single" w:sz="6" w:space="0" w:color="auto"/>
              <w:left w:val="single" w:sz="6" w:space="0" w:color="auto"/>
              <w:bottom w:val="single" w:sz="6" w:space="0" w:color="auto"/>
              <w:right w:val="single" w:sz="6" w:space="0" w:color="auto"/>
            </w:tcBorders>
            <w:vAlign w:val="center"/>
          </w:tcPr>
          <w:p w14:paraId="5B6137C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Значение всех нулей в идентификаторе поставщика алгоритма качества должно использоваться, если о </w:t>
            </w:r>
            <w:r w:rsidRPr="00065EB4">
              <w:rPr>
                <w:rStyle w:val="FontStyle112"/>
                <w:rFonts w:ascii="Times New Roman" w:hAnsi="Times New Roman" w:cs="Times New Roman"/>
                <w:sz w:val="24"/>
                <w:szCs w:val="24"/>
                <w:lang w:eastAsia="en-US"/>
              </w:rPr>
              <w:lastRenderedPageBreak/>
              <w:t>поставщике алгоритма качества нет сведений.</w:t>
            </w:r>
          </w:p>
        </w:tc>
        <w:tc>
          <w:tcPr>
            <w:tcW w:w="888" w:type="dxa"/>
            <w:tcBorders>
              <w:top w:val="single" w:sz="6" w:space="0" w:color="auto"/>
              <w:left w:val="single" w:sz="6" w:space="0" w:color="auto"/>
              <w:bottom w:val="single" w:sz="6" w:space="0" w:color="auto"/>
              <w:right w:val="single" w:sz="6" w:space="0" w:color="auto"/>
            </w:tcBorders>
          </w:tcPr>
          <w:p w14:paraId="3BA5AF86"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5E4B868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27534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356525F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046EA8C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44DED0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C8A0BD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6F6089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7B41A2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8DEAD5E" w14:textId="77777777" w:rsidTr="009B18CB">
        <w:trPr>
          <w:trHeight w:val="485"/>
          <w:jc w:val="center"/>
        </w:trPr>
        <w:tc>
          <w:tcPr>
            <w:tcW w:w="1229" w:type="dxa"/>
            <w:tcBorders>
              <w:top w:val="single" w:sz="6" w:space="0" w:color="auto"/>
              <w:left w:val="single" w:sz="6" w:space="0" w:color="auto"/>
              <w:bottom w:val="single" w:sz="6" w:space="0" w:color="auto"/>
              <w:right w:val="single" w:sz="6" w:space="0" w:color="auto"/>
            </w:tcBorders>
          </w:tcPr>
          <w:p w14:paraId="41E10E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R-139.</w:t>
            </w:r>
          </w:p>
        </w:tc>
        <w:tc>
          <w:tcPr>
            <w:tcW w:w="1195" w:type="dxa"/>
            <w:tcBorders>
              <w:top w:val="single" w:sz="6" w:space="0" w:color="auto"/>
              <w:left w:val="single" w:sz="6" w:space="0" w:color="auto"/>
              <w:bottom w:val="single" w:sz="6" w:space="0" w:color="auto"/>
              <w:right w:val="single" w:sz="6" w:space="0" w:color="auto"/>
            </w:tcBorders>
          </w:tcPr>
          <w:p w14:paraId="71F4F4D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w:t>
            </w:r>
          </w:p>
        </w:tc>
        <w:tc>
          <w:tcPr>
            <w:tcW w:w="5746" w:type="dxa"/>
            <w:tcBorders>
              <w:top w:val="single" w:sz="6" w:space="0" w:color="auto"/>
              <w:left w:val="single" w:sz="6" w:space="0" w:color="auto"/>
              <w:bottom w:val="single" w:sz="6" w:space="0" w:color="auto"/>
              <w:right w:val="single" w:sz="6" w:space="0" w:color="auto"/>
            </w:tcBorders>
            <w:vAlign w:val="center"/>
          </w:tcPr>
          <w:p w14:paraId="5D6302B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Идентификатор поставщика алгоритма качества должен быть зарегистрирован IBIA или другим уполномоченным регистрирующим органом.</w:t>
            </w:r>
          </w:p>
        </w:tc>
        <w:tc>
          <w:tcPr>
            <w:tcW w:w="888" w:type="dxa"/>
            <w:tcBorders>
              <w:top w:val="single" w:sz="6" w:space="0" w:color="auto"/>
              <w:left w:val="single" w:sz="6" w:space="0" w:color="auto"/>
              <w:bottom w:val="single" w:sz="6" w:space="0" w:color="auto"/>
              <w:right w:val="single" w:sz="6" w:space="0" w:color="auto"/>
            </w:tcBorders>
          </w:tcPr>
          <w:p w14:paraId="3A6B7840"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47F1065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tcPr>
          <w:p w14:paraId="048C2DD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0C65CF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4E9C9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7E5DAD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80897C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CB2D5C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3C0072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4A5CCE4" w14:textId="77777777" w:rsidTr="009B18CB">
        <w:trPr>
          <w:trHeight w:val="374"/>
          <w:jc w:val="center"/>
        </w:trPr>
        <w:tc>
          <w:tcPr>
            <w:tcW w:w="1229" w:type="dxa"/>
            <w:tcBorders>
              <w:top w:val="single" w:sz="6" w:space="0" w:color="auto"/>
              <w:left w:val="single" w:sz="6" w:space="0" w:color="auto"/>
              <w:bottom w:val="single" w:sz="6" w:space="0" w:color="auto"/>
              <w:right w:val="single" w:sz="6" w:space="0" w:color="auto"/>
            </w:tcBorders>
          </w:tcPr>
          <w:p w14:paraId="11ADDF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R-140.</w:t>
            </w:r>
          </w:p>
        </w:tc>
        <w:tc>
          <w:tcPr>
            <w:tcW w:w="1195" w:type="dxa"/>
            <w:tcBorders>
              <w:top w:val="single" w:sz="6" w:space="0" w:color="auto"/>
              <w:left w:val="single" w:sz="6" w:space="0" w:color="auto"/>
              <w:bottom w:val="single" w:sz="6" w:space="0" w:color="auto"/>
              <w:right w:val="single" w:sz="6" w:space="0" w:color="auto"/>
            </w:tcBorders>
          </w:tcPr>
          <w:p w14:paraId="565CFD1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w:t>
            </w:r>
          </w:p>
        </w:tc>
        <w:tc>
          <w:tcPr>
            <w:tcW w:w="5746" w:type="dxa"/>
            <w:tcBorders>
              <w:top w:val="single" w:sz="6" w:space="0" w:color="auto"/>
              <w:left w:val="single" w:sz="6" w:space="0" w:color="auto"/>
              <w:bottom w:val="single" w:sz="6" w:space="0" w:color="auto"/>
              <w:right w:val="single" w:sz="6" w:space="0" w:color="auto"/>
            </w:tcBorders>
          </w:tcPr>
          <w:p w14:paraId="486747C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Идентификатор алгоритма качества должен быть закодирован двумя байтами.</w:t>
            </w:r>
          </w:p>
        </w:tc>
        <w:tc>
          <w:tcPr>
            <w:tcW w:w="888" w:type="dxa"/>
            <w:tcBorders>
              <w:top w:val="single" w:sz="6" w:space="0" w:color="auto"/>
              <w:left w:val="single" w:sz="6" w:space="0" w:color="auto"/>
              <w:bottom w:val="single" w:sz="6" w:space="0" w:color="auto"/>
              <w:right w:val="single" w:sz="6" w:space="0" w:color="auto"/>
            </w:tcBorders>
          </w:tcPr>
          <w:p w14:paraId="3D3A96DB"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0BBA34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tcPr>
          <w:p w14:paraId="01798CB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F1829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D0BC86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5813DBB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CE0D7C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8C3583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1B3AA5"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F8D4B36" w14:textId="77777777" w:rsidTr="009B18CB">
        <w:trPr>
          <w:trHeight w:val="485"/>
          <w:jc w:val="center"/>
        </w:trPr>
        <w:tc>
          <w:tcPr>
            <w:tcW w:w="1229" w:type="dxa"/>
            <w:tcBorders>
              <w:top w:val="single" w:sz="6" w:space="0" w:color="auto"/>
              <w:left w:val="single" w:sz="6" w:space="0" w:color="auto"/>
              <w:bottom w:val="single" w:sz="6" w:space="0" w:color="auto"/>
              <w:right w:val="single" w:sz="6" w:space="0" w:color="auto"/>
            </w:tcBorders>
          </w:tcPr>
          <w:p w14:paraId="77B237D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R-141.</w:t>
            </w:r>
          </w:p>
        </w:tc>
        <w:tc>
          <w:tcPr>
            <w:tcW w:w="1195" w:type="dxa"/>
            <w:tcBorders>
              <w:top w:val="single" w:sz="6" w:space="0" w:color="auto"/>
              <w:left w:val="single" w:sz="6" w:space="0" w:color="auto"/>
              <w:bottom w:val="single" w:sz="6" w:space="0" w:color="auto"/>
              <w:right w:val="single" w:sz="6" w:space="0" w:color="auto"/>
            </w:tcBorders>
          </w:tcPr>
          <w:p w14:paraId="0B1449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w:t>
            </w:r>
          </w:p>
        </w:tc>
        <w:tc>
          <w:tcPr>
            <w:tcW w:w="5746" w:type="dxa"/>
            <w:tcBorders>
              <w:top w:val="single" w:sz="6" w:space="0" w:color="auto"/>
              <w:left w:val="single" w:sz="6" w:space="0" w:color="auto"/>
              <w:bottom w:val="single" w:sz="6" w:space="0" w:color="auto"/>
              <w:right w:val="single" w:sz="6" w:space="0" w:color="auto"/>
            </w:tcBorders>
            <w:vAlign w:val="center"/>
          </w:tcPr>
          <w:p w14:paraId="2461426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Значение всех нулей в идентификаторе алгоритма качества должно использоваться, если об алгоритме качества нет сведений.</w:t>
            </w:r>
          </w:p>
        </w:tc>
        <w:tc>
          <w:tcPr>
            <w:tcW w:w="888" w:type="dxa"/>
            <w:tcBorders>
              <w:top w:val="single" w:sz="6" w:space="0" w:color="auto"/>
              <w:left w:val="single" w:sz="6" w:space="0" w:color="auto"/>
              <w:bottom w:val="single" w:sz="6" w:space="0" w:color="auto"/>
              <w:right w:val="single" w:sz="6" w:space="0" w:color="auto"/>
            </w:tcBorders>
          </w:tcPr>
          <w:p w14:paraId="423E2577"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6530263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0336D9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A46F00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3E739C9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744ACEA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4E6C44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405532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B54CEC5"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F3B6619" w14:textId="77777777" w:rsidTr="009B18CB">
        <w:trPr>
          <w:trHeight w:val="53"/>
          <w:jc w:val="center"/>
        </w:trPr>
        <w:tc>
          <w:tcPr>
            <w:tcW w:w="1229" w:type="dxa"/>
            <w:tcBorders>
              <w:top w:val="single" w:sz="6" w:space="0" w:color="auto"/>
              <w:left w:val="single" w:sz="6" w:space="0" w:color="auto"/>
              <w:bottom w:val="single" w:sz="6" w:space="0" w:color="auto"/>
              <w:right w:val="single" w:sz="6" w:space="0" w:color="auto"/>
            </w:tcBorders>
          </w:tcPr>
          <w:p w14:paraId="5A8B22F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R-142.</w:t>
            </w:r>
          </w:p>
        </w:tc>
        <w:tc>
          <w:tcPr>
            <w:tcW w:w="1195" w:type="dxa"/>
            <w:tcBorders>
              <w:top w:val="single" w:sz="6" w:space="0" w:color="auto"/>
              <w:left w:val="single" w:sz="6" w:space="0" w:color="auto"/>
              <w:bottom w:val="single" w:sz="6" w:space="0" w:color="auto"/>
              <w:right w:val="single" w:sz="6" w:space="0" w:color="auto"/>
            </w:tcBorders>
          </w:tcPr>
          <w:p w14:paraId="26C9617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w:t>
            </w:r>
          </w:p>
        </w:tc>
        <w:tc>
          <w:tcPr>
            <w:tcW w:w="5746" w:type="dxa"/>
            <w:tcBorders>
              <w:top w:val="single" w:sz="6" w:space="0" w:color="auto"/>
              <w:left w:val="single" w:sz="6" w:space="0" w:color="auto"/>
              <w:bottom w:val="single" w:sz="6" w:space="0" w:color="auto"/>
              <w:right w:val="single" w:sz="6" w:space="0" w:color="auto"/>
            </w:tcBorders>
          </w:tcPr>
          <w:p w14:paraId="16AC856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Идентификатор алгоритма качества должен быть зарегистрирован IBIA или другим</w:t>
            </w:r>
          </w:p>
        </w:tc>
        <w:tc>
          <w:tcPr>
            <w:tcW w:w="888" w:type="dxa"/>
            <w:tcBorders>
              <w:top w:val="single" w:sz="6" w:space="0" w:color="auto"/>
              <w:left w:val="single" w:sz="6" w:space="0" w:color="auto"/>
              <w:bottom w:val="single" w:sz="6" w:space="0" w:color="auto"/>
              <w:right w:val="single" w:sz="6" w:space="0" w:color="auto"/>
            </w:tcBorders>
          </w:tcPr>
          <w:p w14:paraId="7387316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tcPr>
          <w:p w14:paraId="247E82C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tcPr>
          <w:p w14:paraId="246CB23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78FE97B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5A1015B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61EB2A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2B9677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DC3518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91B168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096D62A" w14:textId="77777777" w:rsidTr="009B18CB">
        <w:trPr>
          <w:trHeight w:val="259"/>
          <w:jc w:val="center"/>
        </w:trPr>
        <w:tc>
          <w:tcPr>
            <w:tcW w:w="1229" w:type="dxa"/>
            <w:tcBorders>
              <w:top w:val="single" w:sz="6" w:space="0" w:color="auto"/>
              <w:left w:val="single" w:sz="6" w:space="0" w:color="auto"/>
              <w:bottom w:val="single" w:sz="6" w:space="0" w:color="auto"/>
              <w:right w:val="single" w:sz="6" w:space="0" w:color="auto"/>
            </w:tcBorders>
          </w:tcPr>
          <w:p w14:paraId="04C8A401" w14:textId="77777777" w:rsidR="009B18CB" w:rsidRPr="00065EB4" w:rsidRDefault="009B18CB" w:rsidP="007313C2">
            <w:pPr>
              <w:pStyle w:val="Style62"/>
              <w:widowControl/>
              <w:jc w:val="both"/>
              <w:rPr>
                <w:rFonts w:ascii="Times New Roman" w:hAnsi="Times New Roman" w:cs="Times New Roman"/>
              </w:rPr>
            </w:pPr>
          </w:p>
        </w:tc>
        <w:tc>
          <w:tcPr>
            <w:tcW w:w="1195" w:type="dxa"/>
            <w:tcBorders>
              <w:top w:val="single" w:sz="6" w:space="0" w:color="auto"/>
              <w:left w:val="single" w:sz="6" w:space="0" w:color="auto"/>
              <w:bottom w:val="single" w:sz="6" w:space="0" w:color="auto"/>
              <w:right w:val="single" w:sz="6" w:space="0" w:color="auto"/>
            </w:tcBorders>
          </w:tcPr>
          <w:p w14:paraId="20486274" w14:textId="77777777" w:rsidR="009B18CB" w:rsidRPr="00065EB4" w:rsidRDefault="009B18CB" w:rsidP="007313C2">
            <w:pPr>
              <w:pStyle w:val="Style62"/>
              <w:widowControl/>
              <w:jc w:val="both"/>
              <w:rPr>
                <w:rFonts w:ascii="Times New Roman" w:hAnsi="Times New Roman" w:cs="Times New Roman"/>
              </w:rPr>
            </w:pPr>
          </w:p>
        </w:tc>
        <w:tc>
          <w:tcPr>
            <w:tcW w:w="5746" w:type="dxa"/>
            <w:tcBorders>
              <w:top w:val="single" w:sz="6" w:space="0" w:color="auto"/>
              <w:left w:val="single" w:sz="6" w:space="0" w:color="auto"/>
              <w:bottom w:val="single" w:sz="6" w:space="0" w:color="auto"/>
              <w:right w:val="single" w:sz="6" w:space="0" w:color="auto"/>
            </w:tcBorders>
          </w:tcPr>
          <w:p w14:paraId="13F5B6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уполномоченным регистрирующим органом.</w:t>
            </w:r>
          </w:p>
        </w:tc>
        <w:tc>
          <w:tcPr>
            <w:tcW w:w="888" w:type="dxa"/>
            <w:tcBorders>
              <w:top w:val="single" w:sz="6" w:space="0" w:color="auto"/>
              <w:left w:val="single" w:sz="6" w:space="0" w:color="auto"/>
              <w:bottom w:val="single" w:sz="6" w:space="0" w:color="auto"/>
              <w:right w:val="single" w:sz="6" w:space="0" w:color="auto"/>
            </w:tcBorders>
          </w:tcPr>
          <w:p w14:paraId="5464A64D"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344CB9FB"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7E879C22"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337DCF45" w14:textId="77777777" w:rsidR="009B18CB" w:rsidRPr="00065EB4" w:rsidRDefault="009B18CB" w:rsidP="007313C2">
            <w:pPr>
              <w:pStyle w:val="Style62"/>
              <w:widowControl/>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7C855AE9" w14:textId="77777777" w:rsidR="009B18CB" w:rsidRPr="00065EB4" w:rsidRDefault="009B18CB" w:rsidP="007313C2">
            <w:pPr>
              <w:pStyle w:val="Style62"/>
              <w:widowControl/>
              <w:jc w:val="both"/>
              <w:rPr>
                <w:rFonts w:ascii="Times New Roman" w:hAnsi="Times New Roman" w:cs="Times New Roman"/>
              </w:rPr>
            </w:pPr>
          </w:p>
        </w:tc>
        <w:tc>
          <w:tcPr>
            <w:tcW w:w="730" w:type="dxa"/>
            <w:tcBorders>
              <w:top w:val="single" w:sz="6" w:space="0" w:color="auto"/>
              <w:left w:val="single" w:sz="6" w:space="0" w:color="auto"/>
              <w:bottom w:val="single" w:sz="6" w:space="0" w:color="auto"/>
              <w:right w:val="single" w:sz="6" w:space="0" w:color="auto"/>
            </w:tcBorders>
          </w:tcPr>
          <w:p w14:paraId="22FD9C79" w14:textId="77777777" w:rsidR="009B18CB" w:rsidRPr="00065EB4" w:rsidRDefault="009B18CB"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7668A34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74D968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69516C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E9D3BD8"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35A2B9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R-143.</w:t>
            </w:r>
          </w:p>
        </w:tc>
        <w:tc>
          <w:tcPr>
            <w:tcW w:w="1195" w:type="dxa"/>
            <w:tcBorders>
              <w:top w:val="single" w:sz="6" w:space="0" w:color="auto"/>
              <w:left w:val="single" w:sz="6" w:space="0" w:color="auto"/>
              <w:bottom w:val="single" w:sz="6" w:space="0" w:color="auto"/>
              <w:right w:val="single" w:sz="6" w:space="0" w:color="auto"/>
            </w:tcBorders>
            <w:vAlign w:val="center"/>
          </w:tcPr>
          <w:p w14:paraId="3EC20EE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7</w:t>
            </w:r>
          </w:p>
        </w:tc>
        <w:tc>
          <w:tcPr>
            <w:tcW w:w="5746" w:type="dxa"/>
            <w:tcBorders>
              <w:top w:val="single" w:sz="6" w:space="0" w:color="auto"/>
              <w:left w:val="single" w:sz="6" w:space="0" w:color="auto"/>
              <w:bottom w:val="single" w:sz="6" w:space="0" w:color="auto"/>
              <w:right w:val="single" w:sz="6" w:space="0" w:color="auto"/>
            </w:tcBorders>
          </w:tcPr>
          <w:p w14:paraId="35C1DC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Номер представления должен быть закодирован в 2 байта</w:t>
            </w:r>
          </w:p>
        </w:tc>
        <w:tc>
          <w:tcPr>
            <w:tcW w:w="888" w:type="dxa"/>
            <w:tcBorders>
              <w:top w:val="single" w:sz="6" w:space="0" w:color="auto"/>
              <w:left w:val="single" w:sz="6" w:space="0" w:color="auto"/>
              <w:bottom w:val="single" w:sz="6" w:space="0" w:color="auto"/>
              <w:right w:val="single" w:sz="6" w:space="0" w:color="auto"/>
            </w:tcBorders>
          </w:tcPr>
          <w:p w14:paraId="6925AFC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5D5596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4D4BF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30C8683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351FE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B9AD1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D761BA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70F48C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067F13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AAAC605"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10DB34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R-144.</w:t>
            </w:r>
          </w:p>
        </w:tc>
        <w:tc>
          <w:tcPr>
            <w:tcW w:w="1195" w:type="dxa"/>
            <w:tcBorders>
              <w:top w:val="single" w:sz="6" w:space="0" w:color="auto"/>
              <w:left w:val="single" w:sz="6" w:space="0" w:color="auto"/>
              <w:bottom w:val="single" w:sz="6" w:space="0" w:color="auto"/>
              <w:right w:val="single" w:sz="6" w:space="0" w:color="auto"/>
            </w:tcBorders>
            <w:vAlign w:val="center"/>
          </w:tcPr>
          <w:p w14:paraId="15A43E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7</w:t>
            </w:r>
          </w:p>
        </w:tc>
        <w:tc>
          <w:tcPr>
            <w:tcW w:w="5746" w:type="dxa"/>
            <w:tcBorders>
              <w:top w:val="single" w:sz="6" w:space="0" w:color="auto"/>
              <w:left w:val="single" w:sz="6" w:space="0" w:color="auto"/>
              <w:bottom w:val="single" w:sz="6" w:space="0" w:color="auto"/>
              <w:right w:val="single" w:sz="6" w:space="0" w:color="auto"/>
            </w:tcBorders>
            <w:vAlign w:val="center"/>
          </w:tcPr>
          <w:p w14:paraId="59056B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Номер представления должен иметь значение, представляющее последовательность позиций представления в записи изображения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3FF6589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68B14A3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479AE2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B1BA7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EFC5B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25524B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76E0426"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2A2222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10652F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2E65D87"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647B8F4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R-145.</w:t>
            </w:r>
          </w:p>
        </w:tc>
        <w:tc>
          <w:tcPr>
            <w:tcW w:w="1195" w:type="dxa"/>
            <w:tcBorders>
              <w:top w:val="single" w:sz="6" w:space="0" w:color="auto"/>
              <w:left w:val="single" w:sz="6" w:space="0" w:color="auto"/>
              <w:bottom w:val="single" w:sz="6" w:space="0" w:color="auto"/>
              <w:right w:val="single" w:sz="6" w:space="0" w:color="auto"/>
            </w:tcBorders>
            <w:vAlign w:val="center"/>
          </w:tcPr>
          <w:p w14:paraId="73353C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7</w:t>
            </w:r>
          </w:p>
        </w:tc>
        <w:tc>
          <w:tcPr>
            <w:tcW w:w="5746" w:type="dxa"/>
            <w:tcBorders>
              <w:top w:val="single" w:sz="6" w:space="0" w:color="auto"/>
              <w:left w:val="single" w:sz="6" w:space="0" w:color="auto"/>
              <w:bottom w:val="single" w:sz="6" w:space="0" w:color="auto"/>
              <w:right w:val="single" w:sz="6" w:space="0" w:color="auto"/>
            </w:tcBorders>
            <w:vAlign w:val="center"/>
          </w:tcPr>
          <w:p w14:paraId="5C5F48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Номер представления должен быть числом от 1 до числа представлений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4E7216A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09DB56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E8CFDE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1F4A79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1CEE3B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902A75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5DB8A5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2578A4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36132C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773A2CD"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6A9EDE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R-146.</w:t>
            </w:r>
          </w:p>
        </w:tc>
        <w:tc>
          <w:tcPr>
            <w:tcW w:w="1195" w:type="dxa"/>
            <w:tcBorders>
              <w:top w:val="single" w:sz="6" w:space="0" w:color="auto"/>
              <w:left w:val="single" w:sz="6" w:space="0" w:color="auto"/>
              <w:bottom w:val="single" w:sz="6" w:space="0" w:color="auto"/>
              <w:right w:val="single" w:sz="6" w:space="0" w:color="auto"/>
            </w:tcBorders>
            <w:vAlign w:val="center"/>
          </w:tcPr>
          <w:p w14:paraId="6BC437F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8</w:t>
            </w:r>
          </w:p>
        </w:tc>
        <w:tc>
          <w:tcPr>
            <w:tcW w:w="5746" w:type="dxa"/>
            <w:tcBorders>
              <w:top w:val="single" w:sz="6" w:space="0" w:color="auto"/>
              <w:left w:val="single" w:sz="6" w:space="0" w:color="auto"/>
              <w:bottom w:val="single" w:sz="6" w:space="0" w:color="auto"/>
              <w:right w:val="single" w:sz="6" w:space="0" w:color="auto"/>
            </w:tcBorders>
          </w:tcPr>
          <w:p w14:paraId="61A518A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метка глаза должно быть закодировано в 1 байт.</w:t>
            </w:r>
          </w:p>
        </w:tc>
        <w:tc>
          <w:tcPr>
            <w:tcW w:w="888" w:type="dxa"/>
            <w:tcBorders>
              <w:top w:val="single" w:sz="6" w:space="0" w:color="auto"/>
              <w:left w:val="single" w:sz="6" w:space="0" w:color="auto"/>
              <w:bottom w:val="single" w:sz="6" w:space="0" w:color="auto"/>
              <w:right w:val="single" w:sz="6" w:space="0" w:color="auto"/>
            </w:tcBorders>
          </w:tcPr>
          <w:p w14:paraId="15B0024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1C554E4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0FA9529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DD124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0B7003D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6350A5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7E346E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523FF6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10928E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3BB8895" w14:textId="77777777" w:rsidTr="009B18CB">
        <w:trPr>
          <w:trHeight w:val="7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6A396DB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R-147.</w:t>
            </w:r>
          </w:p>
        </w:tc>
        <w:tc>
          <w:tcPr>
            <w:tcW w:w="1195" w:type="dxa"/>
            <w:tcBorders>
              <w:top w:val="single" w:sz="6" w:space="0" w:color="auto"/>
              <w:left w:val="single" w:sz="6" w:space="0" w:color="auto"/>
              <w:bottom w:val="single" w:sz="6" w:space="0" w:color="auto"/>
              <w:right w:val="single" w:sz="6" w:space="0" w:color="auto"/>
            </w:tcBorders>
            <w:vAlign w:val="center"/>
          </w:tcPr>
          <w:p w14:paraId="3833A84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8</w:t>
            </w:r>
          </w:p>
        </w:tc>
        <w:tc>
          <w:tcPr>
            <w:tcW w:w="5746" w:type="dxa"/>
            <w:tcBorders>
              <w:top w:val="single" w:sz="6" w:space="0" w:color="auto"/>
              <w:left w:val="single" w:sz="6" w:space="0" w:color="auto"/>
              <w:bottom w:val="single" w:sz="6" w:space="0" w:color="auto"/>
              <w:right w:val="single" w:sz="6" w:space="0" w:color="auto"/>
            </w:tcBorders>
            <w:vAlign w:val="center"/>
          </w:tcPr>
          <w:p w14:paraId="30CB839C" w14:textId="77777777" w:rsidR="009B18CB" w:rsidRPr="00065EB4" w:rsidRDefault="009B18CB" w:rsidP="007313C2">
            <w:pPr>
              <w:pStyle w:val="Style9"/>
              <w:widowControl/>
              <w:jc w:val="both"/>
              <w:rPr>
                <w:rStyle w:val="FontStyle11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биометрический сканер не может определить, какой глаз был представлен, то метка глаза должна быть указана как «неопределенная» (</w:t>
            </w:r>
            <w:proofErr w:type="spellStart"/>
            <w:r w:rsidRPr="00065EB4">
              <w:rPr>
                <w:rStyle w:val="FontStyle112"/>
                <w:rFonts w:ascii="Times New Roman" w:hAnsi="Times New Roman" w:cs="Times New Roman"/>
                <w:sz w:val="24"/>
                <w:szCs w:val="24"/>
                <w:lang w:eastAsia="en-US"/>
              </w:rPr>
              <w:t>т.e</w:t>
            </w:r>
            <w:proofErr w:type="spellEnd"/>
            <w:r w:rsidRPr="00065EB4">
              <w:rPr>
                <w:rStyle w:val="FontStyle112"/>
                <w:rFonts w:ascii="Times New Roman" w:hAnsi="Times New Roman" w:cs="Times New Roman"/>
                <w:sz w:val="24"/>
                <w:szCs w:val="24"/>
                <w:lang w:eastAsia="en-US"/>
              </w:rPr>
              <w:t>. 00</w:t>
            </w:r>
            <w:r w:rsidRPr="00065EB4">
              <w:rPr>
                <w:rStyle w:val="FontStyle111"/>
                <w:rFonts w:ascii="Times New Roman" w:hAnsi="Times New Roman" w:cs="Times New Roman"/>
                <w:sz w:val="24"/>
                <w:szCs w:val="24"/>
                <w:lang w:eastAsia="en-US"/>
              </w:rPr>
              <w:t>Hex).</w:t>
            </w:r>
          </w:p>
        </w:tc>
        <w:tc>
          <w:tcPr>
            <w:tcW w:w="888" w:type="dxa"/>
            <w:tcBorders>
              <w:top w:val="single" w:sz="6" w:space="0" w:color="auto"/>
              <w:left w:val="single" w:sz="6" w:space="0" w:color="auto"/>
              <w:bottom w:val="single" w:sz="6" w:space="0" w:color="auto"/>
              <w:right w:val="single" w:sz="6" w:space="0" w:color="auto"/>
            </w:tcBorders>
            <w:vAlign w:val="center"/>
          </w:tcPr>
          <w:p w14:paraId="0A84CD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23B9E80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2E06F24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B89DEF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33C95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64070E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137E4C6"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85042C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A1E33F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CBEF653" w14:textId="77777777" w:rsidTr="009B18CB">
        <w:trPr>
          <w:trHeight w:val="1296"/>
          <w:jc w:val="center"/>
        </w:trPr>
        <w:tc>
          <w:tcPr>
            <w:tcW w:w="1229" w:type="dxa"/>
            <w:tcBorders>
              <w:top w:val="single" w:sz="6" w:space="0" w:color="auto"/>
              <w:left w:val="single" w:sz="6" w:space="0" w:color="auto"/>
              <w:bottom w:val="single" w:sz="6" w:space="0" w:color="auto"/>
              <w:right w:val="single" w:sz="6" w:space="0" w:color="auto"/>
            </w:tcBorders>
            <w:vAlign w:val="center"/>
          </w:tcPr>
          <w:p w14:paraId="1C7382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R-148.</w:t>
            </w:r>
          </w:p>
        </w:tc>
        <w:tc>
          <w:tcPr>
            <w:tcW w:w="1195" w:type="dxa"/>
            <w:tcBorders>
              <w:top w:val="single" w:sz="6" w:space="0" w:color="auto"/>
              <w:left w:val="single" w:sz="6" w:space="0" w:color="auto"/>
              <w:bottom w:val="single" w:sz="6" w:space="0" w:color="auto"/>
              <w:right w:val="single" w:sz="6" w:space="0" w:color="auto"/>
            </w:tcBorders>
            <w:vAlign w:val="center"/>
          </w:tcPr>
          <w:p w14:paraId="165EDE8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8</w:t>
            </w:r>
          </w:p>
        </w:tc>
        <w:tc>
          <w:tcPr>
            <w:tcW w:w="5746" w:type="dxa"/>
            <w:tcBorders>
              <w:top w:val="single" w:sz="6" w:space="0" w:color="auto"/>
              <w:left w:val="single" w:sz="6" w:space="0" w:color="auto"/>
              <w:bottom w:val="single" w:sz="6" w:space="0" w:color="auto"/>
              <w:right w:val="single" w:sz="6" w:space="0" w:color="auto"/>
            </w:tcBorders>
            <w:vAlign w:val="center"/>
          </w:tcPr>
          <w:p w14:paraId="508B6F21" w14:textId="77777777" w:rsidR="009B18CB" w:rsidRPr="00065EB4" w:rsidRDefault="009B18CB" w:rsidP="007313C2">
            <w:pPr>
              <w:pStyle w:val="Style9"/>
              <w:widowControl/>
              <w:jc w:val="both"/>
              <w:rPr>
                <w:rStyle w:val="FontStyle111"/>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Однобайтовая метка глаза относится к собственному глазу субъекта. Допустимые</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значения</w:t>
            </w:r>
            <w:r w:rsidRPr="00065EB4">
              <w:rPr>
                <w:rStyle w:val="FontStyle112"/>
                <w:rFonts w:ascii="Times New Roman" w:hAnsi="Times New Roman" w:cs="Times New Roman"/>
                <w:sz w:val="24"/>
                <w:szCs w:val="24"/>
                <w:lang w:val="en-US" w:eastAsia="en-US"/>
              </w:rPr>
              <w:t xml:space="preserve"> SUBJECT EYE UNDEF = 0 (00</w:t>
            </w:r>
            <w:r w:rsidRPr="00065EB4">
              <w:rPr>
                <w:rStyle w:val="FontStyle111"/>
                <w:rFonts w:ascii="Times New Roman" w:hAnsi="Times New Roman" w:cs="Times New Roman"/>
                <w:sz w:val="24"/>
                <w:szCs w:val="24"/>
                <w:lang w:val="en-US" w:eastAsia="en-US"/>
              </w:rPr>
              <w:t xml:space="preserve">Hex) </w:t>
            </w:r>
            <w:r w:rsidRPr="00065EB4">
              <w:rPr>
                <w:rStyle w:val="FontStyle112"/>
                <w:rFonts w:ascii="Times New Roman" w:hAnsi="Times New Roman" w:cs="Times New Roman"/>
                <w:sz w:val="24"/>
                <w:szCs w:val="24"/>
                <w:lang w:val="en-US" w:eastAsia="en-US"/>
              </w:rPr>
              <w:t xml:space="preserve">SUBJECT EYE RIGHT = 1 (01 </w:t>
            </w:r>
            <w:r w:rsidRPr="00065EB4">
              <w:rPr>
                <w:rStyle w:val="FontStyle111"/>
                <w:rFonts w:ascii="Times New Roman" w:hAnsi="Times New Roman" w:cs="Times New Roman"/>
                <w:sz w:val="24"/>
                <w:szCs w:val="24"/>
                <w:lang w:val="en-US" w:eastAsia="en-US"/>
              </w:rPr>
              <w:t xml:space="preserve">Hex) </w:t>
            </w:r>
            <w:r w:rsidRPr="00065EB4">
              <w:rPr>
                <w:rStyle w:val="FontStyle112"/>
                <w:rFonts w:ascii="Times New Roman" w:hAnsi="Times New Roman" w:cs="Times New Roman"/>
                <w:sz w:val="24"/>
                <w:szCs w:val="24"/>
                <w:lang w:val="en-US" w:eastAsia="en-US"/>
              </w:rPr>
              <w:t>SUBJECT_EYE_LEFT = 2 (02</w:t>
            </w:r>
            <w:r w:rsidRPr="00065EB4">
              <w:rPr>
                <w:rStyle w:val="FontStyle111"/>
                <w:rFonts w:ascii="Times New Roman" w:hAnsi="Times New Roman" w:cs="Times New Roman"/>
                <w:sz w:val="24"/>
                <w:szCs w:val="24"/>
                <w:lang w:val="en-US" w:eastAsia="en-US"/>
              </w:rPr>
              <w:t>Hex)</w:t>
            </w:r>
          </w:p>
        </w:tc>
        <w:tc>
          <w:tcPr>
            <w:tcW w:w="888" w:type="dxa"/>
            <w:tcBorders>
              <w:top w:val="single" w:sz="6" w:space="0" w:color="auto"/>
              <w:left w:val="single" w:sz="6" w:space="0" w:color="auto"/>
              <w:bottom w:val="single" w:sz="6" w:space="0" w:color="auto"/>
              <w:right w:val="single" w:sz="6" w:space="0" w:color="auto"/>
            </w:tcBorders>
            <w:vAlign w:val="center"/>
          </w:tcPr>
          <w:p w14:paraId="1033248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150CF2D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CCDB50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AA6452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7B7B5D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DC70C2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82A56B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B4C76F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F7C406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1F21A5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04FC98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R-149.</w:t>
            </w:r>
          </w:p>
        </w:tc>
        <w:tc>
          <w:tcPr>
            <w:tcW w:w="1195" w:type="dxa"/>
            <w:tcBorders>
              <w:top w:val="single" w:sz="6" w:space="0" w:color="auto"/>
              <w:left w:val="single" w:sz="6" w:space="0" w:color="auto"/>
              <w:bottom w:val="single" w:sz="6" w:space="0" w:color="auto"/>
              <w:right w:val="single" w:sz="6" w:space="0" w:color="auto"/>
            </w:tcBorders>
            <w:vAlign w:val="center"/>
          </w:tcPr>
          <w:p w14:paraId="6969E81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9</w:t>
            </w:r>
          </w:p>
        </w:tc>
        <w:tc>
          <w:tcPr>
            <w:tcW w:w="5746" w:type="dxa"/>
            <w:tcBorders>
              <w:top w:val="single" w:sz="6" w:space="0" w:color="auto"/>
              <w:left w:val="single" w:sz="6" w:space="0" w:color="auto"/>
              <w:bottom w:val="single" w:sz="6" w:space="0" w:color="auto"/>
              <w:right w:val="single" w:sz="6" w:space="0" w:color="auto"/>
            </w:tcBorders>
          </w:tcPr>
          <w:p w14:paraId="1EFA1C4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типа изображения должно быть закодировано в 1 байт.</w:t>
            </w:r>
          </w:p>
        </w:tc>
        <w:tc>
          <w:tcPr>
            <w:tcW w:w="888" w:type="dxa"/>
            <w:tcBorders>
              <w:top w:val="single" w:sz="6" w:space="0" w:color="auto"/>
              <w:left w:val="single" w:sz="6" w:space="0" w:color="auto"/>
              <w:bottom w:val="single" w:sz="6" w:space="0" w:color="auto"/>
              <w:right w:val="single" w:sz="6" w:space="0" w:color="auto"/>
            </w:tcBorders>
          </w:tcPr>
          <w:p w14:paraId="7C1B28F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38FFFB9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F6320E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8F10F7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2EBE74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6F1489D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1F8473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CD18BB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DE9807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711C781"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FE85B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R-150.</w:t>
            </w:r>
          </w:p>
        </w:tc>
        <w:tc>
          <w:tcPr>
            <w:tcW w:w="1195" w:type="dxa"/>
            <w:tcBorders>
              <w:top w:val="single" w:sz="6" w:space="0" w:color="auto"/>
              <w:left w:val="single" w:sz="6" w:space="0" w:color="auto"/>
              <w:bottom w:val="single" w:sz="6" w:space="0" w:color="auto"/>
              <w:right w:val="single" w:sz="6" w:space="0" w:color="auto"/>
            </w:tcBorders>
            <w:vAlign w:val="center"/>
          </w:tcPr>
          <w:p w14:paraId="4FFEF80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9</w:t>
            </w:r>
          </w:p>
        </w:tc>
        <w:tc>
          <w:tcPr>
            <w:tcW w:w="5746" w:type="dxa"/>
            <w:tcBorders>
              <w:top w:val="single" w:sz="6" w:space="0" w:color="auto"/>
              <w:left w:val="single" w:sz="6" w:space="0" w:color="auto"/>
              <w:bottom w:val="single" w:sz="6" w:space="0" w:color="auto"/>
              <w:right w:val="single" w:sz="6" w:space="0" w:color="auto"/>
            </w:tcBorders>
            <w:vAlign w:val="center"/>
          </w:tcPr>
          <w:p w14:paraId="037E5993" w14:textId="77777777" w:rsidR="009B18CB" w:rsidRPr="00065EB4" w:rsidRDefault="009B18CB" w:rsidP="007313C2">
            <w:pPr>
              <w:pStyle w:val="Style9"/>
              <w:widowControl/>
              <w:jc w:val="both"/>
              <w:rPr>
                <w:rStyle w:val="FontStyle11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тип изображения должно иметь значение в пределах следующего списка: 01</w:t>
            </w:r>
            <w:r w:rsidRPr="00065EB4">
              <w:rPr>
                <w:rStyle w:val="FontStyle111"/>
                <w:rFonts w:ascii="Times New Roman" w:hAnsi="Times New Roman" w:cs="Times New Roman"/>
                <w:sz w:val="24"/>
                <w:szCs w:val="24"/>
                <w:lang w:eastAsia="en-US"/>
              </w:rPr>
              <w:t xml:space="preserve">Hex, </w:t>
            </w:r>
            <w:r w:rsidRPr="00065EB4">
              <w:rPr>
                <w:rStyle w:val="FontStyle112"/>
                <w:rFonts w:ascii="Times New Roman" w:hAnsi="Times New Roman" w:cs="Times New Roman"/>
                <w:sz w:val="24"/>
                <w:szCs w:val="24"/>
                <w:lang w:eastAsia="en-US"/>
              </w:rPr>
              <w:t>02</w:t>
            </w:r>
            <w:r w:rsidRPr="00065EB4">
              <w:rPr>
                <w:rStyle w:val="FontStyle111"/>
                <w:rFonts w:ascii="Times New Roman" w:hAnsi="Times New Roman" w:cs="Times New Roman"/>
                <w:sz w:val="24"/>
                <w:szCs w:val="24"/>
                <w:lang w:eastAsia="en-US"/>
              </w:rPr>
              <w:t xml:space="preserve">Hex, </w:t>
            </w:r>
            <w:r w:rsidRPr="00065EB4">
              <w:rPr>
                <w:rStyle w:val="FontStyle112"/>
                <w:rFonts w:ascii="Times New Roman" w:hAnsi="Times New Roman" w:cs="Times New Roman"/>
                <w:sz w:val="24"/>
                <w:szCs w:val="24"/>
                <w:lang w:eastAsia="en-US"/>
              </w:rPr>
              <w:t>03</w:t>
            </w:r>
            <w:r w:rsidRPr="00065EB4">
              <w:rPr>
                <w:rStyle w:val="FontStyle111"/>
                <w:rFonts w:ascii="Times New Roman" w:hAnsi="Times New Roman" w:cs="Times New Roman"/>
                <w:sz w:val="24"/>
                <w:szCs w:val="24"/>
                <w:lang w:eastAsia="en-US"/>
              </w:rPr>
              <w:t xml:space="preserve">Hex </w:t>
            </w:r>
            <w:proofErr w:type="spellStart"/>
            <w:r w:rsidRPr="00065EB4">
              <w:rPr>
                <w:rStyle w:val="FontStyle112"/>
                <w:rFonts w:ascii="Times New Roman" w:hAnsi="Times New Roman" w:cs="Times New Roman"/>
                <w:sz w:val="24"/>
                <w:szCs w:val="24"/>
                <w:lang w:eastAsia="en-US"/>
              </w:rPr>
              <w:t>or</w:t>
            </w:r>
            <w:proofErr w:type="spellEnd"/>
            <w:r w:rsidRPr="00065EB4">
              <w:rPr>
                <w:rStyle w:val="FontStyle112"/>
                <w:rFonts w:ascii="Times New Roman" w:hAnsi="Times New Roman" w:cs="Times New Roman"/>
                <w:sz w:val="24"/>
                <w:szCs w:val="24"/>
                <w:lang w:eastAsia="en-US"/>
              </w:rPr>
              <w:t xml:space="preserve"> 07</w:t>
            </w:r>
            <w:r w:rsidRPr="00065EB4">
              <w:rPr>
                <w:rStyle w:val="FontStyle111"/>
                <w:rFonts w:ascii="Times New Roman" w:hAnsi="Times New Roman" w:cs="Times New Roman"/>
                <w:sz w:val="24"/>
                <w:szCs w:val="24"/>
                <w:lang w:eastAsia="en-US"/>
              </w:rPr>
              <w:t>Hex</w:t>
            </w:r>
          </w:p>
        </w:tc>
        <w:tc>
          <w:tcPr>
            <w:tcW w:w="888" w:type="dxa"/>
            <w:tcBorders>
              <w:top w:val="single" w:sz="6" w:space="0" w:color="auto"/>
              <w:left w:val="single" w:sz="6" w:space="0" w:color="auto"/>
              <w:bottom w:val="single" w:sz="6" w:space="0" w:color="auto"/>
              <w:right w:val="single" w:sz="6" w:space="0" w:color="auto"/>
            </w:tcBorders>
            <w:vAlign w:val="center"/>
          </w:tcPr>
          <w:p w14:paraId="213F09E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0A6B06C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6EF0A4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B6A42C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16907ED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05FFBC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D4B58DD"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E9CE00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34AC91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77E3049" w14:textId="77777777" w:rsidTr="009B18CB">
        <w:trPr>
          <w:trHeight w:val="950"/>
          <w:jc w:val="center"/>
        </w:trPr>
        <w:tc>
          <w:tcPr>
            <w:tcW w:w="1229" w:type="dxa"/>
            <w:tcBorders>
              <w:top w:val="single" w:sz="6" w:space="0" w:color="auto"/>
              <w:left w:val="single" w:sz="6" w:space="0" w:color="auto"/>
              <w:bottom w:val="single" w:sz="6" w:space="0" w:color="auto"/>
              <w:right w:val="single" w:sz="6" w:space="0" w:color="auto"/>
            </w:tcBorders>
            <w:vAlign w:val="center"/>
          </w:tcPr>
          <w:p w14:paraId="601F90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R-151.</w:t>
            </w:r>
          </w:p>
        </w:tc>
        <w:tc>
          <w:tcPr>
            <w:tcW w:w="1195" w:type="dxa"/>
            <w:tcBorders>
              <w:top w:val="single" w:sz="6" w:space="0" w:color="auto"/>
              <w:left w:val="single" w:sz="6" w:space="0" w:color="auto"/>
              <w:bottom w:val="single" w:sz="6" w:space="0" w:color="auto"/>
              <w:right w:val="single" w:sz="6" w:space="0" w:color="auto"/>
            </w:tcBorders>
            <w:vAlign w:val="center"/>
          </w:tcPr>
          <w:p w14:paraId="35FC587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2CDB91B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w:t>
            </w:r>
          </w:p>
          <w:p w14:paraId="7E731A2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7.4.1</w:t>
            </w:r>
          </w:p>
        </w:tc>
        <w:tc>
          <w:tcPr>
            <w:tcW w:w="5746" w:type="dxa"/>
            <w:tcBorders>
              <w:top w:val="single" w:sz="6" w:space="0" w:color="auto"/>
              <w:left w:val="single" w:sz="6" w:space="0" w:color="auto"/>
              <w:bottom w:val="single" w:sz="6" w:space="0" w:color="auto"/>
              <w:right w:val="single" w:sz="6" w:space="0" w:color="auto"/>
            </w:tcBorders>
            <w:vAlign w:val="center"/>
          </w:tcPr>
          <w:p w14:paraId="20BF859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типа изображения должно указывать вид следующего за ним изображения.</w:t>
            </w:r>
          </w:p>
        </w:tc>
        <w:tc>
          <w:tcPr>
            <w:tcW w:w="888" w:type="dxa"/>
            <w:tcBorders>
              <w:top w:val="single" w:sz="6" w:space="0" w:color="auto"/>
              <w:left w:val="single" w:sz="6" w:space="0" w:color="auto"/>
              <w:bottom w:val="single" w:sz="6" w:space="0" w:color="auto"/>
              <w:right w:val="single" w:sz="6" w:space="0" w:color="auto"/>
            </w:tcBorders>
            <w:vAlign w:val="center"/>
          </w:tcPr>
          <w:p w14:paraId="6E73CA1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6B1CB9F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4816D18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E712D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6D9C24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AFF225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8D549C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97D5AB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0F355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7E4B0CA"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0F0F26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R-152.</w:t>
            </w:r>
          </w:p>
        </w:tc>
        <w:tc>
          <w:tcPr>
            <w:tcW w:w="1195" w:type="dxa"/>
            <w:tcBorders>
              <w:top w:val="single" w:sz="6" w:space="0" w:color="auto"/>
              <w:left w:val="single" w:sz="6" w:space="0" w:color="auto"/>
              <w:bottom w:val="single" w:sz="6" w:space="0" w:color="auto"/>
              <w:right w:val="single" w:sz="6" w:space="0" w:color="auto"/>
            </w:tcBorders>
            <w:vAlign w:val="center"/>
          </w:tcPr>
          <w:p w14:paraId="534AAF1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732C81D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0D7EDA1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6.2</w:t>
            </w:r>
          </w:p>
        </w:tc>
        <w:tc>
          <w:tcPr>
            <w:tcW w:w="5746" w:type="dxa"/>
            <w:tcBorders>
              <w:top w:val="single" w:sz="6" w:space="0" w:color="auto"/>
              <w:left w:val="single" w:sz="6" w:space="0" w:color="auto"/>
              <w:bottom w:val="single" w:sz="6" w:space="0" w:color="auto"/>
              <w:right w:val="single" w:sz="6" w:space="0" w:color="auto"/>
            </w:tcBorders>
            <w:vAlign w:val="center"/>
          </w:tcPr>
          <w:p w14:paraId="5680B5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поле типа изображения равно 0W, то в поле данных изображения должно содержаться необрезанное изображение радужной оболочки глаза, т.е. изображение должно быть растровым сканированным изображением одного глаза.</w:t>
            </w:r>
          </w:p>
        </w:tc>
        <w:tc>
          <w:tcPr>
            <w:tcW w:w="888" w:type="dxa"/>
            <w:tcBorders>
              <w:top w:val="single" w:sz="6" w:space="0" w:color="auto"/>
              <w:left w:val="single" w:sz="6" w:space="0" w:color="auto"/>
              <w:bottom w:val="single" w:sz="6" w:space="0" w:color="auto"/>
              <w:right w:val="single" w:sz="6" w:space="0" w:color="auto"/>
            </w:tcBorders>
            <w:vAlign w:val="center"/>
          </w:tcPr>
          <w:p w14:paraId="22CCAF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217B7C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1964046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D08DAD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47BFA57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1E3BDE1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79C4B92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AFF027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40ED3E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D3C961B" w14:textId="77777777" w:rsidTr="009B18CB">
        <w:trPr>
          <w:trHeight w:val="614"/>
          <w:jc w:val="center"/>
        </w:trPr>
        <w:tc>
          <w:tcPr>
            <w:tcW w:w="1229" w:type="dxa"/>
            <w:tcBorders>
              <w:top w:val="single" w:sz="6" w:space="0" w:color="auto"/>
              <w:left w:val="single" w:sz="6" w:space="0" w:color="auto"/>
              <w:bottom w:val="single" w:sz="6" w:space="0" w:color="auto"/>
              <w:right w:val="single" w:sz="6" w:space="0" w:color="auto"/>
            </w:tcBorders>
            <w:vAlign w:val="center"/>
          </w:tcPr>
          <w:p w14:paraId="1B5F2E1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R-153.</w:t>
            </w:r>
          </w:p>
        </w:tc>
        <w:tc>
          <w:tcPr>
            <w:tcW w:w="1195" w:type="dxa"/>
            <w:tcBorders>
              <w:top w:val="single" w:sz="6" w:space="0" w:color="auto"/>
              <w:left w:val="single" w:sz="6" w:space="0" w:color="auto"/>
              <w:bottom w:val="single" w:sz="6" w:space="0" w:color="auto"/>
              <w:right w:val="single" w:sz="6" w:space="0" w:color="auto"/>
            </w:tcBorders>
            <w:vAlign w:val="center"/>
          </w:tcPr>
          <w:p w14:paraId="2D781A2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9</w:t>
            </w:r>
          </w:p>
        </w:tc>
        <w:tc>
          <w:tcPr>
            <w:tcW w:w="5746" w:type="dxa"/>
            <w:tcBorders>
              <w:top w:val="single" w:sz="6" w:space="0" w:color="auto"/>
              <w:left w:val="single" w:sz="6" w:space="0" w:color="auto"/>
              <w:bottom w:val="single" w:sz="6" w:space="0" w:color="auto"/>
              <w:right w:val="single" w:sz="6" w:space="0" w:color="auto"/>
            </w:tcBorders>
            <w:vAlign w:val="center"/>
          </w:tcPr>
          <w:p w14:paraId="7390E07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необрезанного изображения радужной оболочки глаза радиусом R должны быть отступы данных изображения не менее чем на 0,2R выше и ниже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17FF8D2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41D6978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60804D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528C1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78A60C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2AEC84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645D82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0824F3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227002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1DCD098" w14:textId="77777777" w:rsidTr="009B18CB">
        <w:trPr>
          <w:trHeight w:val="135"/>
          <w:jc w:val="center"/>
        </w:trPr>
        <w:tc>
          <w:tcPr>
            <w:tcW w:w="1229" w:type="dxa"/>
            <w:tcBorders>
              <w:top w:val="single" w:sz="6" w:space="0" w:color="auto"/>
              <w:left w:val="single" w:sz="6" w:space="0" w:color="auto"/>
              <w:bottom w:val="single" w:sz="6" w:space="0" w:color="auto"/>
              <w:right w:val="single" w:sz="6" w:space="0" w:color="auto"/>
            </w:tcBorders>
          </w:tcPr>
          <w:p w14:paraId="3857526A" w14:textId="77777777" w:rsidR="009B18CB" w:rsidRPr="00065EB4" w:rsidRDefault="009B18CB" w:rsidP="007313C2">
            <w:pPr>
              <w:pStyle w:val="Style62"/>
              <w:widowControl/>
              <w:jc w:val="both"/>
              <w:rPr>
                <w:rFonts w:ascii="Times New Roman" w:hAnsi="Times New Roman" w:cs="Times New Roman"/>
              </w:rPr>
            </w:pPr>
          </w:p>
        </w:tc>
        <w:tc>
          <w:tcPr>
            <w:tcW w:w="1195" w:type="dxa"/>
            <w:tcBorders>
              <w:top w:val="single" w:sz="6" w:space="0" w:color="auto"/>
              <w:left w:val="single" w:sz="6" w:space="0" w:color="auto"/>
              <w:bottom w:val="single" w:sz="6" w:space="0" w:color="auto"/>
              <w:right w:val="single" w:sz="6" w:space="0" w:color="auto"/>
            </w:tcBorders>
          </w:tcPr>
          <w:p w14:paraId="090186B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7.4.1</w:t>
            </w:r>
          </w:p>
          <w:p w14:paraId="1A9A355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6.2</w:t>
            </w:r>
          </w:p>
        </w:tc>
        <w:tc>
          <w:tcPr>
            <w:tcW w:w="5746" w:type="dxa"/>
            <w:tcBorders>
              <w:top w:val="single" w:sz="6" w:space="0" w:color="auto"/>
              <w:left w:val="single" w:sz="6" w:space="0" w:color="auto"/>
              <w:bottom w:val="single" w:sz="6" w:space="0" w:color="auto"/>
              <w:right w:val="single" w:sz="6" w:space="0" w:color="auto"/>
            </w:tcBorders>
          </w:tcPr>
          <w:p w14:paraId="28FDCF35" w14:textId="77777777" w:rsidR="009B18CB" w:rsidRPr="00065EB4" w:rsidRDefault="009B18CB" w:rsidP="007313C2">
            <w:pPr>
              <w:pStyle w:val="Style62"/>
              <w:widowControl/>
              <w:jc w:val="both"/>
              <w:rPr>
                <w:rFonts w:ascii="Times New Roman" w:hAnsi="Times New Roman" w:cs="Times New Roman"/>
              </w:rPr>
            </w:pPr>
          </w:p>
        </w:tc>
        <w:tc>
          <w:tcPr>
            <w:tcW w:w="888" w:type="dxa"/>
            <w:tcBorders>
              <w:top w:val="single" w:sz="6" w:space="0" w:color="auto"/>
              <w:left w:val="single" w:sz="6" w:space="0" w:color="auto"/>
              <w:bottom w:val="single" w:sz="6" w:space="0" w:color="auto"/>
              <w:right w:val="single" w:sz="6" w:space="0" w:color="auto"/>
            </w:tcBorders>
          </w:tcPr>
          <w:p w14:paraId="2C02F45B"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08650135"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25EBFFEF"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69C637B5" w14:textId="77777777" w:rsidR="009B18CB" w:rsidRPr="00065EB4" w:rsidRDefault="009B18CB" w:rsidP="007313C2">
            <w:pPr>
              <w:pStyle w:val="Style62"/>
              <w:widowControl/>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74540A52" w14:textId="77777777" w:rsidR="009B18CB" w:rsidRPr="00065EB4" w:rsidRDefault="009B18CB" w:rsidP="007313C2">
            <w:pPr>
              <w:pStyle w:val="Style62"/>
              <w:widowControl/>
              <w:jc w:val="both"/>
              <w:rPr>
                <w:rFonts w:ascii="Times New Roman" w:hAnsi="Times New Roman" w:cs="Times New Roman"/>
              </w:rPr>
            </w:pPr>
          </w:p>
        </w:tc>
        <w:tc>
          <w:tcPr>
            <w:tcW w:w="730" w:type="dxa"/>
            <w:tcBorders>
              <w:top w:val="single" w:sz="6" w:space="0" w:color="auto"/>
              <w:left w:val="single" w:sz="6" w:space="0" w:color="auto"/>
              <w:bottom w:val="single" w:sz="6" w:space="0" w:color="auto"/>
              <w:right w:val="single" w:sz="6" w:space="0" w:color="auto"/>
            </w:tcBorders>
          </w:tcPr>
          <w:p w14:paraId="571CD763" w14:textId="77777777" w:rsidR="009B18CB" w:rsidRPr="00065EB4" w:rsidRDefault="009B18CB"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087FC48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8A29D5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17C1FCE"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2CA9C8F"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5F3B17E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R-154.</w:t>
            </w:r>
          </w:p>
        </w:tc>
        <w:tc>
          <w:tcPr>
            <w:tcW w:w="1195" w:type="dxa"/>
            <w:tcBorders>
              <w:top w:val="single" w:sz="6" w:space="0" w:color="auto"/>
              <w:left w:val="single" w:sz="6" w:space="0" w:color="auto"/>
              <w:bottom w:val="single" w:sz="6" w:space="0" w:color="auto"/>
              <w:right w:val="single" w:sz="6" w:space="0" w:color="auto"/>
            </w:tcBorders>
            <w:vAlign w:val="center"/>
          </w:tcPr>
          <w:p w14:paraId="7910151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7905657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5F13B30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6.2</w:t>
            </w:r>
          </w:p>
        </w:tc>
        <w:tc>
          <w:tcPr>
            <w:tcW w:w="5746" w:type="dxa"/>
            <w:tcBorders>
              <w:top w:val="single" w:sz="6" w:space="0" w:color="auto"/>
              <w:left w:val="single" w:sz="6" w:space="0" w:color="auto"/>
              <w:bottom w:val="single" w:sz="6" w:space="0" w:color="auto"/>
              <w:right w:val="single" w:sz="6" w:space="0" w:color="auto"/>
            </w:tcBorders>
            <w:vAlign w:val="center"/>
          </w:tcPr>
          <w:p w14:paraId="11C89B3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необрезанного изображения радужной оболочки глаза радиусом R должны быть отступы данных изображения не менее чем на 0,6R правее и левее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57F76E3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4A4CEB2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03E644F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3EF51C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F2107A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1303D2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2A7021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C0929E3"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698E66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DE3E653" w14:textId="77777777" w:rsidTr="009B18CB">
        <w:trPr>
          <w:trHeight w:val="1301"/>
          <w:jc w:val="center"/>
        </w:trPr>
        <w:tc>
          <w:tcPr>
            <w:tcW w:w="1229" w:type="dxa"/>
            <w:tcBorders>
              <w:top w:val="single" w:sz="6" w:space="0" w:color="auto"/>
              <w:left w:val="single" w:sz="6" w:space="0" w:color="auto"/>
              <w:bottom w:val="single" w:sz="6" w:space="0" w:color="auto"/>
              <w:right w:val="single" w:sz="6" w:space="0" w:color="auto"/>
            </w:tcBorders>
            <w:vAlign w:val="center"/>
          </w:tcPr>
          <w:p w14:paraId="21E4EFD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R-155.</w:t>
            </w:r>
          </w:p>
        </w:tc>
        <w:tc>
          <w:tcPr>
            <w:tcW w:w="1195" w:type="dxa"/>
            <w:tcBorders>
              <w:top w:val="single" w:sz="6" w:space="0" w:color="auto"/>
              <w:left w:val="single" w:sz="6" w:space="0" w:color="auto"/>
              <w:bottom w:val="single" w:sz="6" w:space="0" w:color="auto"/>
              <w:right w:val="single" w:sz="6" w:space="0" w:color="auto"/>
            </w:tcBorders>
            <w:vAlign w:val="center"/>
          </w:tcPr>
          <w:p w14:paraId="66D104E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7BB62C4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16CD33C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6.2</w:t>
            </w:r>
          </w:p>
        </w:tc>
        <w:tc>
          <w:tcPr>
            <w:tcW w:w="5746" w:type="dxa"/>
            <w:tcBorders>
              <w:top w:val="single" w:sz="6" w:space="0" w:color="auto"/>
              <w:left w:val="single" w:sz="6" w:space="0" w:color="auto"/>
              <w:bottom w:val="single" w:sz="6" w:space="0" w:color="auto"/>
              <w:right w:val="single" w:sz="6" w:space="0" w:color="auto"/>
            </w:tcBorders>
            <w:vAlign w:val="center"/>
          </w:tcPr>
          <w:p w14:paraId="5949062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необрезанного изображения данные изображения должны быть либо сжаты в соответствии с протоколом JPEG2000, указанным в ISO/IEC 15444-1, и сохранены в формате файла JP2, либо иным образом без потерь сжаты в соответствии с протоколом PNG, указанным в ISO/IEC 15948:2003.</w:t>
            </w:r>
          </w:p>
        </w:tc>
        <w:tc>
          <w:tcPr>
            <w:tcW w:w="888" w:type="dxa"/>
            <w:tcBorders>
              <w:top w:val="single" w:sz="6" w:space="0" w:color="auto"/>
              <w:left w:val="single" w:sz="6" w:space="0" w:color="auto"/>
              <w:bottom w:val="single" w:sz="6" w:space="0" w:color="auto"/>
              <w:right w:val="single" w:sz="6" w:space="0" w:color="auto"/>
            </w:tcBorders>
            <w:vAlign w:val="center"/>
          </w:tcPr>
          <w:p w14:paraId="617D04D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142F98A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0101064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F59CA8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2BC3C0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1A57650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25CB40D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18351A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5E0031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3706B2E"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4B07B00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R-156.</w:t>
            </w:r>
          </w:p>
        </w:tc>
        <w:tc>
          <w:tcPr>
            <w:tcW w:w="1195" w:type="dxa"/>
            <w:tcBorders>
              <w:top w:val="single" w:sz="6" w:space="0" w:color="auto"/>
              <w:left w:val="single" w:sz="6" w:space="0" w:color="auto"/>
              <w:bottom w:val="single" w:sz="6" w:space="0" w:color="auto"/>
              <w:right w:val="single" w:sz="6" w:space="0" w:color="auto"/>
            </w:tcBorders>
            <w:vAlign w:val="center"/>
          </w:tcPr>
          <w:p w14:paraId="00F871F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5637FCA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3CE52F5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6.2</w:t>
            </w:r>
          </w:p>
        </w:tc>
        <w:tc>
          <w:tcPr>
            <w:tcW w:w="5746" w:type="dxa"/>
            <w:tcBorders>
              <w:top w:val="single" w:sz="6" w:space="0" w:color="auto"/>
              <w:left w:val="single" w:sz="6" w:space="0" w:color="auto"/>
              <w:bottom w:val="single" w:sz="6" w:space="0" w:color="auto"/>
              <w:right w:val="single" w:sz="6" w:space="0" w:color="auto"/>
            </w:tcBorders>
            <w:vAlign w:val="center"/>
          </w:tcPr>
          <w:p w14:paraId="3F55441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необрезанного изображения формат PNG не должен использоваться в его режиме</w:t>
            </w:r>
            <w:r w:rsidRPr="00065EB4">
              <w:rPr>
                <w:rFonts w:ascii="Times New Roman" w:hAnsi="Times New Roman" w:cs="Times New Roman"/>
              </w:rPr>
              <w:t xml:space="preserve"> </w:t>
            </w:r>
            <w:r w:rsidRPr="00065EB4">
              <w:rPr>
                <w:rStyle w:val="FontStyle112"/>
                <w:rFonts w:ascii="Times New Roman" w:hAnsi="Times New Roman" w:cs="Times New Roman"/>
                <w:sz w:val="24"/>
                <w:szCs w:val="24"/>
                <w:lang w:eastAsia="en-US"/>
              </w:rPr>
              <w:t>с чересстрочной разверткой, а также для изображений, которые ранее были сжаты с потерями.</w:t>
            </w:r>
          </w:p>
        </w:tc>
        <w:tc>
          <w:tcPr>
            <w:tcW w:w="888" w:type="dxa"/>
            <w:tcBorders>
              <w:top w:val="single" w:sz="6" w:space="0" w:color="auto"/>
              <w:left w:val="single" w:sz="6" w:space="0" w:color="auto"/>
              <w:bottom w:val="single" w:sz="6" w:space="0" w:color="auto"/>
              <w:right w:val="single" w:sz="6" w:space="0" w:color="auto"/>
            </w:tcBorders>
            <w:vAlign w:val="center"/>
          </w:tcPr>
          <w:p w14:paraId="4522F8E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69B2C29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09E0793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3981D9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DB2CF3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4FC449C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384EEDD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7076B2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2A6C8C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DF71CEE"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1ACCA01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R-157.</w:t>
            </w:r>
          </w:p>
        </w:tc>
        <w:tc>
          <w:tcPr>
            <w:tcW w:w="1195" w:type="dxa"/>
            <w:tcBorders>
              <w:top w:val="single" w:sz="6" w:space="0" w:color="auto"/>
              <w:left w:val="single" w:sz="6" w:space="0" w:color="auto"/>
              <w:bottom w:val="single" w:sz="6" w:space="0" w:color="auto"/>
              <w:right w:val="single" w:sz="6" w:space="0" w:color="auto"/>
            </w:tcBorders>
            <w:vAlign w:val="center"/>
          </w:tcPr>
          <w:p w14:paraId="3726CE8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66CCE22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5D0D1AA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6.2</w:t>
            </w:r>
          </w:p>
        </w:tc>
        <w:tc>
          <w:tcPr>
            <w:tcW w:w="5746" w:type="dxa"/>
            <w:tcBorders>
              <w:top w:val="single" w:sz="6" w:space="0" w:color="auto"/>
              <w:left w:val="single" w:sz="6" w:space="0" w:color="auto"/>
              <w:bottom w:val="single" w:sz="6" w:space="0" w:color="auto"/>
              <w:right w:val="single" w:sz="6" w:space="0" w:color="auto"/>
            </w:tcBorders>
            <w:vAlign w:val="center"/>
          </w:tcPr>
          <w:p w14:paraId="5AC5729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необрезанного изображения формат PNG не должен использоваться в его режиме</w:t>
            </w:r>
            <w:r w:rsidRPr="00065EB4">
              <w:rPr>
                <w:rFonts w:ascii="Times New Roman" w:hAnsi="Times New Roman" w:cs="Times New Roman"/>
              </w:rPr>
              <w:t xml:space="preserve"> </w:t>
            </w:r>
            <w:r w:rsidRPr="00065EB4">
              <w:rPr>
                <w:rStyle w:val="FontStyle112"/>
                <w:rFonts w:ascii="Times New Roman" w:hAnsi="Times New Roman" w:cs="Times New Roman"/>
                <w:sz w:val="24"/>
                <w:szCs w:val="24"/>
                <w:lang w:eastAsia="en-US"/>
              </w:rPr>
              <w:t>с чересстрочной разверткой, а также для изображений, которые ранее были сжаты с потерями.</w:t>
            </w:r>
          </w:p>
        </w:tc>
        <w:tc>
          <w:tcPr>
            <w:tcW w:w="888" w:type="dxa"/>
            <w:tcBorders>
              <w:top w:val="single" w:sz="6" w:space="0" w:color="auto"/>
              <w:left w:val="single" w:sz="6" w:space="0" w:color="auto"/>
              <w:bottom w:val="single" w:sz="6" w:space="0" w:color="auto"/>
              <w:right w:val="single" w:sz="6" w:space="0" w:color="auto"/>
            </w:tcBorders>
            <w:vAlign w:val="center"/>
          </w:tcPr>
          <w:p w14:paraId="63CA85A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6B75BC8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1ECF03C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6D0B6B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FFD967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0E8332B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5A3D999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83AA43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CBA310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FCC257D" w14:textId="77777777" w:rsidTr="009B18CB">
        <w:trPr>
          <w:trHeight w:val="1301"/>
          <w:jc w:val="center"/>
        </w:trPr>
        <w:tc>
          <w:tcPr>
            <w:tcW w:w="1229" w:type="dxa"/>
            <w:tcBorders>
              <w:top w:val="single" w:sz="6" w:space="0" w:color="auto"/>
              <w:left w:val="single" w:sz="6" w:space="0" w:color="auto"/>
              <w:bottom w:val="single" w:sz="6" w:space="0" w:color="auto"/>
              <w:right w:val="single" w:sz="6" w:space="0" w:color="auto"/>
            </w:tcBorders>
            <w:vAlign w:val="center"/>
          </w:tcPr>
          <w:p w14:paraId="2C1D8BF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R-158.</w:t>
            </w:r>
          </w:p>
        </w:tc>
        <w:tc>
          <w:tcPr>
            <w:tcW w:w="1195" w:type="dxa"/>
            <w:tcBorders>
              <w:top w:val="single" w:sz="6" w:space="0" w:color="auto"/>
              <w:left w:val="single" w:sz="6" w:space="0" w:color="auto"/>
              <w:bottom w:val="single" w:sz="6" w:space="0" w:color="auto"/>
              <w:right w:val="single" w:sz="6" w:space="0" w:color="auto"/>
            </w:tcBorders>
            <w:vAlign w:val="center"/>
          </w:tcPr>
          <w:p w14:paraId="048F2A5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0359355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1060E2C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6.3</w:t>
            </w:r>
          </w:p>
        </w:tc>
        <w:tc>
          <w:tcPr>
            <w:tcW w:w="5746" w:type="dxa"/>
            <w:tcBorders>
              <w:top w:val="single" w:sz="6" w:space="0" w:color="auto"/>
              <w:left w:val="single" w:sz="6" w:space="0" w:color="auto"/>
              <w:bottom w:val="single" w:sz="6" w:space="0" w:color="auto"/>
              <w:right w:val="single" w:sz="6" w:space="0" w:color="auto"/>
            </w:tcBorders>
            <w:vAlign w:val="center"/>
          </w:tcPr>
          <w:p w14:paraId="6FE832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поле типа изображения равно 02Hex, то в поле данных изображения должно содержаться изображение VGA радужной оболочки глаза, т.е. изображение должно иметь разрешение 640x480 пикселей.</w:t>
            </w:r>
          </w:p>
        </w:tc>
        <w:tc>
          <w:tcPr>
            <w:tcW w:w="888" w:type="dxa"/>
            <w:tcBorders>
              <w:top w:val="single" w:sz="6" w:space="0" w:color="auto"/>
              <w:left w:val="single" w:sz="6" w:space="0" w:color="auto"/>
              <w:bottom w:val="single" w:sz="6" w:space="0" w:color="auto"/>
              <w:right w:val="single" w:sz="6" w:space="0" w:color="auto"/>
            </w:tcBorders>
            <w:vAlign w:val="center"/>
          </w:tcPr>
          <w:p w14:paraId="39E9F6A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5FA8C4E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6897AAE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1D83AAC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F3C0FE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1E3AE8D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5502298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EFF580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4E13C1E"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739694D"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15C6F70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R-159.</w:t>
            </w:r>
          </w:p>
        </w:tc>
        <w:tc>
          <w:tcPr>
            <w:tcW w:w="1195" w:type="dxa"/>
            <w:tcBorders>
              <w:top w:val="single" w:sz="6" w:space="0" w:color="auto"/>
              <w:left w:val="single" w:sz="6" w:space="0" w:color="auto"/>
              <w:bottom w:val="single" w:sz="6" w:space="0" w:color="auto"/>
              <w:right w:val="single" w:sz="6" w:space="0" w:color="auto"/>
            </w:tcBorders>
            <w:vAlign w:val="center"/>
          </w:tcPr>
          <w:p w14:paraId="0D00112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569FBD5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492EC1B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6.4</w:t>
            </w:r>
          </w:p>
        </w:tc>
        <w:tc>
          <w:tcPr>
            <w:tcW w:w="5746" w:type="dxa"/>
            <w:tcBorders>
              <w:top w:val="single" w:sz="6" w:space="0" w:color="auto"/>
              <w:left w:val="single" w:sz="6" w:space="0" w:color="auto"/>
              <w:bottom w:val="single" w:sz="6" w:space="0" w:color="auto"/>
              <w:right w:val="single" w:sz="6" w:space="0" w:color="auto"/>
            </w:tcBorders>
            <w:vAlign w:val="center"/>
          </w:tcPr>
          <w:p w14:paraId="21C961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поле типа изображения равно 03Hex, то в поле данных изображения должно содержаться обрезанное прямолинейное изображение радужной оболочки глаза, т.е. изображение должно иметь центрированную радужную оболочку глаза, относительно геометрического центра растрового представления.</w:t>
            </w:r>
          </w:p>
        </w:tc>
        <w:tc>
          <w:tcPr>
            <w:tcW w:w="888" w:type="dxa"/>
            <w:tcBorders>
              <w:top w:val="single" w:sz="6" w:space="0" w:color="auto"/>
              <w:left w:val="single" w:sz="6" w:space="0" w:color="auto"/>
              <w:bottom w:val="single" w:sz="6" w:space="0" w:color="auto"/>
              <w:right w:val="single" w:sz="6" w:space="0" w:color="auto"/>
            </w:tcBorders>
            <w:vAlign w:val="center"/>
          </w:tcPr>
          <w:p w14:paraId="459CB03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2722452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C</w:t>
            </w:r>
          </w:p>
        </w:tc>
        <w:tc>
          <w:tcPr>
            <w:tcW w:w="725" w:type="dxa"/>
            <w:tcBorders>
              <w:top w:val="single" w:sz="6" w:space="0" w:color="auto"/>
              <w:left w:val="single" w:sz="6" w:space="0" w:color="auto"/>
              <w:bottom w:val="single" w:sz="6" w:space="0" w:color="auto"/>
              <w:right w:val="single" w:sz="6" w:space="0" w:color="auto"/>
            </w:tcBorders>
            <w:vAlign w:val="center"/>
          </w:tcPr>
          <w:p w14:paraId="68C3514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281179B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41773D6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67C06D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F1F3F3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CC839E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86148F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1DCE995" w14:textId="77777777" w:rsidTr="009B18CB">
        <w:trPr>
          <w:trHeight w:val="384"/>
          <w:jc w:val="center"/>
        </w:trPr>
        <w:tc>
          <w:tcPr>
            <w:tcW w:w="1229" w:type="dxa"/>
            <w:tcBorders>
              <w:top w:val="single" w:sz="6" w:space="0" w:color="auto"/>
              <w:left w:val="single" w:sz="6" w:space="0" w:color="auto"/>
              <w:bottom w:val="single" w:sz="6" w:space="0" w:color="auto"/>
              <w:right w:val="single" w:sz="6" w:space="0" w:color="auto"/>
            </w:tcBorders>
          </w:tcPr>
          <w:p w14:paraId="1089779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R-160.</w:t>
            </w:r>
          </w:p>
        </w:tc>
        <w:tc>
          <w:tcPr>
            <w:tcW w:w="1195" w:type="dxa"/>
            <w:tcBorders>
              <w:top w:val="single" w:sz="6" w:space="0" w:color="auto"/>
              <w:left w:val="single" w:sz="6" w:space="0" w:color="auto"/>
              <w:bottom w:val="single" w:sz="6" w:space="0" w:color="auto"/>
              <w:right w:val="single" w:sz="6" w:space="0" w:color="auto"/>
            </w:tcBorders>
          </w:tcPr>
          <w:p w14:paraId="04BD42F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tc>
        <w:tc>
          <w:tcPr>
            <w:tcW w:w="5746" w:type="dxa"/>
            <w:tcBorders>
              <w:top w:val="single" w:sz="6" w:space="0" w:color="auto"/>
              <w:left w:val="single" w:sz="6" w:space="0" w:color="auto"/>
              <w:bottom w:val="single" w:sz="6" w:space="0" w:color="auto"/>
              <w:right w:val="single" w:sz="6" w:space="0" w:color="auto"/>
            </w:tcBorders>
          </w:tcPr>
          <w:p w14:paraId="6BBF655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поле типа изображения равно 03</w:t>
            </w:r>
            <w:r w:rsidRPr="00065EB4">
              <w:rPr>
                <w:rStyle w:val="FontStyle112"/>
                <w:rFonts w:ascii="Times New Roman" w:hAnsi="Times New Roman" w:cs="Times New Roman"/>
                <w:sz w:val="24"/>
                <w:szCs w:val="24"/>
                <w:vertAlign w:val="subscript"/>
                <w:lang w:eastAsia="en-US"/>
              </w:rPr>
              <w:t>Hex</w:t>
            </w:r>
            <w:r w:rsidRPr="00065EB4">
              <w:rPr>
                <w:rStyle w:val="FontStyle112"/>
                <w:rFonts w:ascii="Times New Roman" w:hAnsi="Times New Roman" w:cs="Times New Roman"/>
                <w:sz w:val="24"/>
                <w:szCs w:val="24"/>
                <w:lang w:eastAsia="en-US"/>
              </w:rPr>
              <w:t xml:space="preserve">, обрезанное прямолинейное </w:t>
            </w:r>
          </w:p>
        </w:tc>
        <w:tc>
          <w:tcPr>
            <w:tcW w:w="888" w:type="dxa"/>
            <w:tcBorders>
              <w:top w:val="single" w:sz="6" w:space="0" w:color="auto"/>
              <w:left w:val="single" w:sz="6" w:space="0" w:color="auto"/>
              <w:bottom w:val="single" w:sz="6" w:space="0" w:color="auto"/>
              <w:right w:val="single" w:sz="6" w:space="0" w:color="auto"/>
            </w:tcBorders>
          </w:tcPr>
          <w:p w14:paraId="289F590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tcPr>
          <w:p w14:paraId="042731C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tcPr>
          <w:p w14:paraId="6EAE00D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tcPr>
          <w:p w14:paraId="246294D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tcPr>
          <w:p w14:paraId="74F3DAA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A17685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F0ADC9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EBDB13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E45ABC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6F05E63" w14:textId="77777777" w:rsidTr="009B18CB">
        <w:trPr>
          <w:trHeight w:val="1022"/>
          <w:jc w:val="center"/>
        </w:trPr>
        <w:tc>
          <w:tcPr>
            <w:tcW w:w="1229" w:type="dxa"/>
            <w:tcBorders>
              <w:top w:val="single" w:sz="6" w:space="0" w:color="auto"/>
              <w:left w:val="single" w:sz="6" w:space="0" w:color="auto"/>
              <w:bottom w:val="single" w:sz="6" w:space="0" w:color="auto"/>
              <w:right w:val="single" w:sz="6" w:space="0" w:color="auto"/>
            </w:tcBorders>
          </w:tcPr>
          <w:p w14:paraId="52F9DA9C" w14:textId="77777777" w:rsidR="009B18CB" w:rsidRPr="00065EB4" w:rsidRDefault="009B18CB" w:rsidP="007313C2">
            <w:pPr>
              <w:pStyle w:val="Style62"/>
              <w:widowControl/>
              <w:jc w:val="both"/>
              <w:rPr>
                <w:rFonts w:ascii="Times New Roman" w:hAnsi="Times New Roman" w:cs="Times New Roman"/>
              </w:rPr>
            </w:pPr>
          </w:p>
        </w:tc>
        <w:tc>
          <w:tcPr>
            <w:tcW w:w="1195" w:type="dxa"/>
            <w:tcBorders>
              <w:top w:val="single" w:sz="6" w:space="0" w:color="auto"/>
              <w:left w:val="single" w:sz="6" w:space="0" w:color="auto"/>
              <w:bottom w:val="single" w:sz="6" w:space="0" w:color="auto"/>
              <w:right w:val="single" w:sz="6" w:space="0" w:color="auto"/>
            </w:tcBorders>
          </w:tcPr>
          <w:p w14:paraId="5644789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1BD27A7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6.4</w:t>
            </w:r>
          </w:p>
        </w:tc>
        <w:tc>
          <w:tcPr>
            <w:tcW w:w="5746" w:type="dxa"/>
            <w:tcBorders>
              <w:top w:val="single" w:sz="6" w:space="0" w:color="auto"/>
              <w:left w:val="single" w:sz="6" w:space="0" w:color="auto"/>
              <w:bottom w:val="single" w:sz="6" w:space="0" w:color="auto"/>
              <w:right w:val="single" w:sz="6" w:space="0" w:color="auto"/>
            </w:tcBorders>
          </w:tcPr>
          <w:p w14:paraId="74B00F2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изображение радужной оболочки глаза должно содержаться в поле данных изображения, т.е. изображение должно иметь центрированную радужную оболочку глаза относительно геометрического центра растрового представления.</w:t>
            </w:r>
          </w:p>
        </w:tc>
        <w:tc>
          <w:tcPr>
            <w:tcW w:w="888" w:type="dxa"/>
            <w:tcBorders>
              <w:top w:val="single" w:sz="6" w:space="0" w:color="auto"/>
              <w:left w:val="single" w:sz="6" w:space="0" w:color="auto"/>
              <w:bottom w:val="single" w:sz="6" w:space="0" w:color="auto"/>
              <w:right w:val="single" w:sz="6" w:space="0" w:color="auto"/>
            </w:tcBorders>
          </w:tcPr>
          <w:p w14:paraId="214122CE"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5AE10D21"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06C19218"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4B0E53CC" w14:textId="77777777" w:rsidR="009B18CB" w:rsidRPr="00065EB4" w:rsidRDefault="009B18CB" w:rsidP="007313C2">
            <w:pPr>
              <w:pStyle w:val="Style62"/>
              <w:widowControl/>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7FB191F9" w14:textId="77777777" w:rsidR="009B18CB" w:rsidRPr="00065EB4" w:rsidRDefault="009B18CB" w:rsidP="007313C2">
            <w:pPr>
              <w:pStyle w:val="Style62"/>
              <w:widowControl/>
              <w:jc w:val="both"/>
              <w:rPr>
                <w:rFonts w:ascii="Times New Roman" w:hAnsi="Times New Roman" w:cs="Times New Roman"/>
              </w:rPr>
            </w:pPr>
          </w:p>
        </w:tc>
        <w:tc>
          <w:tcPr>
            <w:tcW w:w="730" w:type="dxa"/>
            <w:tcBorders>
              <w:top w:val="single" w:sz="6" w:space="0" w:color="auto"/>
              <w:left w:val="single" w:sz="6" w:space="0" w:color="auto"/>
              <w:bottom w:val="single" w:sz="6" w:space="0" w:color="auto"/>
              <w:right w:val="single" w:sz="6" w:space="0" w:color="auto"/>
            </w:tcBorders>
          </w:tcPr>
          <w:p w14:paraId="5A39E7A1" w14:textId="77777777" w:rsidR="009B18CB" w:rsidRPr="00065EB4" w:rsidRDefault="009B18CB"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7A77F42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6DEBF94"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A68862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0C9D09C" w14:textId="77777777" w:rsidTr="009B18CB">
        <w:trPr>
          <w:trHeight w:val="1301"/>
          <w:jc w:val="center"/>
        </w:trPr>
        <w:tc>
          <w:tcPr>
            <w:tcW w:w="1229" w:type="dxa"/>
            <w:tcBorders>
              <w:top w:val="single" w:sz="6" w:space="0" w:color="auto"/>
              <w:left w:val="single" w:sz="6" w:space="0" w:color="auto"/>
              <w:bottom w:val="single" w:sz="6" w:space="0" w:color="auto"/>
              <w:right w:val="single" w:sz="6" w:space="0" w:color="auto"/>
            </w:tcBorders>
            <w:vAlign w:val="center"/>
          </w:tcPr>
          <w:p w14:paraId="2E61E75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R-161.</w:t>
            </w:r>
          </w:p>
        </w:tc>
        <w:tc>
          <w:tcPr>
            <w:tcW w:w="1195" w:type="dxa"/>
            <w:tcBorders>
              <w:top w:val="single" w:sz="6" w:space="0" w:color="auto"/>
              <w:left w:val="single" w:sz="6" w:space="0" w:color="auto"/>
              <w:bottom w:val="single" w:sz="6" w:space="0" w:color="auto"/>
              <w:right w:val="single" w:sz="6" w:space="0" w:color="auto"/>
            </w:tcBorders>
            <w:vAlign w:val="center"/>
          </w:tcPr>
          <w:p w14:paraId="7CF4B33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528D4C0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11AAA82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6.4</w:t>
            </w:r>
          </w:p>
        </w:tc>
        <w:tc>
          <w:tcPr>
            <w:tcW w:w="5746" w:type="dxa"/>
            <w:tcBorders>
              <w:top w:val="single" w:sz="6" w:space="0" w:color="auto"/>
              <w:left w:val="single" w:sz="6" w:space="0" w:color="auto"/>
              <w:bottom w:val="single" w:sz="6" w:space="0" w:color="auto"/>
              <w:right w:val="single" w:sz="6" w:space="0" w:color="auto"/>
            </w:tcBorders>
            <w:vAlign w:val="center"/>
          </w:tcPr>
          <w:p w14:paraId="5B017A1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обрезанных прямолинейных изображений пиксели отступа должны представлять фактические показания сканера, а не подставные значения.</w:t>
            </w:r>
          </w:p>
        </w:tc>
        <w:tc>
          <w:tcPr>
            <w:tcW w:w="888" w:type="dxa"/>
            <w:tcBorders>
              <w:top w:val="single" w:sz="6" w:space="0" w:color="auto"/>
              <w:left w:val="single" w:sz="6" w:space="0" w:color="auto"/>
              <w:bottom w:val="single" w:sz="6" w:space="0" w:color="auto"/>
              <w:right w:val="single" w:sz="6" w:space="0" w:color="auto"/>
            </w:tcBorders>
            <w:vAlign w:val="center"/>
          </w:tcPr>
          <w:p w14:paraId="62B5BEB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71623DB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60E630A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79E65AA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1530918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034BF8B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1491EE1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D68694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9C007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B90A127"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7954B72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R-162.</w:t>
            </w:r>
          </w:p>
        </w:tc>
        <w:tc>
          <w:tcPr>
            <w:tcW w:w="1195" w:type="dxa"/>
            <w:tcBorders>
              <w:top w:val="single" w:sz="6" w:space="0" w:color="auto"/>
              <w:left w:val="single" w:sz="6" w:space="0" w:color="auto"/>
              <w:bottom w:val="single" w:sz="6" w:space="0" w:color="auto"/>
              <w:right w:val="single" w:sz="6" w:space="0" w:color="auto"/>
            </w:tcBorders>
            <w:vAlign w:val="center"/>
          </w:tcPr>
          <w:p w14:paraId="420436A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36B08CF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2E1BB3D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6.4</w:t>
            </w:r>
          </w:p>
        </w:tc>
        <w:tc>
          <w:tcPr>
            <w:tcW w:w="5746" w:type="dxa"/>
            <w:tcBorders>
              <w:top w:val="single" w:sz="6" w:space="0" w:color="auto"/>
              <w:left w:val="single" w:sz="6" w:space="0" w:color="auto"/>
              <w:bottom w:val="single" w:sz="6" w:space="0" w:color="auto"/>
              <w:right w:val="single" w:sz="6" w:space="0" w:color="auto"/>
            </w:tcBorders>
            <w:vAlign w:val="center"/>
          </w:tcPr>
          <w:p w14:paraId="77CF4B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прямолинейных изображений части радужной оболочки глаза </w:t>
            </w:r>
            <w:r w:rsidRPr="00065EB4">
              <w:rPr>
                <w:rFonts w:ascii="Times New Roman" w:hAnsi="Times New Roman" w:cs="Times New Roman"/>
                <w:shd w:val="clear" w:color="auto" w:fill="FFFFFF"/>
              </w:rPr>
              <w:t>подвергаемые обрезке во время записи, (например, отсутствующие во входном изображении), должны быть заменены пикселями со значением 0.</w:t>
            </w:r>
          </w:p>
        </w:tc>
        <w:tc>
          <w:tcPr>
            <w:tcW w:w="888" w:type="dxa"/>
            <w:tcBorders>
              <w:top w:val="single" w:sz="6" w:space="0" w:color="auto"/>
              <w:left w:val="single" w:sz="6" w:space="0" w:color="auto"/>
              <w:bottom w:val="single" w:sz="6" w:space="0" w:color="auto"/>
              <w:right w:val="single" w:sz="6" w:space="0" w:color="auto"/>
            </w:tcBorders>
            <w:vAlign w:val="center"/>
          </w:tcPr>
          <w:p w14:paraId="668E366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78CA972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0F16F0F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7E28111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6225ABB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A39D3E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883" w:type="dxa"/>
            <w:tcBorders>
              <w:top w:val="single" w:sz="6" w:space="0" w:color="auto"/>
              <w:left w:val="single" w:sz="6" w:space="0" w:color="auto"/>
              <w:bottom w:val="single" w:sz="6" w:space="0" w:color="auto"/>
              <w:right w:val="single" w:sz="6" w:space="0" w:color="auto"/>
            </w:tcBorders>
          </w:tcPr>
          <w:p w14:paraId="77838D9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CDB2AE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F08B18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E9D4ED9"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168325B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R-163.</w:t>
            </w:r>
          </w:p>
        </w:tc>
        <w:tc>
          <w:tcPr>
            <w:tcW w:w="1195" w:type="dxa"/>
            <w:tcBorders>
              <w:top w:val="single" w:sz="6" w:space="0" w:color="auto"/>
              <w:left w:val="single" w:sz="6" w:space="0" w:color="auto"/>
              <w:bottom w:val="single" w:sz="6" w:space="0" w:color="auto"/>
              <w:right w:val="single" w:sz="6" w:space="0" w:color="auto"/>
            </w:tcBorders>
            <w:vAlign w:val="center"/>
          </w:tcPr>
          <w:p w14:paraId="404AC16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0EEBA50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0125DD8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w:t>
            </w:r>
          </w:p>
        </w:tc>
        <w:tc>
          <w:tcPr>
            <w:tcW w:w="5746" w:type="dxa"/>
            <w:tcBorders>
              <w:top w:val="single" w:sz="6" w:space="0" w:color="auto"/>
              <w:left w:val="single" w:sz="6" w:space="0" w:color="auto"/>
              <w:bottom w:val="single" w:sz="6" w:space="0" w:color="auto"/>
              <w:right w:val="single" w:sz="6" w:space="0" w:color="auto"/>
            </w:tcBorders>
            <w:vAlign w:val="center"/>
          </w:tcPr>
          <w:p w14:paraId="24AF2B9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поле типа изображения равно 07</w:t>
            </w:r>
            <w:r w:rsidRPr="00065EB4">
              <w:rPr>
                <w:rStyle w:val="FontStyle112"/>
                <w:rFonts w:ascii="Times New Roman" w:hAnsi="Times New Roman" w:cs="Times New Roman"/>
                <w:sz w:val="24"/>
                <w:szCs w:val="24"/>
                <w:vertAlign w:val="subscript"/>
                <w:lang w:eastAsia="en-US"/>
              </w:rPr>
              <w:t>Hex</w:t>
            </w:r>
            <w:r w:rsidRPr="00065EB4">
              <w:rPr>
                <w:rStyle w:val="FontStyle112"/>
                <w:rFonts w:ascii="Times New Roman" w:hAnsi="Times New Roman" w:cs="Times New Roman"/>
                <w:sz w:val="24"/>
                <w:szCs w:val="24"/>
                <w:lang w:eastAsia="en-US"/>
              </w:rPr>
              <w:t xml:space="preserve">, обрезанное и замаскированное изображение радужной оболочки глаза должно содержаться в поле данных, </w:t>
            </w:r>
            <w:proofErr w:type="spellStart"/>
            <w:r w:rsidRPr="00065EB4">
              <w:rPr>
                <w:rStyle w:val="FontStyle112"/>
                <w:rFonts w:ascii="Times New Roman" w:hAnsi="Times New Roman" w:cs="Times New Roman"/>
                <w:sz w:val="24"/>
                <w:szCs w:val="24"/>
                <w:lang w:eastAsia="en-US"/>
              </w:rPr>
              <w:t>т.e</w:t>
            </w:r>
            <w:proofErr w:type="spellEnd"/>
            <w:r w:rsidRPr="00065EB4">
              <w:rPr>
                <w:rStyle w:val="FontStyle112"/>
                <w:rFonts w:ascii="Times New Roman" w:hAnsi="Times New Roman" w:cs="Times New Roman"/>
                <w:sz w:val="24"/>
                <w:szCs w:val="24"/>
                <w:lang w:eastAsia="en-US"/>
              </w:rPr>
              <w:t>. обрезанное и замаскированное изображение радужной оболочки глаза, которое соответствует нормативным требованиям ISO/IEC 19794-6:2011 раздел 6.5.</w:t>
            </w:r>
          </w:p>
        </w:tc>
        <w:tc>
          <w:tcPr>
            <w:tcW w:w="888" w:type="dxa"/>
            <w:tcBorders>
              <w:top w:val="single" w:sz="6" w:space="0" w:color="auto"/>
              <w:left w:val="single" w:sz="6" w:space="0" w:color="auto"/>
              <w:bottom w:val="single" w:sz="6" w:space="0" w:color="auto"/>
              <w:right w:val="single" w:sz="6" w:space="0" w:color="auto"/>
            </w:tcBorders>
            <w:vAlign w:val="center"/>
          </w:tcPr>
          <w:p w14:paraId="6F27897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5AD137C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2756205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2E2483C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49E023A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36C4F75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D51A27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FD3861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0CC747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B57B77B" w14:textId="77777777" w:rsidTr="009B18CB">
        <w:trPr>
          <w:trHeight w:val="1301"/>
          <w:jc w:val="center"/>
        </w:trPr>
        <w:tc>
          <w:tcPr>
            <w:tcW w:w="1229" w:type="dxa"/>
            <w:tcBorders>
              <w:top w:val="single" w:sz="6" w:space="0" w:color="auto"/>
              <w:left w:val="single" w:sz="6" w:space="0" w:color="auto"/>
              <w:bottom w:val="single" w:sz="6" w:space="0" w:color="auto"/>
              <w:right w:val="single" w:sz="6" w:space="0" w:color="auto"/>
            </w:tcBorders>
            <w:vAlign w:val="center"/>
          </w:tcPr>
          <w:p w14:paraId="23E6D5A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R-164.</w:t>
            </w:r>
          </w:p>
        </w:tc>
        <w:tc>
          <w:tcPr>
            <w:tcW w:w="1195" w:type="dxa"/>
            <w:tcBorders>
              <w:top w:val="single" w:sz="6" w:space="0" w:color="auto"/>
              <w:left w:val="single" w:sz="6" w:space="0" w:color="auto"/>
              <w:bottom w:val="single" w:sz="6" w:space="0" w:color="auto"/>
              <w:right w:val="single" w:sz="6" w:space="0" w:color="auto"/>
            </w:tcBorders>
            <w:vAlign w:val="center"/>
          </w:tcPr>
          <w:p w14:paraId="699EC35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0AB843B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5A09661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w:t>
            </w:r>
          </w:p>
        </w:tc>
        <w:tc>
          <w:tcPr>
            <w:tcW w:w="5746" w:type="dxa"/>
            <w:tcBorders>
              <w:top w:val="single" w:sz="6" w:space="0" w:color="auto"/>
              <w:left w:val="single" w:sz="6" w:space="0" w:color="auto"/>
              <w:bottom w:val="single" w:sz="6" w:space="0" w:color="auto"/>
              <w:right w:val="single" w:sz="6" w:space="0" w:color="auto"/>
            </w:tcBorders>
            <w:vAlign w:val="center"/>
          </w:tcPr>
          <w:p w14:paraId="359D7D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маскирование должно состоять из </w:t>
            </w:r>
            <w:r w:rsidRPr="00065EB4">
              <w:rPr>
                <w:rFonts w:ascii="Times New Roman" w:hAnsi="Times New Roman" w:cs="Times New Roman"/>
                <w:shd w:val="clear" w:color="auto" w:fill="FFFFFF"/>
              </w:rPr>
              <w:t>единственного значения серого, обозначенного для 4-х связных областей пикселей</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75EB5E7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6192F3E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5DA409F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791FE84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581FD76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5898110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CD29F6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73AD69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746347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87134A7"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1F26EC5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R-165.</w:t>
            </w:r>
          </w:p>
        </w:tc>
        <w:tc>
          <w:tcPr>
            <w:tcW w:w="1195" w:type="dxa"/>
            <w:tcBorders>
              <w:top w:val="single" w:sz="6" w:space="0" w:color="auto"/>
              <w:left w:val="single" w:sz="6" w:space="0" w:color="auto"/>
              <w:bottom w:val="single" w:sz="6" w:space="0" w:color="auto"/>
              <w:right w:val="single" w:sz="6" w:space="0" w:color="auto"/>
            </w:tcBorders>
            <w:vAlign w:val="center"/>
          </w:tcPr>
          <w:p w14:paraId="334656D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2C7F6D7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2F987BB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6.5.2</w:t>
            </w:r>
          </w:p>
        </w:tc>
        <w:tc>
          <w:tcPr>
            <w:tcW w:w="5746" w:type="dxa"/>
            <w:tcBorders>
              <w:top w:val="single" w:sz="6" w:space="0" w:color="auto"/>
              <w:left w:val="single" w:sz="6" w:space="0" w:color="auto"/>
              <w:bottom w:val="single" w:sz="6" w:space="0" w:color="auto"/>
              <w:right w:val="single" w:sz="6" w:space="0" w:color="auto"/>
            </w:tcBorders>
            <w:vAlign w:val="center"/>
          </w:tcPr>
          <w:p w14:paraId="07CF593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w:t>
            </w:r>
            <w:r w:rsidRPr="00065EB4">
              <w:rPr>
                <w:rFonts w:ascii="Times New Roman" w:hAnsi="Times New Roman" w:cs="Times New Roman"/>
                <w:shd w:val="clear" w:color="auto" w:fill="FFFFFF"/>
              </w:rPr>
              <w:t>пиксели в области склеры должны быть заменены фиксированным значением маскирования равным 200</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389DD01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1944148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63D3B47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4BC0038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2053AC3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45022B2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F3E05A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96ACD8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15A836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FC511BE" w14:textId="77777777" w:rsidTr="009B18CB">
        <w:trPr>
          <w:trHeight w:val="13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9FDEA1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R-166.</w:t>
            </w:r>
          </w:p>
        </w:tc>
        <w:tc>
          <w:tcPr>
            <w:tcW w:w="1195" w:type="dxa"/>
            <w:tcBorders>
              <w:top w:val="single" w:sz="6" w:space="0" w:color="auto"/>
              <w:left w:val="single" w:sz="6" w:space="0" w:color="auto"/>
              <w:bottom w:val="single" w:sz="6" w:space="0" w:color="auto"/>
              <w:right w:val="single" w:sz="6" w:space="0" w:color="auto"/>
            </w:tcBorders>
            <w:vAlign w:val="center"/>
          </w:tcPr>
          <w:p w14:paraId="7D0B7FF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3D39760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6072E80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6.5.2</w:t>
            </w:r>
          </w:p>
        </w:tc>
        <w:tc>
          <w:tcPr>
            <w:tcW w:w="5746" w:type="dxa"/>
            <w:tcBorders>
              <w:top w:val="single" w:sz="6" w:space="0" w:color="auto"/>
              <w:left w:val="single" w:sz="6" w:space="0" w:color="auto"/>
              <w:bottom w:val="single" w:sz="6" w:space="0" w:color="auto"/>
              <w:right w:val="single" w:sz="6" w:space="0" w:color="auto"/>
            </w:tcBorders>
            <w:vAlign w:val="center"/>
          </w:tcPr>
          <w:p w14:paraId="333B3DF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w:t>
            </w:r>
            <w:r w:rsidRPr="00065EB4">
              <w:rPr>
                <w:rFonts w:ascii="Times New Roman" w:hAnsi="Times New Roman" w:cs="Times New Roman"/>
                <w:shd w:val="clear" w:color="auto" w:fill="FFFFFF"/>
              </w:rPr>
              <w:t>маскирование склеры должно распространяться от первого к последнему столбцу, за исключением случаев, когда края верхнего и нижнего века совпадают с левой или правой границей изображения</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02C3F64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32CBF6A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55C358D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4234029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6054A74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2AA17C9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035C97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A7E591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C2D453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1B1DF0C" w14:textId="77777777" w:rsidTr="009B18CB">
        <w:trPr>
          <w:trHeight w:val="419"/>
          <w:jc w:val="center"/>
        </w:trPr>
        <w:tc>
          <w:tcPr>
            <w:tcW w:w="1229" w:type="dxa"/>
            <w:tcBorders>
              <w:top w:val="single" w:sz="6" w:space="0" w:color="auto"/>
              <w:left w:val="single" w:sz="6" w:space="0" w:color="auto"/>
              <w:bottom w:val="single" w:sz="6" w:space="0" w:color="auto"/>
              <w:right w:val="single" w:sz="6" w:space="0" w:color="auto"/>
            </w:tcBorders>
            <w:vAlign w:val="center"/>
          </w:tcPr>
          <w:p w14:paraId="564679C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R-167.</w:t>
            </w:r>
          </w:p>
        </w:tc>
        <w:tc>
          <w:tcPr>
            <w:tcW w:w="1195" w:type="dxa"/>
            <w:tcBorders>
              <w:top w:val="single" w:sz="6" w:space="0" w:color="auto"/>
              <w:left w:val="single" w:sz="6" w:space="0" w:color="auto"/>
              <w:bottom w:val="single" w:sz="6" w:space="0" w:color="auto"/>
              <w:right w:val="single" w:sz="6" w:space="0" w:color="auto"/>
            </w:tcBorders>
            <w:vAlign w:val="center"/>
          </w:tcPr>
          <w:p w14:paraId="68BB3D6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7230993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4D74027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6.5.3</w:t>
            </w:r>
          </w:p>
        </w:tc>
        <w:tc>
          <w:tcPr>
            <w:tcW w:w="5746" w:type="dxa"/>
            <w:tcBorders>
              <w:top w:val="single" w:sz="6" w:space="0" w:color="auto"/>
              <w:left w:val="single" w:sz="6" w:space="0" w:color="auto"/>
              <w:bottom w:val="single" w:sz="6" w:space="0" w:color="auto"/>
              <w:right w:val="single" w:sz="6" w:space="0" w:color="auto"/>
            </w:tcBorders>
            <w:vAlign w:val="center"/>
          </w:tcPr>
          <w:p w14:paraId="7690784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w:t>
            </w:r>
            <w:r w:rsidRPr="00065EB4">
              <w:rPr>
                <w:rFonts w:ascii="Times New Roman" w:hAnsi="Times New Roman" w:cs="Times New Roman"/>
              </w:rPr>
              <w:t xml:space="preserve">пиксели в области верхнего и нижнего века (если они обнаружены) должны быть заменены фиксированным значением </w:t>
            </w:r>
            <w:r w:rsidRPr="00065EB4">
              <w:rPr>
                <w:rFonts w:ascii="Times New Roman" w:hAnsi="Times New Roman" w:cs="Times New Roman"/>
                <w:shd w:val="clear" w:color="auto" w:fill="FFFFFF"/>
              </w:rPr>
              <w:t>маскирования</w:t>
            </w:r>
            <w:r w:rsidRPr="00065EB4">
              <w:rPr>
                <w:rFonts w:ascii="Times New Roman" w:hAnsi="Times New Roman" w:cs="Times New Roman"/>
              </w:rPr>
              <w:t>, равным 128.</w:t>
            </w:r>
          </w:p>
        </w:tc>
        <w:tc>
          <w:tcPr>
            <w:tcW w:w="888" w:type="dxa"/>
            <w:tcBorders>
              <w:top w:val="single" w:sz="6" w:space="0" w:color="auto"/>
              <w:left w:val="single" w:sz="6" w:space="0" w:color="auto"/>
              <w:bottom w:val="single" w:sz="6" w:space="0" w:color="auto"/>
              <w:right w:val="single" w:sz="6" w:space="0" w:color="auto"/>
            </w:tcBorders>
            <w:vAlign w:val="center"/>
          </w:tcPr>
          <w:p w14:paraId="1F64550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671FB25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460A36B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10E19BF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3A282C6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323BC8E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A961D5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BF0053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204154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39C2ECC" w14:textId="77777777" w:rsidTr="009B18CB">
        <w:trPr>
          <w:trHeight w:val="494"/>
          <w:jc w:val="center"/>
        </w:trPr>
        <w:tc>
          <w:tcPr>
            <w:tcW w:w="1229" w:type="dxa"/>
            <w:tcBorders>
              <w:top w:val="single" w:sz="6" w:space="0" w:color="auto"/>
              <w:left w:val="single" w:sz="6" w:space="0" w:color="auto"/>
              <w:bottom w:val="single" w:sz="6" w:space="0" w:color="auto"/>
              <w:right w:val="single" w:sz="6" w:space="0" w:color="auto"/>
            </w:tcBorders>
            <w:vAlign w:val="center"/>
          </w:tcPr>
          <w:p w14:paraId="7FC6B26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R-168.</w:t>
            </w:r>
          </w:p>
        </w:tc>
        <w:tc>
          <w:tcPr>
            <w:tcW w:w="1195" w:type="dxa"/>
            <w:tcBorders>
              <w:top w:val="single" w:sz="6" w:space="0" w:color="auto"/>
              <w:left w:val="single" w:sz="6" w:space="0" w:color="auto"/>
              <w:bottom w:val="single" w:sz="6" w:space="0" w:color="auto"/>
              <w:right w:val="single" w:sz="6" w:space="0" w:color="auto"/>
            </w:tcBorders>
            <w:vAlign w:val="center"/>
          </w:tcPr>
          <w:p w14:paraId="04B76B4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0B9BED8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строка 9 </w:t>
            </w:r>
            <w:r w:rsidRPr="00065EB4">
              <w:rPr>
                <w:rStyle w:val="FontStyle112"/>
                <w:rFonts w:ascii="Times New Roman" w:hAnsi="Times New Roman" w:cs="Times New Roman"/>
                <w:sz w:val="24"/>
                <w:szCs w:val="24"/>
                <w:lang w:eastAsia="en-US"/>
              </w:rPr>
              <w:lastRenderedPageBreak/>
              <w:t>7.4.1</w:t>
            </w:r>
          </w:p>
          <w:p w14:paraId="77F4CA6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6.5.3</w:t>
            </w:r>
          </w:p>
        </w:tc>
        <w:tc>
          <w:tcPr>
            <w:tcW w:w="5746" w:type="dxa"/>
            <w:tcBorders>
              <w:top w:val="single" w:sz="6" w:space="0" w:color="auto"/>
              <w:left w:val="single" w:sz="6" w:space="0" w:color="auto"/>
              <w:bottom w:val="single" w:sz="6" w:space="0" w:color="auto"/>
              <w:right w:val="single" w:sz="6" w:space="0" w:color="auto"/>
            </w:tcBorders>
            <w:vAlign w:val="center"/>
          </w:tcPr>
          <w:p w14:paraId="0505DA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 xml:space="preserve">Для обрезанных и замаскированных изображений радужной оболочки глаза </w:t>
            </w:r>
            <w:r w:rsidRPr="00065EB4">
              <w:rPr>
                <w:rFonts w:ascii="Times New Roman" w:hAnsi="Times New Roman" w:cs="Times New Roman"/>
                <w:shd w:val="clear" w:color="auto" w:fill="FFFFFF"/>
              </w:rPr>
              <w:t xml:space="preserve">маскирование </w:t>
            </w:r>
            <w:r w:rsidRPr="00065EB4">
              <w:rPr>
                <w:rFonts w:ascii="Times New Roman" w:hAnsi="Times New Roman" w:cs="Times New Roman"/>
              </w:rPr>
              <w:t xml:space="preserve">верхнего века </w:t>
            </w:r>
            <w:r w:rsidRPr="00065EB4">
              <w:rPr>
                <w:rFonts w:ascii="Times New Roman" w:hAnsi="Times New Roman" w:cs="Times New Roman"/>
              </w:rPr>
              <w:lastRenderedPageBreak/>
              <w:t>(там, где оно имеется) должно распространяться до первого (верхнего) ряда изображения.</w:t>
            </w:r>
          </w:p>
        </w:tc>
        <w:tc>
          <w:tcPr>
            <w:tcW w:w="888" w:type="dxa"/>
            <w:tcBorders>
              <w:top w:val="single" w:sz="6" w:space="0" w:color="auto"/>
              <w:left w:val="single" w:sz="6" w:space="0" w:color="auto"/>
              <w:bottom w:val="single" w:sz="6" w:space="0" w:color="auto"/>
              <w:right w:val="single" w:sz="6" w:space="0" w:color="auto"/>
            </w:tcBorders>
            <w:vAlign w:val="center"/>
          </w:tcPr>
          <w:p w14:paraId="4CA082F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3C</w:t>
            </w:r>
          </w:p>
        </w:tc>
        <w:tc>
          <w:tcPr>
            <w:tcW w:w="725" w:type="dxa"/>
            <w:tcBorders>
              <w:top w:val="single" w:sz="6" w:space="0" w:color="auto"/>
              <w:left w:val="single" w:sz="6" w:space="0" w:color="auto"/>
              <w:bottom w:val="single" w:sz="6" w:space="0" w:color="auto"/>
              <w:right w:val="single" w:sz="6" w:space="0" w:color="auto"/>
            </w:tcBorders>
            <w:vAlign w:val="center"/>
          </w:tcPr>
          <w:p w14:paraId="44CE087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2F278DE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1B7CAEF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1951FD5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7971063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0083F6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774262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DE8B60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8C73D8A" w14:textId="77777777" w:rsidTr="009B18CB">
        <w:trPr>
          <w:trHeight w:val="773"/>
          <w:jc w:val="center"/>
        </w:trPr>
        <w:tc>
          <w:tcPr>
            <w:tcW w:w="1229" w:type="dxa"/>
            <w:tcBorders>
              <w:top w:val="single" w:sz="6" w:space="0" w:color="auto"/>
              <w:left w:val="single" w:sz="6" w:space="0" w:color="auto"/>
              <w:bottom w:val="single" w:sz="6" w:space="0" w:color="auto"/>
              <w:right w:val="single" w:sz="6" w:space="0" w:color="auto"/>
            </w:tcBorders>
            <w:vAlign w:val="center"/>
          </w:tcPr>
          <w:p w14:paraId="19BBEC1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R-169.</w:t>
            </w:r>
          </w:p>
        </w:tc>
        <w:tc>
          <w:tcPr>
            <w:tcW w:w="1195" w:type="dxa"/>
            <w:tcBorders>
              <w:top w:val="single" w:sz="6" w:space="0" w:color="auto"/>
              <w:left w:val="single" w:sz="6" w:space="0" w:color="auto"/>
              <w:bottom w:val="single" w:sz="6" w:space="0" w:color="auto"/>
              <w:right w:val="single" w:sz="6" w:space="0" w:color="auto"/>
            </w:tcBorders>
            <w:vAlign w:val="center"/>
          </w:tcPr>
          <w:p w14:paraId="595C75E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4B25344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6D537B8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6.5.3</w:t>
            </w:r>
          </w:p>
        </w:tc>
        <w:tc>
          <w:tcPr>
            <w:tcW w:w="5746" w:type="dxa"/>
            <w:tcBorders>
              <w:top w:val="single" w:sz="6" w:space="0" w:color="auto"/>
              <w:left w:val="single" w:sz="6" w:space="0" w:color="auto"/>
              <w:bottom w:val="single" w:sz="6" w:space="0" w:color="auto"/>
              <w:right w:val="single" w:sz="6" w:space="0" w:color="auto"/>
            </w:tcBorders>
            <w:vAlign w:val="center"/>
          </w:tcPr>
          <w:p w14:paraId="36B7E8C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w:t>
            </w:r>
            <w:r w:rsidRPr="00065EB4">
              <w:rPr>
                <w:rFonts w:ascii="Times New Roman" w:hAnsi="Times New Roman" w:cs="Times New Roman"/>
                <w:shd w:val="clear" w:color="auto" w:fill="FFFFFF"/>
              </w:rPr>
              <w:t xml:space="preserve">маскирование </w:t>
            </w:r>
            <w:r w:rsidRPr="00065EB4">
              <w:rPr>
                <w:rFonts w:ascii="Times New Roman" w:hAnsi="Times New Roman" w:cs="Times New Roman"/>
              </w:rPr>
              <w:t>верхнего века (там, где оно имеется) должно распространяться от крайне левого к крайне правому столбцу изображения.</w:t>
            </w:r>
          </w:p>
        </w:tc>
        <w:tc>
          <w:tcPr>
            <w:tcW w:w="888" w:type="dxa"/>
            <w:tcBorders>
              <w:top w:val="single" w:sz="6" w:space="0" w:color="auto"/>
              <w:left w:val="single" w:sz="6" w:space="0" w:color="auto"/>
              <w:bottom w:val="single" w:sz="6" w:space="0" w:color="auto"/>
              <w:right w:val="single" w:sz="6" w:space="0" w:color="auto"/>
            </w:tcBorders>
            <w:vAlign w:val="center"/>
          </w:tcPr>
          <w:p w14:paraId="4869ED3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22BF19E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185247A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2792BD9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4380E68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4317E51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6BC715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6558D4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B19686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159A243"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4E90B63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R-170.</w:t>
            </w:r>
          </w:p>
        </w:tc>
        <w:tc>
          <w:tcPr>
            <w:tcW w:w="1195" w:type="dxa"/>
            <w:tcBorders>
              <w:top w:val="single" w:sz="6" w:space="0" w:color="auto"/>
              <w:left w:val="single" w:sz="6" w:space="0" w:color="auto"/>
              <w:bottom w:val="single" w:sz="6" w:space="0" w:color="auto"/>
              <w:right w:val="single" w:sz="6" w:space="0" w:color="auto"/>
            </w:tcBorders>
            <w:vAlign w:val="center"/>
          </w:tcPr>
          <w:p w14:paraId="20AB491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661F49B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595C26A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6.5.3</w:t>
            </w:r>
          </w:p>
        </w:tc>
        <w:tc>
          <w:tcPr>
            <w:tcW w:w="5746" w:type="dxa"/>
            <w:tcBorders>
              <w:top w:val="single" w:sz="6" w:space="0" w:color="auto"/>
              <w:left w:val="single" w:sz="6" w:space="0" w:color="auto"/>
              <w:bottom w:val="single" w:sz="6" w:space="0" w:color="auto"/>
              <w:right w:val="single" w:sz="6" w:space="0" w:color="auto"/>
            </w:tcBorders>
            <w:vAlign w:val="center"/>
          </w:tcPr>
          <w:p w14:paraId="3F43DCD0" w14:textId="77777777" w:rsidR="009B18CB" w:rsidRPr="00065EB4" w:rsidRDefault="009B18CB" w:rsidP="007313C2">
            <w:pPr>
              <w:pStyle w:val="formattext"/>
              <w:shd w:val="clear" w:color="auto" w:fill="FFFFFF"/>
              <w:spacing w:before="0" w:beforeAutospacing="0" w:after="0" w:afterAutospacing="0"/>
              <w:jc w:val="both"/>
              <w:textAlignment w:val="baseline"/>
              <w:rPr>
                <w:rStyle w:val="FontStyle112"/>
                <w:rFonts w:ascii="Times New Roman" w:hAnsi="Times New Roman" w:cs="Times New Roman"/>
                <w:sz w:val="24"/>
                <w:szCs w:val="24"/>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w:t>
            </w:r>
            <w:r w:rsidRPr="00065EB4">
              <w:rPr>
                <w:shd w:val="clear" w:color="auto" w:fill="FFFFFF"/>
              </w:rPr>
              <w:t xml:space="preserve">маскирование </w:t>
            </w:r>
            <w:r w:rsidRPr="00065EB4">
              <w:t xml:space="preserve">нижнего века (там, где оно имеется) должно распространяться к последнему (нижнему) ряду изображения. </w:t>
            </w:r>
            <w:r w:rsidRPr="00065EB4">
              <w:rPr>
                <w:shd w:val="clear" w:color="auto" w:fill="FFFFFF"/>
              </w:rPr>
              <w:t xml:space="preserve">Маскирование </w:t>
            </w:r>
            <w:r w:rsidRPr="00065EB4">
              <w:t>нижнего века должно распространяться от крайне левого к крайне правому столбцу изображения</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297AF2F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6CC82B5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5634D17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4353FF0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086B3F4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1567662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AC7AEF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98FA1F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645DDC5"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7A82D8E" w14:textId="77777777" w:rsidTr="009B18CB">
        <w:trPr>
          <w:trHeight w:val="1306"/>
          <w:jc w:val="center"/>
        </w:trPr>
        <w:tc>
          <w:tcPr>
            <w:tcW w:w="1229" w:type="dxa"/>
            <w:tcBorders>
              <w:top w:val="single" w:sz="6" w:space="0" w:color="auto"/>
              <w:left w:val="single" w:sz="6" w:space="0" w:color="auto"/>
              <w:bottom w:val="single" w:sz="6" w:space="0" w:color="auto"/>
              <w:right w:val="single" w:sz="6" w:space="0" w:color="auto"/>
            </w:tcBorders>
            <w:vAlign w:val="center"/>
          </w:tcPr>
          <w:p w14:paraId="56B2BA0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R-171.</w:t>
            </w:r>
          </w:p>
        </w:tc>
        <w:tc>
          <w:tcPr>
            <w:tcW w:w="1195" w:type="dxa"/>
            <w:tcBorders>
              <w:top w:val="single" w:sz="6" w:space="0" w:color="auto"/>
              <w:left w:val="single" w:sz="6" w:space="0" w:color="auto"/>
              <w:bottom w:val="single" w:sz="6" w:space="0" w:color="auto"/>
              <w:right w:val="single" w:sz="6" w:space="0" w:color="auto"/>
            </w:tcBorders>
            <w:vAlign w:val="center"/>
          </w:tcPr>
          <w:p w14:paraId="2198A37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77C5150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5EC3A75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6.5.4</w:t>
            </w:r>
          </w:p>
        </w:tc>
        <w:tc>
          <w:tcPr>
            <w:tcW w:w="5746" w:type="dxa"/>
            <w:tcBorders>
              <w:top w:val="single" w:sz="6" w:space="0" w:color="auto"/>
              <w:left w:val="single" w:sz="6" w:space="0" w:color="auto"/>
              <w:bottom w:val="single" w:sz="6" w:space="0" w:color="auto"/>
              <w:right w:val="single" w:sz="6" w:space="0" w:color="auto"/>
            </w:tcBorders>
            <w:vAlign w:val="center"/>
          </w:tcPr>
          <w:p w14:paraId="12F7CF09" w14:textId="77777777" w:rsidR="009B18CB" w:rsidRPr="00065EB4" w:rsidRDefault="009B18CB" w:rsidP="007313C2">
            <w:pPr>
              <w:pStyle w:val="Style20"/>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Для обрезанных и замаскированных изображений радужной оболочки глаза </w:t>
            </w:r>
            <w:r w:rsidRPr="00065EB4">
              <w:rPr>
                <w:rFonts w:ascii="Times New Roman" w:hAnsi="Times New Roman" w:cs="Times New Roman"/>
                <w:shd w:val="clear" w:color="auto" w:fill="FFFFFF"/>
              </w:rPr>
              <w:t xml:space="preserve">переходы от областей </w:t>
            </w:r>
            <w:r w:rsidRPr="00065EB4">
              <w:rPr>
                <w:rStyle w:val="FontStyle112"/>
                <w:rFonts w:ascii="Times New Roman" w:hAnsi="Times New Roman" w:cs="Times New Roman"/>
                <w:sz w:val="24"/>
                <w:szCs w:val="24"/>
                <w:lang w:eastAsia="en-US"/>
              </w:rPr>
              <w:t xml:space="preserve">радужной оболочки глаза </w:t>
            </w:r>
            <w:r w:rsidRPr="00065EB4">
              <w:rPr>
                <w:rFonts w:ascii="Times New Roman" w:hAnsi="Times New Roman" w:cs="Times New Roman"/>
                <w:shd w:val="clear" w:color="auto" w:fill="FFFFFF"/>
              </w:rPr>
              <w:t>и склеры к областям маскирования век (</w:t>
            </w:r>
            <w:r w:rsidRPr="00065EB4">
              <w:rPr>
                <w:rFonts w:ascii="Times New Roman" w:hAnsi="Times New Roman" w:cs="Times New Roman"/>
              </w:rPr>
              <w:t>там, где оно имеется</w:t>
            </w:r>
            <w:r w:rsidRPr="00065EB4">
              <w:rPr>
                <w:rFonts w:ascii="Times New Roman" w:hAnsi="Times New Roman" w:cs="Times New Roman"/>
                <w:shd w:val="clear" w:color="auto" w:fill="FFFFFF"/>
              </w:rPr>
              <w:t xml:space="preserve">), а также от </w:t>
            </w:r>
            <w:r w:rsidRPr="00065EB4">
              <w:rPr>
                <w:rStyle w:val="FontStyle112"/>
                <w:rFonts w:ascii="Times New Roman" w:hAnsi="Times New Roman" w:cs="Times New Roman"/>
                <w:sz w:val="24"/>
                <w:szCs w:val="24"/>
                <w:lang w:eastAsia="en-US"/>
              </w:rPr>
              <w:t xml:space="preserve">радужной оболочки глаза </w:t>
            </w:r>
            <w:r w:rsidRPr="00065EB4">
              <w:rPr>
                <w:rFonts w:ascii="Times New Roman" w:hAnsi="Times New Roman" w:cs="Times New Roman"/>
                <w:shd w:val="clear" w:color="auto" w:fill="FFFFFF"/>
              </w:rPr>
              <w:t>к области маскирования склеры (</w:t>
            </w:r>
            <w:r w:rsidRPr="00065EB4">
              <w:rPr>
                <w:rFonts w:ascii="Times New Roman" w:hAnsi="Times New Roman" w:cs="Times New Roman"/>
              </w:rPr>
              <w:t>там, где оно имеется</w:t>
            </w:r>
            <w:r w:rsidRPr="00065EB4">
              <w:rPr>
                <w:rFonts w:ascii="Times New Roman" w:hAnsi="Times New Roman" w:cs="Times New Roman"/>
                <w:shd w:val="clear" w:color="auto" w:fill="FFFFFF"/>
              </w:rPr>
              <w:t>), должны быть локально сглажены для минимизации влияния границ на объем кодирования сжатия</w:t>
            </w:r>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47CE4D9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50841C2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7738229C"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3F94A7D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44F7D5F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72D87663"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542B85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BA7A02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8B6CB7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E03F9C1" w14:textId="77777777" w:rsidTr="009B18CB">
        <w:trPr>
          <w:trHeight w:val="1402"/>
          <w:jc w:val="center"/>
        </w:trPr>
        <w:tc>
          <w:tcPr>
            <w:tcW w:w="1229" w:type="dxa"/>
            <w:tcBorders>
              <w:top w:val="single" w:sz="6" w:space="0" w:color="auto"/>
              <w:left w:val="single" w:sz="6" w:space="0" w:color="auto"/>
              <w:bottom w:val="single" w:sz="6" w:space="0" w:color="auto"/>
              <w:right w:val="single" w:sz="6" w:space="0" w:color="auto"/>
            </w:tcBorders>
            <w:vAlign w:val="center"/>
          </w:tcPr>
          <w:p w14:paraId="39E8899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R-172.</w:t>
            </w:r>
          </w:p>
        </w:tc>
        <w:tc>
          <w:tcPr>
            <w:tcW w:w="1195" w:type="dxa"/>
            <w:tcBorders>
              <w:top w:val="single" w:sz="6" w:space="0" w:color="auto"/>
              <w:left w:val="single" w:sz="6" w:space="0" w:color="auto"/>
              <w:bottom w:val="single" w:sz="6" w:space="0" w:color="auto"/>
              <w:right w:val="single" w:sz="6" w:space="0" w:color="auto"/>
            </w:tcBorders>
            <w:vAlign w:val="center"/>
          </w:tcPr>
          <w:p w14:paraId="28F21F2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6BA1B35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9 7.4.1</w:t>
            </w:r>
          </w:p>
          <w:p w14:paraId="356B10B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6.5.4</w:t>
            </w:r>
          </w:p>
        </w:tc>
        <w:tc>
          <w:tcPr>
            <w:tcW w:w="5746" w:type="dxa"/>
            <w:tcBorders>
              <w:top w:val="single" w:sz="6" w:space="0" w:color="auto"/>
              <w:left w:val="single" w:sz="6" w:space="0" w:color="auto"/>
              <w:bottom w:val="single" w:sz="6" w:space="0" w:color="auto"/>
              <w:right w:val="single" w:sz="6" w:space="0" w:color="auto"/>
            </w:tcBorders>
            <w:vAlign w:val="center"/>
          </w:tcPr>
          <w:p w14:paraId="676C0D5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обрезанных и замаскированных изображений радужной оболочки глаза рекомендуемый наклон размытого перехода к замаскированным областям или от них, или между замаскированными областями не должен превышать 15 значений серого на пиксель. (Например, переход между значением маскирования склеры, равным 200, и значением маскирования века, равным 128, может происходить с интервалом в 5 пикселей.)</w:t>
            </w:r>
          </w:p>
        </w:tc>
        <w:tc>
          <w:tcPr>
            <w:tcW w:w="888" w:type="dxa"/>
            <w:tcBorders>
              <w:top w:val="single" w:sz="6" w:space="0" w:color="auto"/>
              <w:left w:val="single" w:sz="6" w:space="0" w:color="auto"/>
              <w:bottom w:val="single" w:sz="6" w:space="0" w:color="auto"/>
              <w:right w:val="single" w:sz="6" w:space="0" w:color="auto"/>
            </w:tcBorders>
            <w:vAlign w:val="center"/>
          </w:tcPr>
          <w:p w14:paraId="3749E2C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288CFFE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4440EE3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5" w:type="dxa"/>
            <w:tcBorders>
              <w:top w:val="single" w:sz="6" w:space="0" w:color="auto"/>
              <w:left w:val="single" w:sz="6" w:space="0" w:color="auto"/>
              <w:bottom w:val="single" w:sz="6" w:space="0" w:color="auto"/>
              <w:right w:val="single" w:sz="6" w:space="0" w:color="auto"/>
            </w:tcBorders>
            <w:vAlign w:val="center"/>
          </w:tcPr>
          <w:p w14:paraId="09FFBCE1"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20" w:type="dxa"/>
            <w:tcBorders>
              <w:top w:val="single" w:sz="6" w:space="0" w:color="auto"/>
              <w:left w:val="single" w:sz="6" w:space="0" w:color="auto"/>
              <w:bottom w:val="single" w:sz="6" w:space="0" w:color="auto"/>
              <w:right w:val="single" w:sz="6" w:space="0" w:color="auto"/>
            </w:tcBorders>
            <w:vAlign w:val="center"/>
          </w:tcPr>
          <w:p w14:paraId="32FDB1BF"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w:t>
            </w:r>
          </w:p>
        </w:tc>
        <w:tc>
          <w:tcPr>
            <w:tcW w:w="730" w:type="dxa"/>
            <w:tcBorders>
              <w:top w:val="single" w:sz="6" w:space="0" w:color="auto"/>
              <w:left w:val="single" w:sz="6" w:space="0" w:color="auto"/>
              <w:bottom w:val="single" w:sz="6" w:space="0" w:color="auto"/>
              <w:right w:val="single" w:sz="6" w:space="0" w:color="auto"/>
            </w:tcBorders>
            <w:vAlign w:val="center"/>
          </w:tcPr>
          <w:p w14:paraId="4998B418"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241D00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1D6E8E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CB099A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E0E1E6F"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399149A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R-173.</w:t>
            </w:r>
          </w:p>
        </w:tc>
        <w:tc>
          <w:tcPr>
            <w:tcW w:w="1195" w:type="dxa"/>
            <w:tcBorders>
              <w:top w:val="single" w:sz="6" w:space="0" w:color="auto"/>
              <w:left w:val="single" w:sz="6" w:space="0" w:color="auto"/>
              <w:bottom w:val="single" w:sz="6" w:space="0" w:color="auto"/>
              <w:right w:val="single" w:sz="6" w:space="0" w:color="auto"/>
            </w:tcBorders>
            <w:vAlign w:val="center"/>
          </w:tcPr>
          <w:p w14:paraId="15C2DAF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10</w:t>
            </w:r>
          </w:p>
        </w:tc>
        <w:tc>
          <w:tcPr>
            <w:tcW w:w="5746" w:type="dxa"/>
            <w:tcBorders>
              <w:top w:val="single" w:sz="6" w:space="0" w:color="auto"/>
              <w:left w:val="single" w:sz="6" w:space="0" w:color="auto"/>
              <w:bottom w:val="single" w:sz="6" w:space="0" w:color="auto"/>
              <w:right w:val="single" w:sz="6" w:space="0" w:color="auto"/>
            </w:tcBorders>
          </w:tcPr>
          <w:p w14:paraId="6F570D05"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формата изображения должно кодироваться 1 байтом</w:t>
            </w:r>
          </w:p>
        </w:tc>
        <w:tc>
          <w:tcPr>
            <w:tcW w:w="888" w:type="dxa"/>
            <w:tcBorders>
              <w:top w:val="single" w:sz="6" w:space="0" w:color="auto"/>
              <w:left w:val="single" w:sz="6" w:space="0" w:color="auto"/>
              <w:bottom w:val="single" w:sz="6" w:space="0" w:color="auto"/>
              <w:right w:val="single" w:sz="6" w:space="0" w:color="auto"/>
            </w:tcBorders>
          </w:tcPr>
          <w:p w14:paraId="799B6A1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5A42803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43DF2A2"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792083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58521E3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615EF874"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36E625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CC07D0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F8936F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162933E" w14:textId="77777777" w:rsidTr="009B18CB">
        <w:trPr>
          <w:trHeight w:val="384"/>
          <w:jc w:val="center"/>
        </w:trPr>
        <w:tc>
          <w:tcPr>
            <w:tcW w:w="1229" w:type="dxa"/>
            <w:tcBorders>
              <w:top w:val="single" w:sz="6" w:space="0" w:color="auto"/>
              <w:left w:val="single" w:sz="6" w:space="0" w:color="auto"/>
              <w:bottom w:val="single" w:sz="6" w:space="0" w:color="auto"/>
              <w:right w:val="single" w:sz="6" w:space="0" w:color="auto"/>
            </w:tcBorders>
          </w:tcPr>
          <w:p w14:paraId="5EB2627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R-174.</w:t>
            </w:r>
          </w:p>
        </w:tc>
        <w:tc>
          <w:tcPr>
            <w:tcW w:w="1195" w:type="dxa"/>
            <w:tcBorders>
              <w:top w:val="single" w:sz="6" w:space="0" w:color="auto"/>
              <w:left w:val="single" w:sz="6" w:space="0" w:color="auto"/>
              <w:bottom w:val="single" w:sz="6" w:space="0" w:color="auto"/>
              <w:right w:val="single" w:sz="6" w:space="0" w:color="auto"/>
            </w:tcBorders>
          </w:tcPr>
          <w:p w14:paraId="7C783669"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tc>
        <w:tc>
          <w:tcPr>
            <w:tcW w:w="5746" w:type="dxa"/>
            <w:tcBorders>
              <w:top w:val="single" w:sz="6" w:space="0" w:color="auto"/>
              <w:left w:val="single" w:sz="6" w:space="0" w:color="auto"/>
              <w:bottom w:val="single" w:sz="6" w:space="0" w:color="auto"/>
              <w:right w:val="single" w:sz="6" w:space="0" w:color="auto"/>
            </w:tcBorders>
          </w:tcPr>
          <w:p w14:paraId="2ACC496A"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Единственными допустимыми значениями для поля формата изображения являются:</w:t>
            </w:r>
          </w:p>
        </w:tc>
        <w:tc>
          <w:tcPr>
            <w:tcW w:w="888" w:type="dxa"/>
            <w:tcBorders>
              <w:top w:val="single" w:sz="6" w:space="0" w:color="auto"/>
              <w:left w:val="single" w:sz="6" w:space="0" w:color="auto"/>
              <w:bottom w:val="single" w:sz="6" w:space="0" w:color="auto"/>
              <w:right w:val="single" w:sz="6" w:space="0" w:color="auto"/>
            </w:tcBorders>
          </w:tcPr>
          <w:p w14:paraId="7A29374E"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1A3B9656"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B032367"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42720F2B"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CBCBC10"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5F878AAD" w14:textId="77777777" w:rsidR="009B18CB" w:rsidRPr="00065EB4" w:rsidRDefault="009B18CB" w:rsidP="007313C2">
            <w:pPr>
              <w:pStyle w:val="Style26"/>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DDFF90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4611D6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CB25B3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6FF89A6" w14:textId="77777777" w:rsidTr="009B18CB">
        <w:trPr>
          <w:trHeight w:val="720"/>
          <w:jc w:val="center"/>
        </w:trPr>
        <w:tc>
          <w:tcPr>
            <w:tcW w:w="1229" w:type="dxa"/>
            <w:tcBorders>
              <w:top w:val="single" w:sz="6" w:space="0" w:color="auto"/>
              <w:left w:val="single" w:sz="6" w:space="0" w:color="auto"/>
              <w:bottom w:val="single" w:sz="6" w:space="0" w:color="auto"/>
              <w:right w:val="single" w:sz="6" w:space="0" w:color="auto"/>
            </w:tcBorders>
          </w:tcPr>
          <w:p w14:paraId="7DB77CD3" w14:textId="77777777" w:rsidR="009B18CB" w:rsidRPr="00065EB4" w:rsidRDefault="009B18CB" w:rsidP="007313C2">
            <w:pPr>
              <w:pStyle w:val="Style62"/>
              <w:widowControl/>
              <w:jc w:val="both"/>
              <w:rPr>
                <w:rFonts w:ascii="Times New Roman" w:hAnsi="Times New Roman" w:cs="Times New Roman"/>
              </w:rPr>
            </w:pPr>
          </w:p>
        </w:tc>
        <w:tc>
          <w:tcPr>
            <w:tcW w:w="1195" w:type="dxa"/>
            <w:tcBorders>
              <w:top w:val="single" w:sz="6" w:space="0" w:color="auto"/>
              <w:left w:val="single" w:sz="6" w:space="0" w:color="auto"/>
              <w:bottom w:val="single" w:sz="6" w:space="0" w:color="auto"/>
              <w:right w:val="single" w:sz="6" w:space="0" w:color="auto"/>
            </w:tcBorders>
          </w:tcPr>
          <w:p w14:paraId="033C99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10</w:t>
            </w:r>
          </w:p>
        </w:tc>
        <w:tc>
          <w:tcPr>
            <w:tcW w:w="5746" w:type="dxa"/>
            <w:tcBorders>
              <w:top w:val="single" w:sz="6" w:space="0" w:color="auto"/>
              <w:left w:val="single" w:sz="6" w:space="0" w:color="auto"/>
              <w:bottom w:val="single" w:sz="6" w:space="0" w:color="auto"/>
              <w:right w:val="single" w:sz="6" w:space="0" w:color="auto"/>
            </w:tcBorders>
          </w:tcPr>
          <w:p w14:paraId="46DB631B" w14:textId="77777777" w:rsidR="009B18CB" w:rsidRPr="00065EB4" w:rsidRDefault="009B18CB" w:rsidP="007313C2">
            <w:pPr>
              <w:pStyle w:val="Style9"/>
              <w:widowControl/>
              <w:jc w:val="both"/>
              <w:rPr>
                <w:rStyle w:val="FontStyle11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IMAGEФОРМАТ MONO RAW = 2 (0002</w:t>
            </w:r>
            <w:r w:rsidRPr="00065EB4">
              <w:rPr>
                <w:rStyle w:val="FontStyle111"/>
                <w:rFonts w:ascii="Times New Roman" w:hAnsi="Times New Roman" w:cs="Times New Roman"/>
                <w:sz w:val="24"/>
                <w:szCs w:val="24"/>
                <w:lang w:eastAsia="en-US"/>
              </w:rPr>
              <w:t xml:space="preserve">Hex) </w:t>
            </w:r>
            <w:r w:rsidRPr="00065EB4">
              <w:rPr>
                <w:rStyle w:val="FontStyle112"/>
                <w:rFonts w:ascii="Times New Roman" w:hAnsi="Times New Roman" w:cs="Times New Roman"/>
                <w:sz w:val="24"/>
                <w:szCs w:val="24"/>
                <w:lang w:eastAsia="en-US"/>
              </w:rPr>
              <w:t>IMAGEФОРМАТ MONO JPEG2000 = 10 (000A</w:t>
            </w:r>
            <w:r w:rsidRPr="00065EB4">
              <w:rPr>
                <w:rStyle w:val="FontStyle111"/>
                <w:rFonts w:ascii="Times New Roman" w:hAnsi="Times New Roman" w:cs="Times New Roman"/>
                <w:sz w:val="24"/>
                <w:szCs w:val="24"/>
                <w:lang w:eastAsia="en-US"/>
              </w:rPr>
              <w:t xml:space="preserve">Hex) </w:t>
            </w:r>
            <w:r w:rsidRPr="00065EB4">
              <w:rPr>
                <w:rStyle w:val="FontStyle112"/>
                <w:rFonts w:ascii="Times New Roman" w:hAnsi="Times New Roman" w:cs="Times New Roman"/>
                <w:sz w:val="24"/>
                <w:szCs w:val="24"/>
                <w:lang w:eastAsia="en-US"/>
              </w:rPr>
              <w:t>IMAGEФОРМАТ_MONO_PNG = 14 (000E</w:t>
            </w:r>
            <w:r w:rsidRPr="00065EB4">
              <w:rPr>
                <w:rStyle w:val="FontStyle111"/>
                <w:rFonts w:ascii="Times New Roman" w:hAnsi="Times New Roman" w:cs="Times New Roman"/>
                <w:sz w:val="24"/>
                <w:szCs w:val="24"/>
                <w:lang w:eastAsia="en-US"/>
              </w:rPr>
              <w:t>Hex)</w:t>
            </w:r>
          </w:p>
        </w:tc>
        <w:tc>
          <w:tcPr>
            <w:tcW w:w="888" w:type="dxa"/>
            <w:tcBorders>
              <w:top w:val="single" w:sz="6" w:space="0" w:color="auto"/>
              <w:left w:val="single" w:sz="6" w:space="0" w:color="auto"/>
              <w:bottom w:val="single" w:sz="6" w:space="0" w:color="auto"/>
              <w:right w:val="single" w:sz="6" w:space="0" w:color="auto"/>
            </w:tcBorders>
          </w:tcPr>
          <w:p w14:paraId="6975D514"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687C620A"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06CA0A8E"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100392CD" w14:textId="77777777" w:rsidR="009B18CB" w:rsidRPr="00065EB4" w:rsidRDefault="009B18CB" w:rsidP="007313C2">
            <w:pPr>
              <w:pStyle w:val="Style62"/>
              <w:widowControl/>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74237233" w14:textId="77777777" w:rsidR="009B18CB" w:rsidRPr="00065EB4" w:rsidRDefault="009B18CB" w:rsidP="007313C2">
            <w:pPr>
              <w:pStyle w:val="Style62"/>
              <w:widowControl/>
              <w:jc w:val="both"/>
              <w:rPr>
                <w:rFonts w:ascii="Times New Roman" w:hAnsi="Times New Roman" w:cs="Times New Roman"/>
              </w:rPr>
            </w:pPr>
          </w:p>
        </w:tc>
        <w:tc>
          <w:tcPr>
            <w:tcW w:w="730" w:type="dxa"/>
            <w:tcBorders>
              <w:top w:val="single" w:sz="6" w:space="0" w:color="auto"/>
              <w:left w:val="single" w:sz="6" w:space="0" w:color="auto"/>
              <w:bottom w:val="single" w:sz="6" w:space="0" w:color="auto"/>
              <w:right w:val="single" w:sz="6" w:space="0" w:color="auto"/>
            </w:tcBorders>
          </w:tcPr>
          <w:p w14:paraId="0EE1036B" w14:textId="77777777" w:rsidR="009B18CB" w:rsidRPr="00065EB4" w:rsidRDefault="009B18CB"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94CE12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565B73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A324EA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FC6A858"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3450754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R-175.</w:t>
            </w:r>
          </w:p>
        </w:tc>
        <w:tc>
          <w:tcPr>
            <w:tcW w:w="1195" w:type="dxa"/>
            <w:tcBorders>
              <w:top w:val="single" w:sz="6" w:space="0" w:color="auto"/>
              <w:left w:val="single" w:sz="6" w:space="0" w:color="auto"/>
              <w:bottom w:val="single" w:sz="6" w:space="0" w:color="auto"/>
              <w:right w:val="single" w:sz="6" w:space="0" w:color="auto"/>
            </w:tcBorders>
            <w:vAlign w:val="center"/>
          </w:tcPr>
          <w:p w14:paraId="0DAF11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tcPr>
          <w:p w14:paraId="1033185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Битовое поле свойства изображения радужной оболочки глаза должно кодироваться одним байтом</w:t>
            </w:r>
          </w:p>
        </w:tc>
        <w:tc>
          <w:tcPr>
            <w:tcW w:w="888" w:type="dxa"/>
            <w:tcBorders>
              <w:top w:val="single" w:sz="6" w:space="0" w:color="auto"/>
              <w:left w:val="single" w:sz="6" w:space="0" w:color="auto"/>
              <w:bottom w:val="single" w:sz="6" w:space="0" w:color="auto"/>
              <w:right w:val="single" w:sz="6" w:space="0" w:color="auto"/>
            </w:tcBorders>
          </w:tcPr>
          <w:p w14:paraId="133A449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3D64F23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64AC569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42836E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731DC9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5EE8756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6EBF2F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4D5AB33"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415B4D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41C8C19" w14:textId="77777777" w:rsidTr="009B18CB">
        <w:trPr>
          <w:trHeight w:val="53"/>
          <w:jc w:val="center"/>
        </w:trPr>
        <w:tc>
          <w:tcPr>
            <w:tcW w:w="1229" w:type="dxa"/>
            <w:tcBorders>
              <w:top w:val="single" w:sz="6" w:space="0" w:color="auto"/>
              <w:left w:val="single" w:sz="6" w:space="0" w:color="auto"/>
              <w:bottom w:val="single" w:sz="6" w:space="0" w:color="auto"/>
              <w:right w:val="single" w:sz="6" w:space="0" w:color="auto"/>
            </w:tcBorders>
            <w:vAlign w:val="center"/>
          </w:tcPr>
          <w:p w14:paraId="5334F97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R-176.</w:t>
            </w:r>
          </w:p>
        </w:tc>
        <w:tc>
          <w:tcPr>
            <w:tcW w:w="1195" w:type="dxa"/>
            <w:tcBorders>
              <w:top w:val="single" w:sz="6" w:space="0" w:color="auto"/>
              <w:left w:val="single" w:sz="6" w:space="0" w:color="auto"/>
              <w:bottom w:val="single" w:sz="6" w:space="0" w:color="auto"/>
              <w:right w:val="single" w:sz="6" w:space="0" w:color="auto"/>
            </w:tcBorders>
            <w:vAlign w:val="center"/>
          </w:tcPr>
          <w:p w14:paraId="3252CD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tcPr>
          <w:p w14:paraId="2DB1ECF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Биты 1-2, </w:t>
            </w:r>
            <w:proofErr w:type="spellStart"/>
            <w:r w:rsidRPr="00065EB4">
              <w:rPr>
                <w:rStyle w:val="FontStyle112"/>
                <w:rFonts w:ascii="Times New Roman" w:hAnsi="Times New Roman" w:cs="Times New Roman"/>
                <w:sz w:val="24"/>
                <w:szCs w:val="24"/>
                <w:lang w:eastAsia="en-US"/>
              </w:rPr>
              <w:t>т.e</w:t>
            </w:r>
            <w:proofErr w:type="spellEnd"/>
            <w:r w:rsidRPr="00065EB4">
              <w:rPr>
                <w:rStyle w:val="FontStyle112"/>
                <w:rFonts w:ascii="Times New Roman" w:hAnsi="Times New Roman" w:cs="Times New Roman"/>
                <w:sz w:val="24"/>
                <w:szCs w:val="24"/>
                <w:lang w:eastAsia="en-US"/>
              </w:rPr>
              <w:t>. младшие биты битового поле свойства изображения радужной оболочки глаза должно быть закодировано следующим образом: ORIENTATION UNDEF = 0 HORZ ORIENTATION BASE = 1 HORZ_ORIENTATION_FLIPPED = 2</w:t>
            </w:r>
          </w:p>
        </w:tc>
        <w:tc>
          <w:tcPr>
            <w:tcW w:w="888" w:type="dxa"/>
            <w:tcBorders>
              <w:top w:val="single" w:sz="6" w:space="0" w:color="auto"/>
              <w:left w:val="single" w:sz="6" w:space="0" w:color="auto"/>
              <w:bottom w:val="single" w:sz="6" w:space="0" w:color="auto"/>
              <w:right w:val="single" w:sz="6" w:space="0" w:color="auto"/>
            </w:tcBorders>
            <w:vAlign w:val="center"/>
          </w:tcPr>
          <w:p w14:paraId="1DDB7AB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0800B6C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E70850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DAD03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162FC6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D78E35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1B5583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50716B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C00572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97F976C"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66376A8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R-177.</w:t>
            </w:r>
          </w:p>
        </w:tc>
        <w:tc>
          <w:tcPr>
            <w:tcW w:w="1195" w:type="dxa"/>
            <w:tcBorders>
              <w:top w:val="single" w:sz="6" w:space="0" w:color="auto"/>
              <w:left w:val="single" w:sz="6" w:space="0" w:color="auto"/>
              <w:bottom w:val="single" w:sz="6" w:space="0" w:color="auto"/>
              <w:right w:val="single" w:sz="6" w:space="0" w:color="auto"/>
            </w:tcBorders>
            <w:vAlign w:val="center"/>
          </w:tcPr>
          <w:p w14:paraId="76FDC56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vAlign w:val="center"/>
          </w:tcPr>
          <w:p w14:paraId="008A175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Изображение, закодированное в поле данных изображения, должно иметь горизонтальную ориентацию, указанную в битах 1-2 поля свойства изображения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4CAF582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7DD686D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29FF0EB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8E54A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F6B6C3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722EF9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24D5E0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D1BF50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494BF6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0FC060B" w14:textId="77777777" w:rsidTr="009B18CB">
        <w:trPr>
          <w:trHeight w:val="1176"/>
          <w:jc w:val="center"/>
        </w:trPr>
        <w:tc>
          <w:tcPr>
            <w:tcW w:w="1229" w:type="dxa"/>
            <w:tcBorders>
              <w:top w:val="single" w:sz="6" w:space="0" w:color="auto"/>
              <w:left w:val="single" w:sz="6" w:space="0" w:color="auto"/>
              <w:bottom w:val="single" w:sz="6" w:space="0" w:color="auto"/>
              <w:right w:val="single" w:sz="6" w:space="0" w:color="auto"/>
            </w:tcBorders>
            <w:vAlign w:val="center"/>
          </w:tcPr>
          <w:p w14:paraId="2EE1159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R-178.</w:t>
            </w:r>
          </w:p>
        </w:tc>
        <w:tc>
          <w:tcPr>
            <w:tcW w:w="1195" w:type="dxa"/>
            <w:tcBorders>
              <w:top w:val="single" w:sz="6" w:space="0" w:color="auto"/>
              <w:left w:val="single" w:sz="6" w:space="0" w:color="auto"/>
              <w:bottom w:val="single" w:sz="6" w:space="0" w:color="auto"/>
              <w:right w:val="single" w:sz="6" w:space="0" w:color="auto"/>
            </w:tcBorders>
            <w:vAlign w:val="center"/>
          </w:tcPr>
          <w:p w14:paraId="0C06891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vAlign w:val="center"/>
          </w:tcPr>
          <w:p w14:paraId="71C6108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Биты 3-4 битового поля свойства изображения радужной оболочки глаза должно быть закодировано следующим образом: ORIENTATION UNDEF = 0</w:t>
            </w:r>
          </w:p>
          <w:p w14:paraId="56749E00" w14:textId="77777777" w:rsidR="009B18CB" w:rsidRPr="00065EB4" w:rsidRDefault="009B18CB" w:rsidP="007313C2">
            <w:pPr>
              <w:pStyle w:val="Style9"/>
              <w:widowControl/>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VERT_ORIENTATION_BASE = 1</w:t>
            </w:r>
          </w:p>
          <w:p w14:paraId="52DE3E31" w14:textId="77777777" w:rsidR="009B18CB" w:rsidRPr="00065EB4" w:rsidRDefault="009B18CB" w:rsidP="007313C2">
            <w:pPr>
              <w:pStyle w:val="Style9"/>
              <w:widowControl/>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VERT_ORIENTATION_FLIPPED = 2</w:t>
            </w:r>
          </w:p>
        </w:tc>
        <w:tc>
          <w:tcPr>
            <w:tcW w:w="888" w:type="dxa"/>
            <w:tcBorders>
              <w:top w:val="single" w:sz="6" w:space="0" w:color="auto"/>
              <w:left w:val="single" w:sz="6" w:space="0" w:color="auto"/>
              <w:bottom w:val="single" w:sz="6" w:space="0" w:color="auto"/>
              <w:right w:val="single" w:sz="6" w:space="0" w:color="auto"/>
            </w:tcBorders>
            <w:vAlign w:val="center"/>
          </w:tcPr>
          <w:p w14:paraId="3304AF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55D24E1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00A8E5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0036C1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E57331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2507E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5110F3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A80DB3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C659B1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E243C00"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1F80A66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R-179.</w:t>
            </w:r>
          </w:p>
        </w:tc>
        <w:tc>
          <w:tcPr>
            <w:tcW w:w="1195" w:type="dxa"/>
            <w:tcBorders>
              <w:top w:val="single" w:sz="6" w:space="0" w:color="auto"/>
              <w:left w:val="single" w:sz="6" w:space="0" w:color="auto"/>
              <w:bottom w:val="single" w:sz="6" w:space="0" w:color="auto"/>
              <w:right w:val="single" w:sz="6" w:space="0" w:color="auto"/>
            </w:tcBorders>
            <w:vAlign w:val="center"/>
          </w:tcPr>
          <w:p w14:paraId="257D293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vAlign w:val="center"/>
          </w:tcPr>
          <w:p w14:paraId="4DA314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Изображение, закодированное в поле данных изображения, должно иметь вертикальную ориентацию, указанную в битах 3-4 поля свойства изображения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045ECCB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43E00AE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050E2C6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BC992D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F139A9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E1DCA0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7DC331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5A14E0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83A42D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33A5FD2"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4F1EC7C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R-180.</w:t>
            </w:r>
          </w:p>
        </w:tc>
        <w:tc>
          <w:tcPr>
            <w:tcW w:w="1195" w:type="dxa"/>
            <w:tcBorders>
              <w:top w:val="single" w:sz="6" w:space="0" w:color="auto"/>
              <w:left w:val="single" w:sz="6" w:space="0" w:color="auto"/>
              <w:bottom w:val="single" w:sz="6" w:space="0" w:color="auto"/>
              <w:right w:val="single" w:sz="6" w:space="0" w:color="auto"/>
            </w:tcBorders>
            <w:vAlign w:val="center"/>
          </w:tcPr>
          <w:p w14:paraId="6AE3203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tcPr>
          <w:p w14:paraId="2656DE2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Биты 5-6 битового поля свойства изображения радужной оболочки глаза должно быть равно 0</w:t>
            </w:r>
          </w:p>
        </w:tc>
        <w:tc>
          <w:tcPr>
            <w:tcW w:w="888" w:type="dxa"/>
            <w:tcBorders>
              <w:top w:val="single" w:sz="6" w:space="0" w:color="auto"/>
              <w:left w:val="single" w:sz="6" w:space="0" w:color="auto"/>
              <w:bottom w:val="single" w:sz="6" w:space="0" w:color="auto"/>
              <w:right w:val="single" w:sz="6" w:space="0" w:color="auto"/>
            </w:tcBorders>
          </w:tcPr>
          <w:p w14:paraId="6D955CC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16160E2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6728999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B99505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3ACA1B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70C5414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A65F91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510C48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F50A0E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70A5C17" w14:textId="77777777" w:rsidTr="009B18CB">
        <w:trPr>
          <w:trHeight w:val="1176"/>
          <w:jc w:val="center"/>
        </w:trPr>
        <w:tc>
          <w:tcPr>
            <w:tcW w:w="1229" w:type="dxa"/>
            <w:tcBorders>
              <w:top w:val="single" w:sz="6" w:space="0" w:color="auto"/>
              <w:left w:val="single" w:sz="6" w:space="0" w:color="auto"/>
              <w:bottom w:val="single" w:sz="6" w:space="0" w:color="auto"/>
              <w:right w:val="single" w:sz="6" w:space="0" w:color="auto"/>
            </w:tcBorders>
            <w:vAlign w:val="center"/>
          </w:tcPr>
          <w:p w14:paraId="417AA5D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R-181.</w:t>
            </w:r>
          </w:p>
        </w:tc>
        <w:tc>
          <w:tcPr>
            <w:tcW w:w="1195" w:type="dxa"/>
            <w:tcBorders>
              <w:top w:val="single" w:sz="6" w:space="0" w:color="auto"/>
              <w:left w:val="single" w:sz="6" w:space="0" w:color="auto"/>
              <w:bottom w:val="single" w:sz="6" w:space="0" w:color="auto"/>
              <w:right w:val="single" w:sz="6" w:space="0" w:color="auto"/>
            </w:tcBorders>
            <w:vAlign w:val="center"/>
          </w:tcPr>
          <w:p w14:paraId="1939564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vAlign w:val="center"/>
          </w:tcPr>
          <w:p w14:paraId="47AF3FC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Биты 7-8 битового поля свойства изображения радужной оболочки глаза должно быть закодировано следующим образом:</w:t>
            </w:r>
          </w:p>
          <w:p w14:paraId="292E7D4D" w14:textId="77777777" w:rsidR="009B18CB" w:rsidRPr="00065EB4" w:rsidRDefault="009B18CB" w:rsidP="007313C2">
            <w:pPr>
              <w:pStyle w:val="Style9"/>
              <w:widowControl/>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PREVIOUS COMPRESSION UNDEF = 0</w:t>
            </w:r>
          </w:p>
          <w:p w14:paraId="7789BBCD" w14:textId="77777777" w:rsidR="009B18CB" w:rsidRPr="00065EB4" w:rsidRDefault="009B18CB" w:rsidP="007313C2">
            <w:pPr>
              <w:pStyle w:val="Style9"/>
              <w:widowControl/>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PREVIOUS_COMPRESSION_</w:t>
            </w:r>
            <w:r w:rsidRPr="00065EB4">
              <w:rPr>
                <w:rStyle w:val="FontStyle112"/>
                <w:rFonts w:ascii="Times New Roman" w:hAnsi="Times New Roman" w:cs="Times New Roman"/>
                <w:sz w:val="24"/>
                <w:szCs w:val="24"/>
                <w:lang w:eastAsia="en-US"/>
              </w:rPr>
              <w:t>БЕЗ</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lastRenderedPageBreak/>
              <w:t>ПОТЕРЬ</w:t>
            </w:r>
            <w:r w:rsidRPr="00065EB4">
              <w:rPr>
                <w:rStyle w:val="FontStyle112"/>
                <w:rFonts w:ascii="Times New Roman" w:hAnsi="Times New Roman" w:cs="Times New Roman"/>
                <w:sz w:val="24"/>
                <w:szCs w:val="24"/>
                <w:lang w:val="en-US" w:eastAsia="en-US"/>
              </w:rPr>
              <w:t>_OR_NONE = 1</w:t>
            </w:r>
          </w:p>
          <w:p w14:paraId="79F6969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PREVIOUS_COMPRESSION_С ПОТЕРЯМИ = 2</w:t>
            </w:r>
          </w:p>
        </w:tc>
        <w:tc>
          <w:tcPr>
            <w:tcW w:w="888" w:type="dxa"/>
            <w:tcBorders>
              <w:top w:val="single" w:sz="6" w:space="0" w:color="auto"/>
              <w:left w:val="single" w:sz="6" w:space="0" w:color="auto"/>
              <w:bottom w:val="single" w:sz="6" w:space="0" w:color="auto"/>
              <w:right w:val="single" w:sz="6" w:space="0" w:color="auto"/>
            </w:tcBorders>
            <w:vAlign w:val="center"/>
          </w:tcPr>
          <w:p w14:paraId="03FC071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1</w:t>
            </w:r>
          </w:p>
        </w:tc>
        <w:tc>
          <w:tcPr>
            <w:tcW w:w="725" w:type="dxa"/>
            <w:tcBorders>
              <w:top w:val="single" w:sz="6" w:space="0" w:color="auto"/>
              <w:left w:val="single" w:sz="6" w:space="0" w:color="auto"/>
              <w:bottom w:val="single" w:sz="6" w:space="0" w:color="auto"/>
              <w:right w:val="single" w:sz="6" w:space="0" w:color="auto"/>
            </w:tcBorders>
            <w:vAlign w:val="center"/>
          </w:tcPr>
          <w:p w14:paraId="76A87D9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38E685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E9CB8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D4D8CC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031FC32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48DB256"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AFF75E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55B9FB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1E61A10"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37B8B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R-182.</w:t>
            </w:r>
          </w:p>
        </w:tc>
        <w:tc>
          <w:tcPr>
            <w:tcW w:w="1195" w:type="dxa"/>
            <w:tcBorders>
              <w:top w:val="single" w:sz="6" w:space="0" w:color="auto"/>
              <w:left w:val="single" w:sz="6" w:space="0" w:color="auto"/>
              <w:bottom w:val="single" w:sz="6" w:space="0" w:color="auto"/>
              <w:right w:val="single" w:sz="6" w:space="0" w:color="auto"/>
            </w:tcBorders>
            <w:vAlign w:val="center"/>
          </w:tcPr>
          <w:p w14:paraId="35A2150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11</w:t>
            </w:r>
          </w:p>
        </w:tc>
        <w:tc>
          <w:tcPr>
            <w:tcW w:w="5746" w:type="dxa"/>
            <w:tcBorders>
              <w:top w:val="single" w:sz="6" w:space="0" w:color="auto"/>
              <w:left w:val="single" w:sz="6" w:space="0" w:color="auto"/>
              <w:bottom w:val="single" w:sz="6" w:space="0" w:color="auto"/>
              <w:right w:val="single" w:sz="6" w:space="0" w:color="auto"/>
            </w:tcBorders>
            <w:vAlign w:val="center"/>
          </w:tcPr>
          <w:p w14:paraId="260E25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Изображение, закодированное в поле данных изображения, должно быть закодировано методом сжатия, заявленным в битах 7-8 поля свойства изображения радужной оболочки глаза</w:t>
            </w:r>
          </w:p>
        </w:tc>
        <w:tc>
          <w:tcPr>
            <w:tcW w:w="888" w:type="dxa"/>
            <w:tcBorders>
              <w:top w:val="single" w:sz="6" w:space="0" w:color="auto"/>
              <w:left w:val="single" w:sz="6" w:space="0" w:color="auto"/>
              <w:bottom w:val="single" w:sz="6" w:space="0" w:color="auto"/>
              <w:right w:val="single" w:sz="6" w:space="0" w:color="auto"/>
            </w:tcBorders>
            <w:vAlign w:val="center"/>
          </w:tcPr>
          <w:p w14:paraId="07BDDB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199B8E3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7FAC2C2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B2688E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05F74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901E69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8F71D4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B2ABCA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195262B"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AE4319F"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6382948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R-183.</w:t>
            </w:r>
          </w:p>
        </w:tc>
        <w:tc>
          <w:tcPr>
            <w:tcW w:w="1195" w:type="dxa"/>
            <w:tcBorders>
              <w:top w:val="single" w:sz="6" w:space="0" w:color="auto"/>
              <w:left w:val="single" w:sz="6" w:space="0" w:color="auto"/>
              <w:bottom w:val="single" w:sz="6" w:space="0" w:color="auto"/>
              <w:right w:val="single" w:sz="6" w:space="0" w:color="auto"/>
            </w:tcBorders>
            <w:vAlign w:val="center"/>
          </w:tcPr>
          <w:p w14:paraId="2387F7A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12</w:t>
            </w:r>
          </w:p>
        </w:tc>
        <w:tc>
          <w:tcPr>
            <w:tcW w:w="5746" w:type="dxa"/>
            <w:tcBorders>
              <w:top w:val="single" w:sz="6" w:space="0" w:color="auto"/>
              <w:left w:val="single" w:sz="6" w:space="0" w:color="auto"/>
              <w:bottom w:val="single" w:sz="6" w:space="0" w:color="auto"/>
              <w:right w:val="single" w:sz="6" w:space="0" w:color="auto"/>
            </w:tcBorders>
          </w:tcPr>
          <w:p w14:paraId="32346C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ширины изображения должно быть закодировано 2 байтами</w:t>
            </w:r>
          </w:p>
        </w:tc>
        <w:tc>
          <w:tcPr>
            <w:tcW w:w="888" w:type="dxa"/>
            <w:tcBorders>
              <w:top w:val="single" w:sz="6" w:space="0" w:color="auto"/>
              <w:left w:val="single" w:sz="6" w:space="0" w:color="auto"/>
              <w:bottom w:val="single" w:sz="6" w:space="0" w:color="auto"/>
              <w:right w:val="single" w:sz="6" w:space="0" w:color="auto"/>
            </w:tcBorders>
          </w:tcPr>
          <w:p w14:paraId="20344CF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117A46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AEF660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D2915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5C29860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007372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FDC662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547D7D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02FF55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71536F0" w14:textId="77777777" w:rsidTr="009B18CB">
        <w:trPr>
          <w:trHeight w:val="610"/>
          <w:jc w:val="center"/>
        </w:trPr>
        <w:tc>
          <w:tcPr>
            <w:tcW w:w="1229" w:type="dxa"/>
            <w:tcBorders>
              <w:top w:val="single" w:sz="6" w:space="0" w:color="auto"/>
              <w:left w:val="single" w:sz="6" w:space="0" w:color="auto"/>
              <w:bottom w:val="single" w:sz="6" w:space="0" w:color="auto"/>
              <w:right w:val="single" w:sz="6" w:space="0" w:color="auto"/>
            </w:tcBorders>
          </w:tcPr>
          <w:p w14:paraId="0F5075E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R-184.</w:t>
            </w:r>
          </w:p>
        </w:tc>
        <w:tc>
          <w:tcPr>
            <w:tcW w:w="1195" w:type="dxa"/>
            <w:tcBorders>
              <w:top w:val="single" w:sz="6" w:space="0" w:color="auto"/>
              <w:left w:val="single" w:sz="6" w:space="0" w:color="auto"/>
              <w:bottom w:val="single" w:sz="6" w:space="0" w:color="auto"/>
              <w:right w:val="single" w:sz="6" w:space="0" w:color="auto"/>
            </w:tcBorders>
            <w:vAlign w:val="center"/>
          </w:tcPr>
          <w:p w14:paraId="1CC71FC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12</w:t>
            </w:r>
          </w:p>
        </w:tc>
        <w:tc>
          <w:tcPr>
            <w:tcW w:w="5746" w:type="dxa"/>
            <w:tcBorders>
              <w:top w:val="single" w:sz="6" w:space="0" w:color="auto"/>
              <w:left w:val="single" w:sz="6" w:space="0" w:color="auto"/>
              <w:bottom w:val="single" w:sz="6" w:space="0" w:color="auto"/>
              <w:right w:val="single" w:sz="6" w:space="0" w:color="auto"/>
            </w:tcBorders>
          </w:tcPr>
          <w:p w14:paraId="1E1A72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ширины изображения должно содержать ширину в пикселях.</w:t>
            </w:r>
          </w:p>
        </w:tc>
        <w:tc>
          <w:tcPr>
            <w:tcW w:w="888" w:type="dxa"/>
            <w:tcBorders>
              <w:top w:val="single" w:sz="6" w:space="0" w:color="auto"/>
              <w:left w:val="single" w:sz="6" w:space="0" w:color="auto"/>
              <w:bottom w:val="single" w:sz="6" w:space="0" w:color="auto"/>
              <w:right w:val="single" w:sz="6" w:space="0" w:color="auto"/>
            </w:tcBorders>
          </w:tcPr>
          <w:p w14:paraId="77AE33D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71075C2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26816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E32D7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F8713C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C0DABE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388A03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B7691D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EC6436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BFD6CB6" w14:textId="77777777" w:rsidTr="009B18CB">
        <w:trPr>
          <w:trHeight w:val="610"/>
          <w:jc w:val="center"/>
        </w:trPr>
        <w:tc>
          <w:tcPr>
            <w:tcW w:w="1229" w:type="dxa"/>
            <w:tcBorders>
              <w:top w:val="single" w:sz="6" w:space="0" w:color="auto"/>
              <w:left w:val="single" w:sz="6" w:space="0" w:color="auto"/>
              <w:bottom w:val="single" w:sz="6" w:space="0" w:color="auto"/>
              <w:right w:val="single" w:sz="6" w:space="0" w:color="auto"/>
            </w:tcBorders>
          </w:tcPr>
          <w:p w14:paraId="43E9719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R-185.</w:t>
            </w:r>
          </w:p>
        </w:tc>
        <w:tc>
          <w:tcPr>
            <w:tcW w:w="1195" w:type="dxa"/>
            <w:tcBorders>
              <w:top w:val="single" w:sz="6" w:space="0" w:color="auto"/>
              <w:left w:val="single" w:sz="6" w:space="0" w:color="auto"/>
              <w:bottom w:val="single" w:sz="6" w:space="0" w:color="auto"/>
              <w:right w:val="single" w:sz="6" w:space="0" w:color="auto"/>
            </w:tcBorders>
            <w:vAlign w:val="center"/>
          </w:tcPr>
          <w:p w14:paraId="6DB6ECD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12</w:t>
            </w:r>
          </w:p>
        </w:tc>
        <w:tc>
          <w:tcPr>
            <w:tcW w:w="5746" w:type="dxa"/>
            <w:tcBorders>
              <w:top w:val="single" w:sz="6" w:space="0" w:color="auto"/>
              <w:left w:val="single" w:sz="6" w:space="0" w:color="auto"/>
              <w:bottom w:val="single" w:sz="6" w:space="0" w:color="auto"/>
              <w:right w:val="single" w:sz="6" w:space="0" w:color="auto"/>
            </w:tcBorders>
          </w:tcPr>
          <w:p w14:paraId="1DA7F4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Ширина изображения всегда должна быть положительным ненулевым значением </w:t>
            </w:r>
          </w:p>
        </w:tc>
        <w:tc>
          <w:tcPr>
            <w:tcW w:w="888" w:type="dxa"/>
            <w:tcBorders>
              <w:top w:val="single" w:sz="6" w:space="0" w:color="auto"/>
              <w:left w:val="single" w:sz="6" w:space="0" w:color="auto"/>
              <w:bottom w:val="single" w:sz="6" w:space="0" w:color="auto"/>
              <w:right w:val="single" w:sz="6" w:space="0" w:color="auto"/>
            </w:tcBorders>
          </w:tcPr>
          <w:p w14:paraId="4F6185B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B533ED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39E2F3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685657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69220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7EFC91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A6B558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2BC207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637211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2E47F1D"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440578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R-186.</w:t>
            </w:r>
          </w:p>
        </w:tc>
        <w:tc>
          <w:tcPr>
            <w:tcW w:w="1195" w:type="dxa"/>
            <w:tcBorders>
              <w:top w:val="single" w:sz="6" w:space="0" w:color="auto"/>
              <w:left w:val="single" w:sz="6" w:space="0" w:color="auto"/>
              <w:bottom w:val="single" w:sz="6" w:space="0" w:color="auto"/>
              <w:right w:val="single" w:sz="6" w:space="0" w:color="auto"/>
            </w:tcBorders>
            <w:vAlign w:val="center"/>
          </w:tcPr>
          <w:p w14:paraId="436AFF4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12</w:t>
            </w:r>
          </w:p>
        </w:tc>
        <w:tc>
          <w:tcPr>
            <w:tcW w:w="5746" w:type="dxa"/>
            <w:tcBorders>
              <w:top w:val="single" w:sz="6" w:space="0" w:color="auto"/>
              <w:left w:val="single" w:sz="6" w:space="0" w:color="auto"/>
              <w:bottom w:val="single" w:sz="6" w:space="0" w:color="auto"/>
              <w:right w:val="single" w:sz="6" w:space="0" w:color="auto"/>
            </w:tcBorders>
            <w:vAlign w:val="center"/>
          </w:tcPr>
          <w:p w14:paraId="7AD139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Данные изображения, содержащиеся в представлении, должны представлять такую же ширину в пикселях, какая заявлены в поле ширины изображения</w:t>
            </w:r>
          </w:p>
        </w:tc>
        <w:tc>
          <w:tcPr>
            <w:tcW w:w="888" w:type="dxa"/>
            <w:tcBorders>
              <w:top w:val="single" w:sz="6" w:space="0" w:color="auto"/>
              <w:left w:val="single" w:sz="6" w:space="0" w:color="auto"/>
              <w:bottom w:val="single" w:sz="6" w:space="0" w:color="auto"/>
              <w:right w:val="single" w:sz="6" w:space="0" w:color="auto"/>
            </w:tcBorders>
            <w:vAlign w:val="center"/>
          </w:tcPr>
          <w:p w14:paraId="479EF36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37ED520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67077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39A33F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DC7C9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48032C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529D62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109CE1E"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0352BF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A134546"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42ED7A5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R-187.</w:t>
            </w:r>
          </w:p>
        </w:tc>
        <w:tc>
          <w:tcPr>
            <w:tcW w:w="1195" w:type="dxa"/>
            <w:tcBorders>
              <w:top w:val="single" w:sz="6" w:space="0" w:color="auto"/>
              <w:left w:val="single" w:sz="6" w:space="0" w:color="auto"/>
              <w:bottom w:val="single" w:sz="6" w:space="0" w:color="auto"/>
              <w:right w:val="single" w:sz="6" w:space="0" w:color="auto"/>
            </w:tcBorders>
            <w:vAlign w:val="center"/>
          </w:tcPr>
          <w:p w14:paraId="2B7A35C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13</w:t>
            </w:r>
          </w:p>
        </w:tc>
        <w:tc>
          <w:tcPr>
            <w:tcW w:w="5746" w:type="dxa"/>
            <w:tcBorders>
              <w:top w:val="single" w:sz="6" w:space="0" w:color="auto"/>
              <w:left w:val="single" w:sz="6" w:space="0" w:color="auto"/>
              <w:bottom w:val="single" w:sz="6" w:space="0" w:color="auto"/>
              <w:right w:val="single" w:sz="6" w:space="0" w:color="auto"/>
            </w:tcBorders>
          </w:tcPr>
          <w:p w14:paraId="0A6E615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высоты изображения должно быть закодировано 2 байтами</w:t>
            </w:r>
          </w:p>
        </w:tc>
        <w:tc>
          <w:tcPr>
            <w:tcW w:w="888" w:type="dxa"/>
            <w:tcBorders>
              <w:top w:val="single" w:sz="6" w:space="0" w:color="auto"/>
              <w:left w:val="single" w:sz="6" w:space="0" w:color="auto"/>
              <w:bottom w:val="single" w:sz="6" w:space="0" w:color="auto"/>
              <w:right w:val="single" w:sz="6" w:space="0" w:color="auto"/>
            </w:tcBorders>
          </w:tcPr>
          <w:p w14:paraId="47995A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12F62F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1F557C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C346AC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31F0D18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7EA2BFF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4AA7E9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BC6E1A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7CCE25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138002D"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20554E0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R-188.</w:t>
            </w:r>
          </w:p>
        </w:tc>
        <w:tc>
          <w:tcPr>
            <w:tcW w:w="1195" w:type="dxa"/>
            <w:tcBorders>
              <w:top w:val="single" w:sz="6" w:space="0" w:color="auto"/>
              <w:left w:val="single" w:sz="6" w:space="0" w:color="auto"/>
              <w:bottom w:val="single" w:sz="6" w:space="0" w:color="auto"/>
              <w:right w:val="single" w:sz="6" w:space="0" w:color="auto"/>
            </w:tcBorders>
            <w:vAlign w:val="center"/>
          </w:tcPr>
          <w:p w14:paraId="039FDE0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13</w:t>
            </w:r>
          </w:p>
        </w:tc>
        <w:tc>
          <w:tcPr>
            <w:tcW w:w="5746" w:type="dxa"/>
            <w:tcBorders>
              <w:top w:val="single" w:sz="6" w:space="0" w:color="auto"/>
              <w:left w:val="single" w:sz="6" w:space="0" w:color="auto"/>
              <w:bottom w:val="single" w:sz="6" w:space="0" w:color="auto"/>
              <w:right w:val="single" w:sz="6" w:space="0" w:color="auto"/>
            </w:tcBorders>
          </w:tcPr>
          <w:p w14:paraId="271496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высоты изображения должно содержать высоту в пикселях.</w:t>
            </w:r>
          </w:p>
        </w:tc>
        <w:tc>
          <w:tcPr>
            <w:tcW w:w="888" w:type="dxa"/>
            <w:tcBorders>
              <w:top w:val="single" w:sz="6" w:space="0" w:color="auto"/>
              <w:left w:val="single" w:sz="6" w:space="0" w:color="auto"/>
              <w:bottom w:val="single" w:sz="6" w:space="0" w:color="auto"/>
              <w:right w:val="single" w:sz="6" w:space="0" w:color="auto"/>
            </w:tcBorders>
          </w:tcPr>
          <w:p w14:paraId="5BD785F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763BBEE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6D16AF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A5C90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C309B0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1FB9427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137120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8BAEDEE"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646B26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48F56C6"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4C6B8C7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R-189.</w:t>
            </w:r>
          </w:p>
        </w:tc>
        <w:tc>
          <w:tcPr>
            <w:tcW w:w="1195" w:type="dxa"/>
            <w:tcBorders>
              <w:top w:val="single" w:sz="6" w:space="0" w:color="auto"/>
              <w:left w:val="single" w:sz="6" w:space="0" w:color="auto"/>
              <w:bottom w:val="single" w:sz="6" w:space="0" w:color="auto"/>
              <w:right w:val="single" w:sz="6" w:space="0" w:color="auto"/>
            </w:tcBorders>
            <w:vAlign w:val="center"/>
          </w:tcPr>
          <w:p w14:paraId="54F9CF4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13</w:t>
            </w:r>
          </w:p>
        </w:tc>
        <w:tc>
          <w:tcPr>
            <w:tcW w:w="5746" w:type="dxa"/>
            <w:tcBorders>
              <w:top w:val="single" w:sz="6" w:space="0" w:color="auto"/>
              <w:left w:val="single" w:sz="6" w:space="0" w:color="auto"/>
              <w:bottom w:val="single" w:sz="6" w:space="0" w:color="auto"/>
              <w:right w:val="single" w:sz="6" w:space="0" w:color="auto"/>
            </w:tcBorders>
          </w:tcPr>
          <w:p w14:paraId="0E91F39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Высота изображения всегда должна быть положительным ненулевым значением</w:t>
            </w:r>
          </w:p>
        </w:tc>
        <w:tc>
          <w:tcPr>
            <w:tcW w:w="888" w:type="dxa"/>
            <w:tcBorders>
              <w:top w:val="single" w:sz="6" w:space="0" w:color="auto"/>
              <w:left w:val="single" w:sz="6" w:space="0" w:color="auto"/>
              <w:bottom w:val="single" w:sz="6" w:space="0" w:color="auto"/>
              <w:right w:val="single" w:sz="6" w:space="0" w:color="auto"/>
            </w:tcBorders>
          </w:tcPr>
          <w:p w14:paraId="103BD4E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263A0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230A540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5E46CC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5D2D195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631F2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52389F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F70099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82BD4C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2E47A38"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A00BA6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R-190.</w:t>
            </w:r>
          </w:p>
        </w:tc>
        <w:tc>
          <w:tcPr>
            <w:tcW w:w="1195" w:type="dxa"/>
            <w:tcBorders>
              <w:top w:val="single" w:sz="6" w:space="0" w:color="auto"/>
              <w:left w:val="single" w:sz="6" w:space="0" w:color="auto"/>
              <w:bottom w:val="single" w:sz="6" w:space="0" w:color="auto"/>
              <w:right w:val="single" w:sz="6" w:space="0" w:color="auto"/>
            </w:tcBorders>
            <w:vAlign w:val="center"/>
          </w:tcPr>
          <w:p w14:paraId="08FBDE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13</w:t>
            </w:r>
          </w:p>
        </w:tc>
        <w:tc>
          <w:tcPr>
            <w:tcW w:w="5746" w:type="dxa"/>
            <w:tcBorders>
              <w:top w:val="single" w:sz="6" w:space="0" w:color="auto"/>
              <w:left w:val="single" w:sz="6" w:space="0" w:color="auto"/>
              <w:bottom w:val="single" w:sz="6" w:space="0" w:color="auto"/>
              <w:right w:val="single" w:sz="6" w:space="0" w:color="auto"/>
            </w:tcBorders>
            <w:vAlign w:val="center"/>
          </w:tcPr>
          <w:p w14:paraId="418FFF4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Данные изображения, содержащиеся в представлении, должны представлять такую же высоту в пикселях, какая заявлены в поле высоты изображения</w:t>
            </w:r>
          </w:p>
        </w:tc>
        <w:tc>
          <w:tcPr>
            <w:tcW w:w="888" w:type="dxa"/>
            <w:tcBorders>
              <w:top w:val="single" w:sz="6" w:space="0" w:color="auto"/>
              <w:left w:val="single" w:sz="6" w:space="0" w:color="auto"/>
              <w:bottom w:val="single" w:sz="6" w:space="0" w:color="auto"/>
              <w:right w:val="single" w:sz="6" w:space="0" w:color="auto"/>
            </w:tcBorders>
            <w:vAlign w:val="center"/>
          </w:tcPr>
          <w:p w14:paraId="4C41AC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0E95A64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E19834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3CE3A8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9A8DB1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DE9A6B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7AEB95E"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50A05A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C8845A5"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C669B51"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7231A7C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R-191.</w:t>
            </w:r>
          </w:p>
        </w:tc>
        <w:tc>
          <w:tcPr>
            <w:tcW w:w="1195" w:type="dxa"/>
            <w:tcBorders>
              <w:top w:val="single" w:sz="6" w:space="0" w:color="auto"/>
              <w:left w:val="single" w:sz="6" w:space="0" w:color="auto"/>
              <w:bottom w:val="single" w:sz="6" w:space="0" w:color="auto"/>
              <w:right w:val="single" w:sz="6" w:space="0" w:color="auto"/>
            </w:tcBorders>
            <w:vAlign w:val="center"/>
          </w:tcPr>
          <w:p w14:paraId="75FEA40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14</w:t>
            </w:r>
          </w:p>
        </w:tc>
        <w:tc>
          <w:tcPr>
            <w:tcW w:w="5746" w:type="dxa"/>
            <w:tcBorders>
              <w:top w:val="single" w:sz="6" w:space="0" w:color="auto"/>
              <w:left w:val="single" w:sz="6" w:space="0" w:color="auto"/>
              <w:bottom w:val="single" w:sz="6" w:space="0" w:color="auto"/>
              <w:right w:val="single" w:sz="6" w:space="0" w:color="auto"/>
            </w:tcBorders>
          </w:tcPr>
          <w:p w14:paraId="44E6C06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глубины цвета должно быть закодировано 1 байтом</w:t>
            </w:r>
          </w:p>
        </w:tc>
        <w:tc>
          <w:tcPr>
            <w:tcW w:w="888" w:type="dxa"/>
            <w:tcBorders>
              <w:top w:val="single" w:sz="6" w:space="0" w:color="auto"/>
              <w:left w:val="single" w:sz="6" w:space="0" w:color="auto"/>
              <w:bottom w:val="single" w:sz="6" w:space="0" w:color="auto"/>
              <w:right w:val="single" w:sz="6" w:space="0" w:color="auto"/>
            </w:tcBorders>
          </w:tcPr>
          <w:p w14:paraId="6370545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760391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17A02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70B0E50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D5063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20049F2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C5B5E1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8362D1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16BB76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96E7A15"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47614A2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R-192.</w:t>
            </w:r>
          </w:p>
        </w:tc>
        <w:tc>
          <w:tcPr>
            <w:tcW w:w="1195" w:type="dxa"/>
            <w:tcBorders>
              <w:top w:val="single" w:sz="6" w:space="0" w:color="auto"/>
              <w:left w:val="single" w:sz="6" w:space="0" w:color="auto"/>
              <w:bottom w:val="single" w:sz="6" w:space="0" w:color="auto"/>
              <w:right w:val="single" w:sz="6" w:space="0" w:color="auto"/>
            </w:tcBorders>
            <w:vAlign w:val="center"/>
          </w:tcPr>
          <w:p w14:paraId="7A6721F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14</w:t>
            </w:r>
          </w:p>
        </w:tc>
        <w:tc>
          <w:tcPr>
            <w:tcW w:w="5746" w:type="dxa"/>
            <w:tcBorders>
              <w:top w:val="single" w:sz="6" w:space="0" w:color="auto"/>
              <w:left w:val="single" w:sz="6" w:space="0" w:color="auto"/>
              <w:bottom w:val="single" w:sz="6" w:space="0" w:color="auto"/>
              <w:right w:val="single" w:sz="6" w:space="0" w:color="auto"/>
            </w:tcBorders>
          </w:tcPr>
          <w:p w14:paraId="61900D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глубины цвета должно содержать глубину цвета в битах на пиксель.</w:t>
            </w:r>
          </w:p>
        </w:tc>
        <w:tc>
          <w:tcPr>
            <w:tcW w:w="888" w:type="dxa"/>
            <w:tcBorders>
              <w:top w:val="single" w:sz="6" w:space="0" w:color="auto"/>
              <w:left w:val="single" w:sz="6" w:space="0" w:color="auto"/>
              <w:bottom w:val="single" w:sz="6" w:space="0" w:color="auto"/>
              <w:right w:val="single" w:sz="6" w:space="0" w:color="auto"/>
            </w:tcBorders>
          </w:tcPr>
          <w:p w14:paraId="6E5C13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5D5E3FC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03C0987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0EA606C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25E58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8763BC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ADF54B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4C20F7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3D8A63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C101BA1"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E4E3E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R-193.</w:t>
            </w:r>
          </w:p>
        </w:tc>
        <w:tc>
          <w:tcPr>
            <w:tcW w:w="1195" w:type="dxa"/>
            <w:tcBorders>
              <w:top w:val="single" w:sz="6" w:space="0" w:color="auto"/>
              <w:left w:val="single" w:sz="6" w:space="0" w:color="auto"/>
              <w:bottom w:val="single" w:sz="6" w:space="0" w:color="auto"/>
              <w:right w:val="single" w:sz="6" w:space="0" w:color="auto"/>
            </w:tcBorders>
            <w:vAlign w:val="center"/>
          </w:tcPr>
          <w:p w14:paraId="6AB29B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14</w:t>
            </w:r>
          </w:p>
        </w:tc>
        <w:tc>
          <w:tcPr>
            <w:tcW w:w="5746" w:type="dxa"/>
            <w:tcBorders>
              <w:top w:val="single" w:sz="6" w:space="0" w:color="auto"/>
              <w:left w:val="single" w:sz="6" w:space="0" w:color="auto"/>
              <w:bottom w:val="single" w:sz="6" w:space="0" w:color="auto"/>
              <w:right w:val="single" w:sz="6" w:space="0" w:color="auto"/>
            </w:tcBorders>
            <w:vAlign w:val="center"/>
          </w:tcPr>
          <w:p w14:paraId="6109644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глубины цвета всегда должно быть целым числом, большим или равным 8</w:t>
            </w:r>
          </w:p>
        </w:tc>
        <w:tc>
          <w:tcPr>
            <w:tcW w:w="888" w:type="dxa"/>
            <w:tcBorders>
              <w:top w:val="single" w:sz="6" w:space="0" w:color="auto"/>
              <w:left w:val="single" w:sz="6" w:space="0" w:color="auto"/>
              <w:bottom w:val="single" w:sz="6" w:space="0" w:color="auto"/>
              <w:right w:val="single" w:sz="6" w:space="0" w:color="auto"/>
            </w:tcBorders>
            <w:vAlign w:val="center"/>
          </w:tcPr>
          <w:p w14:paraId="4059BE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DF30C7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032133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C18D51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FB49E1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F21B7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B8730D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C6A345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1671EA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BF543B5"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100A7F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R-194.</w:t>
            </w:r>
          </w:p>
        </w:tc>
        <w:tc>
          <w:tcPr>
            <w:tcW w:w="1195" w:type="dxa"/>
            <w:tcBorders>
              <w:top w:val="single" w:sz="6" w:space="0" w:color="auto"/>
              <w:left w:val="single" w:sz="6" w:space="0" w:color="auto"/>
              <w:bottom w:val="single" w:sz="6" w:space="0" w:color="auto"/>
              <w:right w:val="single" w:sz="6" w:space="0" w:color="auto"/>
            </w:tcBorders>
            <w:vAlign w:val="center"/>
          </w:tcPr>
          <w:p w14:paraId="113946B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14</w:t>
            </w:r>
          </w:p>
        </w:tc>
        <w:tc>
          <w:tcPr>
            <w:tcW w:w="5746" w:type="dxa"/>
            <w:tcBorders>
              <w:top w:val="single" w:sz="6" w:space="0" w:color="auto"/>
              <w:left w:val="single" w:sz="6" w:space="0" w:color="auto"/>
              <w:bottom w:val="single" w:sz="6" w:space="0" w:color="auto"/>
              <w:right w:val="single" w:sz="6" w:space="0" w:color="auto"/>
            </w:tcBorders>
            <w:vAlign w:val="center"/>
          </w:tcPr>
          <w:p w14:paraId="5D5B92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Изображение, закодированное в поле данных изображения, должно представлять изображение с глубиной цвета, соответствующей глубине цвета, закодированной в этом поле</w:t>
            </w:r>
          </w:p>
        </w:tc>
        <w:tc>
          <w:tcPr>
            <w:tcW w:w="888" w:type="dxa"/>
            <w:tcBorders>
              <w:top w:val="single" w:sz="6" w:space="0" w:color="auto"/>
              <w:left w:val="single" w:sz="6" w:space="0" w:color="auto"/>
              <w:bottom w:val="single" w:sz="6" w:space="0" w:color="auto"/>
              <w:right w:val="single" w:sz="6" w:space="0" w:color="auto"/>
            </w:tcBorders>
            <w:vAlign w:val="center"/>
          </w:tcPr>
          <w:p w14:paraId="1D0F6B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739C554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4F7FA8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F7238D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BFC31A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6508C1E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C04BC8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CC049B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7D831A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F128648"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4B335C9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R-195.</w:t>
            </w:r>
          </w:p>
        </w:tc>
        <w:tc>
          <w:tcPr>
            <w:tcW w:w="1195" w:type="dxa"/>
            <w:tcBorders>
              <w:top w:val="single" w:sz="6" w:space="0" w:color="auto"/>
              <w:left w:val="single" w:sz="6" w:space="0" w:color="auto"/>
              <w:bottom w:val="single" w:sz="6" w:space="0" w:color="auto"/>
              <w:right w:val="single" w:sz="6" w:space="0" w:color="auto"/>
            </w:tcBorders>
            <w:vAlign w:val="center"/>
          </w:tcPr>
          <w:p w14:paraId="0C73943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15</w:t>
            </w:r>
          </w:p>
        </w:tc>
        <w:tc>
          <w:tcPr>
            <w:tcW w:w="5746" w:type="dxa"/>
            <w:tcBorders>
              <w:top w:val="single" w:sz="6" w:space="0" w:color="auto"/>
              <w:left w:val="single" w:sz="6" w:space="0" w:color="auto"/>
              <w:bottom w:val="single" w:sz="6" w:space="0" w:color="auto"/>
              <w:right w:val="single" w:sz="6" w:space="0" w:color="auto"/>
            </w:tcBorders>
          </w:tcPr>
          <w:p w14:paraId="49093AB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диапазона должно быть закодировано 2 байтами</w:t>
            </w:r>
          </w:p>
        </w:tc>
        <w:tc>
          <w:tcPr>
            <w:tcW w:w="888" w:type="dxa"/>
            <w:tcBorders>
              <w:top w:val="single" w:sz="6" w:space="0" w:color="auto"/>
              <w:left w:val="single" w:sz="6" w:space="0" w:color="auto"/>
              <w:bottom w:val="single" w:sz="6" w:space="0" w:color="auto"/>
              <w:right w:val="single" w:sz="6" w:space="0" w:color="auto"/>
            </w:tcBorders>
          </w:tcPr>
          <w:p w14:paraId="021EAF0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E2CDDD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A4702C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14196E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C461DB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58EFB9F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FBF397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60D3FA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550FD4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7581034"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4B6560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R-196.</w:t>
            </w:r>
          </w:p>
        </w:tc>
        <w:tc>
          <w:tcPr>
            <w:tcW w:w="1195" w:type="dxa"/>
            <w:tcBorders>
              <w:top w:val="single" w:sz="6" w:space="0" w:color="auto"/>
              <w:left w:val="single" w:sz="6" w:space="0" w:color="auto"/>
              <w:bottom w:val="single" w:sz="6" w:space="0" w:color="auto"/>
              <w:right w:val="single" w:sz="6" w:space="0" w:color="auto"/>
            </w:tcBorders>
            <w:vAlign w:val="center"/>
          </w:tcPr>
          <w:p w14:paraId="120FAE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15</w:t>
            </w:r>
          </w:p>
        </w:tc>
        <w:tc>
          <w:tcPr>
            <w:tcW w:w="5746" w:type="dxa"/>
            <w:tcBorders>
              <w:top w:val="single" w:sz="6" w:space="0" w:color="auto"/>
              <w:left w:val="single" w:sz="6" w:space="0" w:color="auto"/>
              <w:bottom w:val="single" w:sz="6" w:space="0" w:color="auto"/>
              <w:right w:val="single" w:sz="6" w:space="0" w:color="auto"/>
            </w:tcBorders>
            <w:vAlign w:val="center"/>
          </w:tcPr>
          <w:p w14:paraId="7E9F872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диапазона должно определять расчетное значение расстояния между оптическим центром объектива камеры и радужной оболочкой глаза субъекта, измеренной в мм.</w:t>
            </w:r>
          </w:p>
        </w:tc>
        <w:tc>
          <w:tcPr>
            <w:tcW w:w="888" w:type="dxa"/>
            <w:tcBorders>
              <w:top w:val="single" w:sz="6" w:space="0" w:color="auto"/>
              <w:left w:val="single" w:sz="6" w:space="0" w:color="auto"/>
              <w:bottom w:val="single" w:sz="6" w:space="0" w:color="auto"/>
              <w:right w:val="single" w:sz="6" w:space="0" w:color="auto"/>
            </w:tcBorders>
            <w:vAlign w:val="center"/>
          </w:tcPr>
          <w:p w14:paraId="4911F88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517846F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0E46FEC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4A8964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299B29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D64A5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9326DAC"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EA6401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AF4AB2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54421D9" w14:textId="77777777" w:rsidTr="009B18CB">
        <w:trPr>
          <w:trHeight w:val="1186"/>
          <w:jc w:val="center"/>
        </w:trPr>
        <w:tc>
          <w:tcPr>
            <w:tcW w:w="1229" w:type="dxa"/>
            <w:tcBorders>
              <w:top w:val="single" w:sz="6" w:space="0" w:color="auto"/>
              <w:left w:val="single" w:sz="6" w:space="0" w:color="auto"/>
              <w:bottom w:val="single" w:sz="6" w:space="0" w:color="auto"/>
              <w:right w:val="single" w:sz="6" w:space="0" w:color="auto"/>
            </w:tcBorders>
            <w:vAlign w:val="center"/>
          </w:tcPr>
          <w:p w14:paraId="787264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R-197.</w:t>
            </w:r>
          </w:p>
        </w:tc>
        <w:tc>
          <w:tcPr>
            <w:tcW w:w="1195" w:type="dxa"/>
            <w:tcBorders>
              <w:top w:val="single" w:sz="6" w:space="0" w:color="auto"/>
              <w:left w:val="single" w:sz="6" w:space="0" w:color="auto"/>
              <w:bottom w:val="single" w:sz="6" w:space="0" w:color="auto"/>
              <w:right w:val="single" w:sz="6" w:space="0" w:color="auto"/>
            </w:tcBorders>
            <w:vAlign w:val="center"/>
          </w:tcPr>
          <w:p w14:paraId="578537A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15</w:t>
            </w:r>
          </w:p>
        </w:tc>
        <w:tc>
          <w:tcPr>
            <w:tcW w:w="5746" w:type="dxa"/>
            <w:tcBorders>
              <w:top w:val="single" w:sz="6" w:space="0" w:color="auto"/>
              <w:left w:val="single" w:sz="6" w:space="0" w:color="auto"/>
              <w:bottom w:val="single" w:sz="6" w:space="0" w:color="auto"/>
              <w:right w:val="single" w:sz="6" w:space="0" w:color="auto"/>
            </w:tcBorders>
            <w:vAlign w:val="center"/>
          </w:tcPr>
          <w:p w14:paraId="2CB580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Допустимыми значениями для поля диапазона являются следующие:</w:t>
            </w:r>
          </w:p>
          <w:p w14:paraId="4A0F7F1F" w14:textId="77777777" w:rsidR="009B18CB" w:rsidRPr="00065EB4" w:rsidRDefault="009B18CB" w:rsidP="007313C2">
            <w:pPr>
              <w:pStyle w:val="Style31"/>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0 – для не присвоенного значения</w:t>
            </w:r>
          </w:p>
          <w:p w14:paraId="4F8CB32F" w14:textId="77777777" w:rsidR="009B18CB" w:rsidRPr="00065EB4" w:rsidRDefault="009B18CB" w:rsidP="007313C2">
            <w:pPr>
              <w:pStyle w:val="Style31"/>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 – для неудавшегося измерения</w:t>
            </w:r>
          </w:p>
          <w:p w14:paraId="63C2F3A1" w14:textId="77777777" w:rsidR="009B18CB" w:rsidRPr="00065EB4" w:rsidRDefault="009B18CB" w:rsidP="007313C2">
            <w:pPr>
              <w:pStyle w:val="Style31"/>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2 ... 2</w:t>
            </w:r>
            <w:r w:rsidRPr="00065EB4">
              <w:rPr>
                <w:rStyle w:val="FontStyle112"/>
                <w:rFonts w:ascii="Times New Roman" w:hAnsi="Times New Roman" w:cs="Times New Roman"/>
                <w:sz w:val="24"/>
                <w:szCs w:val="24"/>
                <w:vertAlign w:val="superscript"/>
                <w:lang w:eastAsia="en-US"/>
              </w:rPr>
              <w:t>16</w:t>
            </w:r>
            <w:r w:rsidRPr="00065EB4">
              <w:rPr>
                <w:rStyle w:val="FontStyle112"/>
                <w:rFonts w:ascii="Times New Roman" w:hAnsi="Times New Roman" w:cs="Times New Roman"/>
                <w:sz w:val="24"/>
                <w:szCs w:val="24"/>
                <w:lang w:eastAsia="en-US"/>
              </w:rPr>
              <w:t xml:space="preserve"> - 2</w:t>
            </w:r>
          </w:p>
          <w:p w14:paraId="4909545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r w:rsidRPr="00065EB4">
              <w:rPr>
                <w:rStyle w:val="FontStyle112"/>
                <w:rFonts w:ascii="Times New Roman" w:hAnsi="Times New Roman" w:cs="Times New Roman"/>
                <w:sz w:val="24"/>
                <w:szCs w:val="24"/>
                <w:vertAlign w:val="superscript"/>
                <w:lang w:eastAsia="en-US"/>
              </w:rPr>
              <w:t>16</w:t>
            </w:r>
            <w:r w:rsidRPr="00065EB4">
              <w:rPr>
                <w:rStyle w:val="FontStyle112"/>
                <w:rFonts w:ascii="Times New Roman" w:hAnsi="Times New Roman" w:cs="Times New Roman"/>
                <w:sz w:val="24"/>
                <w:szCs w:val="24"/>
                <w:lang w:eastAsia="en-US"/>
              </w:rPr>
              <w:t xml:space="preserve"> - 1 для превышения диапазона</w:t>
            </w:r>
          </w:p>
        </w:tc>
        <w:tc>
          <w:tcPr>
            <w:tcW w:w="888" w:type="dxa"/>
            <w:tcBorders>
              <w:top w:val="single" w:sz="6" w:space="0" w:color="auto"/>
              <w:left w:val="single" w:sz="6" w:space="0" w:color="auto"/>
              <w:bottom w:val="single" w:sz="6" w:space="0" w:color="auto"/>
              <w:right w:val="single" w:sz="6" w:space="0" w:color="auto"/>
            </w:tcBorders>
            <w:vAlign w:val="center"/>
          </w:tcPr>
          <w:p w14:paraId="05F6245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4EDCEC0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C58B5B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24120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775820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20950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A6907C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A5BBAE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C1DFB7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8B79AC7" w14:textId="77777777" w:rsidTr="009B18CB">
        <w:trPr>
          <w:trHeight w:val="610"/>
          <w:jc w:val="center"/>
        </w:trPr>
        <w:tc>
          <w:tcPr>
            <w:tcW w:w="1229" w:type="dxa"/>
            <w:tcBorders>
              <w:top w:val="single" w:sz="6" w:space="0" w:color="auto"/>
              <w:left w:val="single" w:sz="6" w:space="0" w:color="auto"/>
              <w:bottom w:val="single" w:sz="6" w:space="0" w:color="auto"/>
              <w:right w:val="single" w:sz="6" w:space="0" w:color="auto"/>
            </w:tcBorders>
          </w:tcPr>
          <w:p w14:paraId="31D36F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R-198.</w:t>
            </w:r>
          </w:p>
        </w:tc>
        <w:tc>
          <w:tcPr>
            <w:tcW w:w="1195" w:type="dxa"/>
            <w:tcBorders>
              <w:top w:val="single" w:sz="6" w:space="0" w:color="auto"/>
              <w:left w:val="single" w:sz="6" w:space="0" w:color="auto"/>
              <w:bottom w:val="single" w:sz="6" w:space="0" w:color="auto"/>
              <w:right w:val="single" w:sz="6" w:space="0" w:color="auto"/>
            </w:tcBorders>
            <w:vAlign w:val="center"/>
          </w:tcPr>
          <w:p w14:paraId="175C058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16</w:t>
            </w:r>
          </w:p>
        </w:tc>
        <w:tc>
          <w:tcPr>
            <w:tcW w:w="5746" w:type="dxa"/>
            <w:tcBorders>
              <w:top w:val="single" w:sz="6" w:space="0" w:color="auto"/>
              <w:left w:val="single" w:sz="6" w:space="0" w:color="auto"/>
              <w:bottom w:val="single" w:sz="6" w:space="0" w:color="auto"/>
              <w:right w:val="single" w:sz="6" w:space="0" w:color="auto"/>
            </w:tcBorders>
          </w:tcPr>
          <w:p w14:paraId="404D0E7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Угол поворота поля зрения должен быть закодирован в 2 байта</w:t>
            </w:r>
          </w:p>
        </w:tc>
        <w:tc>
          <w:tcPr>
            <w:tcW w:w="888" w:type="dxa"/>
            <w:tcBorders>
              <w:top w:val="single" w:sz="6" w:space="0" w:color="auto"/>
              <w:left w:val="single" w:sz="6" w:space="0" w:color="auto"/>
              <w:bottom w:val="single" w:sz="6" w:space="0" w:color="auto"/>
              <w:right w:val="single" w:sz="6" w:space="0" w:color="auto"/>
            </w:tcBorders>
          </w:tcPr>
          <w:p w14:paraId="6731DAA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7E9F160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381E16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7561E45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78226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6702C2F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FFE436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86D108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B1ED3FE"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6AEC469" w14:textId="77777777" w:rsidTr="009B18CB">
        <w:trPr>
          <w:trHeight w:val="715"/>
          <w:jc w:val="center"/>
        </w:trPr>
        <w:tc>
          <w:tcPr>
            <w:tcW w:w="1229" w:type="dxa"/>
            <w:tcBorders>
              <w:top w:val="single" w:sz="6" w:space="0" w:color="auto"/>
              <w:left w:val="single" w:sz="6" w:space="0" w:color="auto"/>
              <w:bottom w:val="single" w:sz="6" w:space="0" w:color="auto"/>
              <w:right w:val="single" w:sz="6" w:space="0" w:color="auto"/>
            </w:tcBorders>
            <w:vAlign w:val="center"/>
          </w:tcPr>
          <w:p w14:paraId="46B9A68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R-199.</w:t>
            </w:r>
          </w:p>
        </w:tc>
        <w:tc>
          <w:tcPr>
            <w:tcW w:w="1195" w:type="dxa"/>
            <w:tcBorders>
              <w:top w:val="single" w:sz="6" w:space="0" w:color="auto"/>
              <w:left w:val="single" w:sz="6" w:space="0" w:color="auto"/>
              <w:bottom w:val="single" w:sz="6" w:space="0" w:color="auto"/>
              <w:right w:val="single" w:sz="6" w:space="0" w:color="auto"/>
            </w:tcBorders>
            <w:vAlign w:val="center"/>
          </w:tcPr>
          <w:p w14:paraId="5B36418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16</w:t>
            </w:r>
          </w:p>
        </w:tc>
        <w:tc>
          <w:tcPr>
            <w:tcW w:w="5746" w:type="dxa"/>
            <w:tcBorders>
              <w:top w:val="single" w:sz="6" w:space="0" w:color="auto"/>
              <w:left w:val="single" w:sz="6" w:space="0" w:color="auto"/>
              <w:bottom w:val="single" w:sz="6" w:space="0" w:color="auto"/>
              <w:right w:val="single" w:sz="6" w:space="0" w:color="auto"/>
            </w:tcBorders>
            <w:vAlign w:val="center"/>
          </w:tcPr>
          <w:p w14:paraId="4B7D235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Угол поворота поля зрения </w:t>
            </w:r>
            <w:proofErr w:type="gramStart"/>
            <w:r w:rsidRPr="00065EB4">
              <w:rPr>
                <w:rStyle w:val="FontStyle112"/>
                <w:rFonts w:ascii="Times New Roman" w:hAnsi="Times New Roman" w:cs="Times New Roman"/>
                <w:sz w:val="24"/>
                <w:szCs w:val="24"/>
                <w:lang w:eastAsia="en-US"/>
              </w:rPr>
              <w:t>получается</w:t>
            </w:r>
            <w:proofErr w:type="gramEnd"/>
            <w:r w:rsidRPr="00065EB4">
              <w:rPr>
                <w:rStyle w:val="FontStyle112"/>
                <w:rFonts w:ascii="Times New Roman" w:hAnsi="Times New Roman" w:cs="Times New Roman"/>
                <w:sz w:val="24"/>
                <w:szCs w:val="24"/>
                <w:lang w:eastAsia="en-US"/>
              </w:rPr>
              <w:t xml:space="preserve"> как (короткий без знака) круглый (65 535 * угол/360) по модулю 65 535, где угол измеряется против часовой стрелки в градусах.</w:t>
            </w:r>
          </w:p>
        </w:tc>
        <w:tc>
          <w:tcPr>
            <w:tcW w:w="888" w:type="dxa"/>
            <w:tcBorders>
              <w:top w:val="single" w:sz="6" w:space="0" w:color="auto"/>
              <w:left w:val="single" w:sz="6" w:space="0" w:color="auto"/>
              <w:bottom w:val="single" w:sz="6" w:space="0" w:color="auto"/>
              <w:right w:val="single" w:sz="6" w:space="0" w:color="auto"/>
            </w:tcBorders>
            <w:vAlign w:val="center"/>
          </w:tcPr>
          <w:p w14:paraId="1AC0F8F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781C4FC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712D98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D2D2B0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8D80B6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33A24E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8A61AB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75AC64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076553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5EBF519"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29B1F64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R-200.</w:t>
            </w:r>
          </w:p>
        </w:tc>
        <w:tc>
          <w:tcPr>
            <w:tcW w:w="1195" w:type="dxa"/>
            <w:tcBorders>
              <w:top w:val="single" w:sz="6" w:space="0" w:color="auto"/>
              <w:left w:val="single" w:sz="6" w:space="0" w:color="auto"/>
              <w:bottom w:val="single" w:sz="6" w:space="0" w:color="auto"/>
              <w:right w:val="single" w:sz="6" w:space="0" w:color="auto"/>
            </w:tcBorders>
            <w:vAlign w:val="center"/>
          </w:tcPr>
          <w:p w14:paraId="2B416DF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16</w:t>
            </w:r>
          </w:p>
        </w:tc>
        <w:tc>
          <w:tcPr>
            <w:tcW w:w="5746" w:type="dxa"/>
            <w:tcBorders>
              <w:top w:val="single" w:sz="6" w:space="0" w:color="auto"/>
              <w:left w:val="single" w:sz="6" w:space="0" w:color="auto"/>
              <w:bottom w:val="single" w:sz="6" w:space="0" w:color="auto"/>
              <w:right w:val="single" w:sz="6" w:space="0" w:color="auto"/>
            </w:tcBorders>
            <w:vAlign w:val="center"/>
          </w:tcPr>
          <w:p w14:paraId="082364D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Угол поворота поля зрения должен быть закодирован как </w:t>
            </w:r>
            <w:proofErr w:type="spellStart"/>
            <w:r w:rsidRPr="00065EB4">
              <w:rPr>
                <w:rStyle w:val="FontStyle112"/>
                <w:rFonts w:ascii="Times New Roman" w:hAnsi="Times New Roman" w:cs="Times New Roman"/>
                <w:sz w:val="24"/>
                <w:szCs w:val="24"/>
                <w:lang w:eastAsia="en-US"/>
              </w:rPr>
              <w:t>FFFFHex</w:t>
            </w:r>
            <w:proofErr w:type="spellEnd"/>
            <w:r w:rsidRPr="00065EB4">
              <w:rPr>
                <w:rStyle w:val="FontStyle112"/>
                <w:rFonts w:ascii="Times New Roman" w:hAnsi="Times New Roman" w:cs="Times New Roman"/>
                <w:sz w:val="24"/>
                <w:szCs w:val="24"/>
                <w:lang w:eastAsia="en-US"/>
              </w:rPr>
              <w:t>, если значение не определено.</w:t>
            </w:r>
          </w:p>
        </w:tc>
        <w:tc>
          <w:tcPr>
            <w:tcW w:w="888" w:type="dxa"/>
            <w:tcBorders>
              <w:top w:val="single" w:sz="6" w:space="0" w:color="auto"/>
              <w:left w:val="single" w:sz="6" w:space="0" w:color="auto"/>
              <w:bottom w:val="single" w:sz="6" w:space="0" w:color="auto"/>
              <w:right w:val="single" w:sz="6" w:space="0" w:color="auto"/>
            </w:tcBorders>
            <w:vAlign w:val="center"/>
          </w:tcPr>
          <w:p w14:paraId="50E109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64286C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7DE727B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7ECA2F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3C34391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A7F080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663411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8C40B2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3EDD40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2CA3F5D" w14:textId="77777777" w:rsidTr="009B18CB">
        <w:trPr>
          <w:trHeight w:val="1402"/>
          <w:jc w:val="center"/>
        </w:trPr>
        <w:tc>
          <w:tcPr>
            <w:tcW w:w="1229" w:type="dxa"/>
            <w:tcBorders>
              <w:top w:val="single" w:sz="6" w:space="0" w:color="auto"/>
              <w:left w:val="single" w:sz="6" w:space="0" w:color="auto"/>
              <w:bottom w:val="single" w:sz="6" w:space="0" w:color="auto"/>
              <w:right w:val="single" w:sz="6" w:space="0" w:color="auto"/>
            </w:tcBorders>
            <w:vAlign w:val="center"/>
          </w:tcPr>
          <w:p w14:paraId="082690C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R-201.</w:t>
            </w:r>
          </w:p>
        </w:tc>
        <w:tc>
          <w:tcPr>
            <w:tcW w:w="1195" w:type="dxa"/>
            <w:tcBorders>
              <w:top w:val="single" w:sz="6" w:space="0" w:color="auto"/>
              <w:left w:val="single" w:sz="6" w:space="0" w:color="auto"/>
              <w:bottom w:val="single" w:sz="6" w:space="0" w:color="auto"/>
              <w:right w:val="single" w:sz="6" w:space="0" w:color="auto"/>
            </w:tcBorders>
            <w:vAlign w:val="center"/>
          </w:tcPr>
          <w:p w14:paraId="4A8D14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214C2C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16</w:t>
            </w:r>
          </w:p>
          <w:p w14:paraId="0254647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7.4.2.1</w:t>
            </w:r>
          </w:p>
        </w:tc>
        <w:tc>
          <w:tcPr>
            <w:tcW w:w="5746" w:type="dxa"/>
            <w:tcBorders>
              <w:top w:val="single" w:sz="6" w:space="0" w:color="auto"/>
              <w:left w:val="single" w:sz="6" w:space="0" w:color="auto"/>
              <w:bottom w:val="single" w:sz="6" w:space="0" w:color="auto"/>
              <w:right w:val="single" w:sz="6" w:space="0" w:color="auto"/>
            </w:tcBorders>
            <w:vAlign w:val="center"/>
          </w:tcPr>
          <w:p w14:paraId="7A9F495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относительный угол поворота между головой и камерой измерен и записан в поле 16, он должен быть измерен в градусах между горизонтальной осью системы камер и линией между центрами двух глаз, причем положительное значение означает поворот против часовой стрелки (если смотреть из камеры) </w:t>
            </w:r>
            <w:r w:rsidRPr="00065EB4">
              <w:rPr>
                <w:rStyle w:val="FontStyle112"/>
                <w:rFonts w:ascii="Times New Roman" w:hAnsi="Times New Roman" w:cs="Times New Roman"/>
                <w:sz w:val="24"/>
                <w:szCs w:val="24"/>
                <w:lang w:eastAsia="en-US"/>
              </w:rPr>
              <w:lastRenderedPageBreak/>
              <w:t>линии между глазами.</w:t>
            </w:r>
          </w:p>
        </w:tc>
        <w:tc>
          <w:tcPr>
            <w:tcW w:w="888" w:type="dxa"/>
            <w:tcBorders>
              <w:top w:val="single" w:sz="6" w:space="0" w:color="auto"/>
              <w:left w:val="single" w:sz="6" w:space="0" w:color="auto"/>
              <w:bottom w:val="single" w:sz="6" w:space="0" w:color="auto"/>
              <w:right w:val="single" w:sz="6" w:space="0" w:color="auto"/>
            </w:tcBorders>
            <w:vAlign w:val="center"/>
          </w:tcPr>
          <w:p w14:paraId="4BCDE1E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3C</w:t>
            </w:r>
          </w:p>
        </w:tc>
        <w:tc>
          <w:tcPr>
            <w:tcW w:w="725" w:type="dxa"/>
            <w:tcBorders>
              <w:top w:val="single" w:sz="6" w:space="0" w:color="auto"/>
              <w:left w:val="single" w:sz="6" w:space="0" w:color="auto"/>
              <w:bottom w:val="single" w:sz="6" w:space="0" w:color="auto"/>
              <w:right w:val="single" w:sz="6" w:space="0" w:color="auto"/>
            </w:tcBorders>
            <w:vAlign w:val="center"/>
          </w:tcPr>
          <w:p w14:paraId="346054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6E97915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7AE94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F90A9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BC1036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6AC7ED3"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28A60E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1B39E3D"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7283599A"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23ED84E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R-202.</w:t>
            </w:r>
          </w:p>
        </w:tc>
        <w:tc>
          <w:tcPr>
            <w:tcW w:w="1195" w:type="dxa"/>
            <w:tcBorders>
              <w:top w:val="single" w:sz="6" w:space="0" w:color="auto"/>
              <w:left w:val="single" w:sz="6" w:space="0" w:color="auto"/>
              <w:bottom w:val="single" w:sz="6" w:space="0" w:color="auto"/>
              <w:right w:val="single" w:sz="6" w:space="0" w:color="auto"/>
            </w:tcBorders>
            <w:vAlign w:val="center"/>
          </w:tcPr>
          <w:p w14:paraId="6A10CC5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17</w:t>
            </w:r>
          </w:p>
        </w:tc>
        <w:tc>
          <w:tcPr>
            <w:tcW w:w="5746" w:type="dxa"/>
            <w:tcBorders>
              <w:top w:val="single" w:sz="6" w:space="0" w:color="auto"/>
              <w:left w:val="single" w:sz="6" w:space="0" w:color="auto"/>
              <w:bottom w:val="single" w:sz="6" w:space="0" w:color="auto"/>
              <w:right w:val="single" w:sz="6" w:space="0" w:color="auto"/>
            </w:tcBorders>
          </w:tcPr>
          <w:p w14:paraId="217C137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погрешности угла поворота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3003078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7F45B8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30B7EEF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1B5758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00E5D17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0BA06D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495FA6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8B52A03"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919815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0798D80" w14:textId="77777777" w:rsidTr="009B18CB">
        <w:trPr>
          <w:trHeight w:val="208"/>
          <w:jc w:val="center"/>
        </w:trPr>
        <w:tc>
          <w:tcPr>
            <w:tcW w:w="1229" w:type="dxa"/>
            <w:tcBorders>
              <w:top w:val="single" w:sz="6" w:space="0" w:color="auto"/>
              <w:left w:val="single" w:sz="6" w:space="0" w:color="auto"/>
              <w:bottom w:val="single" w:sz="6" w:space="0" w:color="auto"/>
              <w:right w:val="single" w:sz="6" w:space="0" w:color="auto"/>
            </w:tcBorders>
            <w:vAlign w:val="center"/>
          </w:tcPr>
          <w:p w14:paraId="341168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R-203.</w:t>
            </w:r>
          </w:p>
        </w:tc>
        <w:tc>
          <w:tcPr>
            <w:tcW w:w="1195" w:type="dxa"/>
            <w:tcBorders>
              <w:top w:val="single" w:sz="6" w:space="0" w:color="auto"/>
              <w:left w:val="single" w:sz="6" w:space="0" w:color="auto"/>
              <w:bottom w:val="single" w:sz="6" w:space="0" w:color="auto"/>
              <w:right w:val="single" w:sz="6" w:space="0" w:color="auto"/>
            </w:tcBorders>
            <w:vAlign w:val="center"/>
          </w:tcPr>
          <w:p w14:paraId="1AE7896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3F8E447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17</w:t>
            </w:r>
          </w:p>
          <w:p w14:paraId="4FE5C7E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7.4.2.2</w:t>
            </w:r>
          </w:p>
        </w:tc>
        <w:tc>
          <w:tcPr>
            <w:tcW w:w="5746" w:type="dxa"/>
            <w:tcBorders>
              <w:top w:val="single" w:sz="6" w:space="0" w:color="auto"/>
              <w:left w:val="single" w:sz="6" w:space="0" w:color="auto"/>
              <w:bottom w:val="single" w:sz="6" w:space="0" w:color="auto"/>
              <w:right w:val="single" w:sz="6" w:space="0" w:color="auto"/>
            </w:tcBorders>
            <w:vAlign w:val="center"/>
          </w:tcPr>
          <w:p w14:paraId="3D338D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Погрешность угла поворота измеряется как ненулевое значение в градусах.</w:t>
            </w:r>
          </w:p>
        </w:tc>
        <w:tc>
          <w:tcPr>
            <w:tcW w:w="888" w:type="dxa"/>
            <w:tcBorders>
              <w:top w:val="single" w:sz="6" w:space="0" w:color="auto"/>
              <w:left w:val="single" w:sz="6" w:space="0" w:color="auto"/>
              <w:bottom w:val="single" w:sz="6" w:space="0" w:color="auto"/>
              <w:right w:val="single" w:sz="6" w:space="0" w:color="auto"/>
            </w:tcBorders>
            <w:vAlign w:val="center"/>
          </w:tcPr>
          <w:p w14:paraId="7DBA60D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7221EBD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A62CD3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B676C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29BC58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99E18A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1257D9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64ED98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FCC0B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9D24111" w14:textId="77777777" w:rsidTr="009B18CB">
        <w:trPr>
          <w:trHeight w:val="955"/>
          <w:jc w:val="center"/>
        </w:trPr>
        <w:tc>
          <w:tcPr>
            <w:tcW w:w="1229" w:type="dxa"/>
            <w:tcBorders>
              <w:top w:val="single" w:sz="6" w:space="0" w:color="auto"/>
              <w:left w:val="single" w:sz="6" w:space="0" w:color="auto"/>
              <w:bottom w:val="single" w:sz="6" w:space="0" w:color="auto"/>
              <w:right w:val="single" w:sz="6" w:space="0" w:color="auto"/>
            </w:tcBorders>
            <w:vAlign w:val="center"/>
          </w:tcPr>
          <w:p w14:paraId="72362A0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R-204.</w:t>
            </w:r>
          </w:p>
        </w:tc>
        <w:tc>
          <w:tcPr>
            <w:tcW w:w="1195" w:type="dxa"/>
            <w:tcBorders>
              <w:top w:val="single" w:sz="6" w:space="0" w:color="auto"/>
              <w:left w:val="single" w:sz="6" w:space="0" w:color="auto"/>
              <w:bottom w:val="single" w:sz="6" w:space="0" w:color="auto"/>
              <w:right w:val="single" w:sz="6" w:space="0" w:color="auto"/>
            </w:tcBorders>
            <w:vAlign w:val="center"/>
          </w:tcPr>
          <w:p w14:paraId="22F7808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p w14:paraId="0C09714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17</w:t>
            </w:r>
          </w:p>
          <w:p w14:paraId="614AEB1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7.4.2.2</w:t>
            </w:r>
          </w:p>
        </w:tc>
        <w:tc>
          <w:tcPr>
            <w:tcW w:w="5746" w:type="dxa"/>
            <w:tcBorders>
              <w:top w:val="single" w:sz="6" w:space="0" w:color="auto"/>
              <w:left w:val="single" w:sz="6" w:space="0" w:color="auto"/>
              <w:bottom w:val="single" w:sz="6" w:space="0" w:color="auto"/>
              <w:right w:val="single" w:sz="6" w:space="0" w:color="auto"/>
            </w:tcBorders>
            <w:vAlign w:val="center"/>
          </w:tcPr>
          <w:p w14:paraId="122A6DD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информация об угле поворота отсутствует, то значение погрешности угла поворота в поле 17 должно быть установлено на </w:t>
            </w:r>
            <w:proofErr w:type="spellStart"/>
            <w:r w:rsidRPr="00065EB4">
              <w:rPr>
                <w:rStyle w:val="FontStyle112"/>
                <w:rFonts w:ascii="Times New Roman" w:hAnsi="Times New Roman" w:cs="Times New Roman"/>
                <w:sz w:val="24"/>
                <w:szCs w:val="24"/>
                <w:lang w:eastAsia="en-US"/>
              </w:rPr>
              <w:t>FFFF</w:t>
            </w:r>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w:t>
            </w:r>
          </w:p>
        </w:tc>
        <w:tc>
          <w:tcPr>
            <w:tcW w:w="888" w:type="dxa"/>
            <w:tcBorders>
              <w:top w:val="single" w:sz="6" w:space="0" w:color="auto"/>
              <w:left w:val="single" w:sz="6" w:space="0" w:color="auto"/>
              <w:bottom w:val="single" w:sz="6" w:space="0" w:color="auto"/>
              <w:right w:val="single" w:sz="6" w:space="0" w:color="auto"/>
            </w:tcBorders>
            <w:vAlign w:val="center"/>
          </w:tcPr>
          <w:p w14:paraId="00C55ED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2ED4811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296892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BC3E4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1528656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49C5EF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986A3D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4D48D8B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EAF656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3660677"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0216ED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R-205.</w:t>
            </w:r>
          </w:p>
        </w:tc>
        <w:tc>
          <w:tcPr>
            <w:tcW w:w="1195" w:type="dxa"/>
            <w:tcBorders>
              <w:top w:val="single" w:sz="6" w:space="0" w:color="auto"/>
              <w:left w:val="single" w:sz="6" w:space="0" w:color="auto"/>
              <w:bottom w:val="single" w:sz="6" w:space="0" w:color="auto"/>
              <w:right w:val="single" w:sz="6" w:space="0" w:color="auto"/>
            </w:tcBorders>
            <w:vAlign w:val="center"/>
          </w:tcPr>
          <w:p w14:paraId="449FA75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18</w:t>
            </w:r>
          </w:p>
        </w:tc>
        <w:tc>
          <w:tcPr>
            <w:tcW w:w="5746" w:type="dxa"/>
            <w:tcBorders>
              <w:top w:val="single" w:sz="6" w:space="0" w:color="auto"/>
              <w:left w:val="single" w:sz="6" w:space="0" w:color="auto"/>
              <w:bottom w:val="single" w:sz="6" w:space="0" w:color="auto"/>
              <w:right w:val="single" w:sz="6" w:space="0" w:color="auto"/>
            </w:tcBorders>
          </w:tcPr>
          <w:p w14:paraId="3BE4BE8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Центр радужной оболочки глаза, наименьшее поле X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516D474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68548EF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0EFE671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50C5956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4701652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1B92C07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7ED9420"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058911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0C3677E"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F11194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C12FE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R-206.</w:t>
            </w:r>
          </w:p>
        </w:tc>
        <w:tc>
          <w:tcPr>
            <w:tcW w:w="1195" w:type="dxa"/>
            <w:tcBorders>
              <w:top w:val="single" w:sz="6" w:space="0" w:color="auto"/>
              <w:left w:val="single" w:sz="6" w:space="0" w:color="auto"/>
              <w:bottom w:val="single" w:sz="6" w:space="0" w:color="auto"/>
              <w:right w:val="single" w:sz="6" w:space="0" w:color="auto"/>
            </w:tcBorders>
            <w:vAlign w:val="center"/>
          </w:tcPr>
          <w:p w14:paraId="5FAE5F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18</w:t>
            </w:r>
          </w:p>
        </w:tc>
        <w:tc>
          <w:tcPr>
            <w:tcW w:w="5746" w:type="dxa"/>
            <w:tcBorders>
              <w:top w:val="single" w:sz="6" w:space="0" w:color="auto"/>
              <w:left w:val="single" w:sz="6" w:space="0" w:color="auto"/>
              <w:bottom w:val="single" w:sz="6" w:space="0" w:color="auto"/>
              <w:right w:val="single" w:sz="6" w:space="0" w:color="auto"/>
            </w:tcBorders>
            <w:vAlign w:val="center"/>
          </w:tcPr>
          <w:p w14:paraId="3F9309E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Наименьшая ожидаемая координата X центра радужной оболочки глаза указана в пикселях. Если она не определена, она должна быть установлена на 0.</w:t>
            </w:r>
          </w:p>
        </w:tc>
        <w:tc>
          <w:tcPr>
            <w:tcW w:w="888" w:type="dxa"/>
            <w:tcBorders>
              <w:top w:val="single" w:sz="6" w:space="0" w:color="auto"/>
              <w:left w:val="single" w:sz="6" w:space="0" w:color="auto"/>
              <w:bottom w:val="single" w:sz="6" w:space="0" w:color="auto"/>
              <w:right w:val="single" w:sz="6" w:space="0" w:color="auto"/>
            </w:tcBorders>
            <w:vAlign w:val="center"/>
          </w:tcPr>
          <w:p w14:paraId="06EF5FD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283CD08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01812C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694FFF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D2C45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67418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EE4378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433589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0D9655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0CBD821"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6E02FFB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R-207.</w:t>
            </w:r>
          </w:p>
        </w:tc>
        <w:tc>
          <w:tcPr>
            <w:tcW w:w="1195" w:type="dxa"/>
            <w:tcBorders>
              <w:top w:val="single" w:sz="6" w:space="0" w:color="auto"/>
              <w:left w:val="single" w:sz="6" w:space="0" w:color="auto"/>
              <w:bottom w:val="single" w:sz="6" w:space="0" w:color="auto"/>
              <w:right w:val="single" w:sz="6" w:space="0" w:color="auto"/>
            </w:tcBorders>
            <w:vAlign w:val="center"/>
          </w:tcPr>
          <w:p w14:paraId="041840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18</w:t>
            </w:r>
          </w:p>
        </w:tc>
        <w:tc>
          <w:tcPr>
            <w:tcW w:w="5746" w:type="dxa"/>
            <w:tcBorders>
              <w:top w:val="single" w:sz="6" w:space="0" w:color="auto"/>
              <w:left w:val="single" w:sz="6" w:space="0" w:color="auto"/>
              <w:bottom w:val="single" w:sz="6" w:space="0" w:color="auto"/>
              <w:right w:val="single" w:sz="6" w:space="0" w:color="auto"/>
            </w:tcBorders>
            <w:vAlign w:val="center"/>
          </w:tcPr>
          <w:p w14:paraId="316124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Наименьшая ожидаемая координата X центра радужной оболочки глаза указана в пикселях должна быть меньше, чем ширина изображения</w:t>
            </w:r>
          </w:p>
        </w:tc>
        <w:tc>
          <w:tcPr>
            <w:tcW w:w="888" w:type="dxa"/>
            <w:tcBorders>
              <w:top w:val="single" w:sz="6" w:space="0" w:color="auto"/>
              <w:left w:val="single" w:sz="6" w:space="0" w:color="auto"/>
              <w:bottom w:val="single" w:sz="6" w:space="0" w:color="auto"/>
              <w:right w:val="single" w:sz="6" w:space="0" w:color="auto"/>
            </w:tcBorders>
            <w:vAlign w:val="center"/>
          </w:tcPr>
          <w:p w14:paraId="76C42B0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5EB2DA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E6B79B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4C29C26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914414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919732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06251C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6E890F1"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30D503C"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317668A"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472F24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R-208.</w:t>
            </w:r>
          </w:p>
        </w:tc>
        <w:tc>
          <w:tcPr>
            <w:tcW w:w="1195" w:type="dxa"/>
            <w:tcBorders>
              <w:top w:val="single" w:sz="6" w:space="0" w:color="auto"/>
              <w:left w:val="single" w:sz="6" w:space="0" w:color="auto"/>
              <w:bottom w:val="single" w:sz="6" w:space="0" w:color="auto"/>
              <w:right w:val="single" w:sz="6" w:space="0" w:color="auto"/>
            </w:tcBorders>
            <w:vAlign w:val="center"/>
          </w:tcPr>
          <w:p w14:paraId="769E237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19</w:t>
            </w:r>
          </w:p>
        </w:tc>
        <w:tc>
          <w:tcPr>
            <w:tcW w:w="5746" w:type="dxa"/>
            <w:tcBorders>
              <w:top w:val="single" w:sz="6" w:space="0" w:color="auto"/>
              <w:left w:val="single" w:sz="6" w:space="0" w:color="auto"/>
              <w:bottom w:val="single" w:sz="6" w:space="0" w:color="auto"/>
              <w:right w:val="single" w:sz="6" w:space="0" w:color="auto"/>
            </w:tcBorders>
          </w:tcPr>
          <w:p w14:paraId="2BC43FD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Центр радужной оболочки глаза, наибольшее поле X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22D0DA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4159E12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301F211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3544F7E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31E7012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062423C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37CCD94"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5E7632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8D3DECF"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2788288" w14:textId="77777777" w:rsidTr="009B18CB">
        <w:trPr>
          <w:trHeight w:val="53"/>
          <w:jc w:val="center"/>
        </w:trPr>
        <w:tc>
          <w:tcPr>
            <w:tcW w:w="1229" w:type="dxa"/>
            <w:tcBorders>
              <w:top w:val="single" w:sz="6" w:space="0" w:color="auto"/>
              <w:left w:val="single" w:sz="6" w:space="0" w:color="auto"/>
              <w:bottom w:val="single" w:sz="6" w:space="0" w:color="auto"/>
              <w:right w:val="single" w:sz="6" w:space="0" w:color="auto"/>
            </w:tcBorders>
            <w:vAlign w:val="center"/>
          </w:tcPr>
          <w:p w14:paraId="13C5B6F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R-209.</w:t>
            </w:r>
          </w:p>
        </w:tc>
        <w:tc>
          <w:tcPr>
            <w:tcW w:w="1195" w:type="dxa"/>
            <w:tcBorders>
              <w:top w:val="single" w:sz="6" w:space="0" w:color="auto"/>
              <w:left w:val="single" w:sz="6" w:space="0" w:color="auto"/>
              <w:bottom w:val="single" w:sz="6" w:space="0" w:color="auto"/>
              <w:right w:val="single" w:sz="6" w:space="0" w:color="auto"/>
            </w:tcBorders>
            <w:vAlign w:val="center"/>
          </w:tcPr>
          <w:p w14:paraId="23080A3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19</w:t>
            </w:r>
          </w:p>
        </w:tc>
        <w:tc>
          <w:tcPr>
            <w:tcW w:w="5746" w:type="dxa"/>
            <w:tcBorders>
              <w:top w:val="single" w:sz="6" w:space="0" w:color="auto"/>
              <w:left w:val="single" w:sz="6" w:space="0" w:color="auto"/>
              <w:bottom w:val="single" w:sz="6" w:space="0" w:color="auto"/>
              <w:right w:val="single" w:sz="6" w:space="0" w:color="auto"/>
            </w:tcBorders>
            <w:vAlign w:val="center"/>
          </w:tcPr>
          <w:p w14:paraId="067D224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Наибольшая ожидаемая координата X центра радужной оболочки глаза указана в пикселях. Если она не определена, она должна быть установлена на 0.</w:t>
            </w:r>
          </w:p>
        </w:tc>
        <w:tc>
          <w:tcPr>
            <w:tcW w:w="888" w:type="dxa"/>
            <w:tcBorders>
              <w:top w:val="single" w:sz="6" w:space="0" w:color="auto"/>
              <w:left w:val="single" w:sz="6" w:space="0" w:color="auto"/>
              <w:bottom w:val="single" w:sz="6" w:space="0" w:color="auto"/>
              <w:right w:val="single" w:sz="6" w:space="0" w:color="auto"/>
            </w:tcBorders>
            <w:vAlign w:val="center"/>
          </w:tcPr>
          <w:p w14:paraId="09988A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vAlign w:val="center"/>
          </w:tcPr>
          <w:p w14:paraId="3C0D185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D6BA75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600418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2DE87F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E14251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5DED87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12223AA"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5BF2EF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97E4EB4" w14:textId="77777777" w:rsidTr="009B18CB">
        <w:trPr>
          <w:trHeight w:val="610"/>
          <w:jc w:val="center"/>
        </w:trPr>
        <w:tc>
          <w:tcPr>
            <w:tcW w:w="1229" w:type="dxa"/>
            <w:tcBorders>
              <w:top w:val="single" w:sz="6" w:space="0" w:color="auto"/>
              <w:left w:val="single" w:sz="6" w:space="0" w:color="auto"/>
              <w:bottom w:val="single" w:sz="6" w:space="0" w:color="auto"/>
              <w:right w:val="single" w:sz="6" w:space="0" w:color="auto"/>
            </w:tcBorders>
            <w:vAlign w:val="center"/>
          </w:tcPr>
          <w:p w14:paraId="743470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R-210.</w:t>
            </w:r>
          </w:p>
        </w:tc>
        <w:tc>
          <w:tcPr>
            <w:tcW w:w="1195" w:type="dxa"/>
            <w:tcBorders>
              <w:top w:val="single" w:sz="6" w:space="0" w:color="auto"/>
              <w:left w:val="single" w:sz="6" w:space="0" w:color="auto"/>
              <w:bottom w:val="single" w:sz="6" w:space="0" w:color="auto"/>
              <w:right w:val="single" w:sz="6" w:space="0" w:color="auto"/>
            </w:tcBorders>
            <w:vAlign w:val="center"/>
          </w:tcPr>
          <w:p w14:paraId="1ADEEAE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19</w:t>
            </w:r>
          </w:p>
        </w:tc>
        <w:tc>
          <w:tcPr>
            <w:tcW w:w="5746" w:type="dxa"/>
            <w:tcBorders>
              <w:top w:val="single" w:sz="6" w:space="0" w:color="auto"/>
              <w:left w:val="single" w:sz="6" w:space="0" w:color="auto"/>
              <w:bottom w:val="single" w:sz="6" w:space="0" w:color="auto"/>
              <w:right w:val="single" w:sz="6" w:space="0" w:color="auto"/>
            </w:tcBorders>
            <w:vAlign w:val="center"/>
          </w:tcPr>
          <w:p w14:paraId="74E78A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Наибольшая ожидаемая координата X центра радужной оболочки глаза указана в пикселях должна быть меньше, чем ширина изображения </w:t>
            </w:r>
          </w:p>
        </w:tc>
        <w:tc>
          <w:tcPr>
            <w:tcW w:w="888" w:type="dxa"/>
            <w:tcBorders>
              <w:top w:val="single" w:sz="6" w:space="0" w:color="auto"/>
              <w:left w:val="single" w:sz="6" w:space="0" w:color="auto"/>
              <w:bottom w:val="single" w:sz="6" w:space="0" w:color="auto"/>
              <w:right w:val="single" w:sz="6" w:space="0" w:color="auto"/>
            </w:tcBorders>
            <w:vAlign w:val="center"/>
          </w:tcPr>
          <w:p w14:paraId="71BEC2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3E2AD5F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0C602EF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60F599D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91B68C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3B8E8EE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70DF9A1"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E2E860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9D8B400"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7347798"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4D9DF5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R-211.</w:t>
            </w:r>
          </w:p>
        </w:tc>
        <w:tc>
          <w:tcPr>
            <w:tcW w:w="1195" w:type="dxa"/>
            <w:tcBorders>
              <w:top w:val="single" w:sz="6" w:space="0" w:color="auto"/>
              <w:left w:val="single" w:sz="6" w:space="0" w:color="auto"/>
              <w:bottom w:val="single" w:sz="6" w:space="0" w:color="auto"/>
              <w:right w:val="single" w:sz="6" w:space="0" w:color="auto"/>
            </w:tcBorders>
            <w:vAlign w:val="center"/>
          </w:tcPr>
          <w:p w14:paraId="3FE6E71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20</w:t>
            </w:r>
          </w:p>
        </w:tc>
        <w:tc>
          <w:tcPr>
            <w:tcW w:w="5746" w:type="dxa"/>
            <w:tcBorders>
              <w:top w:val="single" w:sz="6" w:space="0" w:color="auto"/>
              <w:left w:val="single" w:sz="6" w:space="0" w:color="auto"/>
              <w:bottom w:val="single" w:sz="6" w:space="0" w:color="auto"/>
              <w:right w:val="single" w:sz="6" w:space="0" w:color="auto"/>
            </w:tcBorders>
          </w:tcPr>
          <w:p w14:paraId="183BE66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Центр радужной оболочки глаза, наименьшее поле Y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4D039640"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1DA7E7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D55A4F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9A794B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5D02092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225E5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2E6F766"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1AE00D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B61EFAD"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6AB3169"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62DCE17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R-212.</w:t>
            </w:r>
          </w:p>
        </w:tc>
        <w:tc>
          <w:tcPr>
            <w:tcW w:w="1195" w:type="dxa"/>
            <w:tcBorders>
              <w:top w:val="single" w:sz="6" w:space="0" w:color="auto"/>
              <w:left w:val="single" w:sz="6" w:space="0" w:color="auto"/>
              <w:bottom w:val="single" w:sz="6" w:space="0" w:color="auto"/>
              <w:right w:val="single" w:sz="6" w:space="0" w:color="auto"/>
            </w:tcBorders>
            <w:vAlign w:val="center"/>
          </w:tcPr>
          <w:p w14:paraId="4EC1F3C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20</w:t>
            </w:r>
          </w:p>
        </w:tc>
        <w:tc>
          <w:tcPr>
            <w:tcW w:w="5746" w:type="dxa"/>
            <w:tcBorders>
              <w:top w:val="single" w:sz="6" w:space="0" w:color="auto"/>
              <w:left w:val="single" w:sz="6" w:space="0" w:color="auto"/>
              <w:bottom w:val="single" w:sz="6" w:space="0" w:color="auto"/>
              <w:right w:val="single" w:sz="6" w:space="0" w:color="auto"/>
            </w:tcBorders>
            <w:vAlign w:val="center"/>
          </w:tcPr>
          <w:p w14:paraId="01B32FC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Наименьшая ожидаемая координата Y центра радужной оболочки глаза указана в пикселях. Если она не определена, она должна быть установлена на 0.</w:t>
            </w:r>
          </w:p>
        </w:tc>
        <w:tc>
          <w:tcPr>
            <w:tcW w:w="888" w:type="dxa"/>
            <w:tcBorders>
              <w:top w:val="single" w:sz="6" w:space="0" w:color="auto"/>
              <w:left w:val="single" w:sz="6" w:space="0" w:color="auto"/>
              <w:bottom w:val="single" w:sz="6" w:space="0" w:color="auto"/>
              <w:right w:val="single" w:sz="6" w:space="0" w:color="auto"/>
            </w:tcBorders>
          </w:tcPr>
          <w:p w14:paraId="523CCE7E"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01CA928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3639B2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F44392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750918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8EC19D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4A874F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D9B3CF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77E631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F1438EE"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40933F6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R-213.</w:t>
            </w:r>
          </w:p>
        </w:tc>
        <w:tc>
          <w:tcPr>
            <w:tcW w:w="1195" w:type="dxa"/>
            <w:tcBorders>
              <w:top w:val="single" w:sz="6" w:space="0" w:color="auto"/>
              <w:left w:val="single" w:sz="6" w:space="0" w:color="auto"/>
              <w:bottom w:val="single" w:sz="6" w:space="0" w:color="auto"/>
              <w:right w:val="single" w:sz="6" w:space="0" w:color="auto"/>
            </w:tcBorders>
            <w:vAlign w:val="center"/>
          </w:tcPr>
          <w:p w14:paraId="6BF3CC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20</w:t>
            </w:r>
          </w:p>
        </w:tc>
        <w:tc>
          <w:tcPr>
            <w:tcW w:w="5746" w:type="dxa"/>
            <w:tcBorders>
              <w:top w:val="single" w:sz="6" w:space="0" w:color="auto"/>
              <w:left w:val="single" w:sz="6" w:space="0" w:color="auto"/>
              <w:bottom w:val="single" w:sz="6" w:space="0" w:color="auto"/>
              <w:right w:val="single" w:sz="6" w:space="0" w:color="auto"/>
            </w:tcBorders>
            <w:vAlign w:val="center"/>
          </w:tcPr>
          <w:p w14:paraId="02FED6A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Наименьшая ожидаемая координата Y центра радужной оболочки глаза указана в пикселях должна быть меньше, чем высота изображения</w:t>
            </w:r>
          </w:p>
        </w:tc>
        <w:tc>
          <w:tcPr>
            <w:tcW w:w="888" w:type="dxa"/>
            <w:tcBorders>
              <w:top w:val="single" w:sz="6" w:space="0" w:color="auto"/>
              <w:left w:val="single" w:sz="6" w:space="0" w:color="auto"/>
              <w:bottom w:val="single" w:sz="6" w:space="0" w:color="auto"/>
              <w:right w:val="single" w:sz="6" w:space="0" w:color="auto"/>
            </w:tcBorders>
          </w:tcPr>
          <w:p w14:paraId="057E3A5D"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5691A5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C966E8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21AA62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365FF9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B0B054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0D5F19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AA14F2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6627DD"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C259A3C"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15D8CEA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R-214.</w:t>
            </w:r>
          </w:p>
        </w:tc>
        <w:tc>
          <w:tcPr>
            <w:tcW w:w="1195" w:type="dxa"/>
            <w:tcBorders>
              <w:top w:val="single" w:sz="6" w:space="0" w:color="auto"/>
              <w:left w:val="single" w:sz="6" w:space="0" w:color="auto"/>
              <w:bottom w:val="single" w:sz="6" w:space="0" w:color="auto"/>
              <w:right w:val="single" w:sz="6" w:space="0" w:color="auto"/>
            </w:tcBorders>
            <w:vAlign w:val="center"/>
          </w:tcPr>
          <w:p w14:paraId="397D1F2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21</w:t>
            </w:r>
          </w:p>
        </w:tc>
        <w:tc>
          <w:tcPr>
            <w:tcW w:w="5746" w:type="dxa"/>
            <w:tcBorders>
              <w:top w:val="single" w:sz="6" w:space="0" w:color="auto"/>
              <w:left w:val="single" w:sz="6" w:space="0" w:color="auto"/>
              <w:bottom w:val="single" w:sz="6" w:space="0" w:color="auto"/>
              <w:right w:val="single" w:sz="6" w:space="0" w:color="auto"/>
            </w:tcBorders>
          </w:tcPr>
          <w:p w14:paraId="1022163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Центр радужной оболочки глаза, наибольшее поле Y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06BBAC34"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68CA076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298AE3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503F7FA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F1112B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D07E9A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39B3FB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5E9764D"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86C41D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6F3E066F"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99AC93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R-215.</w:t>
            </w:r>
          </w:p>
        </w:tc>
        <w:tc>
          <w:tcPr>
            <w:tcW w:w="1195" w:type="dxa"/>
            <w:tcBorders>
              <w:top w:val="single" w:sz="6" w:space="0" w:color="auto"/>
              <w:left w:val="single" w:sz="6" w:space="0" w:color="auto"/>
              <w:bottom w:val="single" w:sz="6" w:space="0" w:color="auto"/>
              <w:right w:val="single" w:sz="6" w:space="0" w:color="auto"/>
            </w:tcBorders>
            <w:vAlign w:val="center"/>
          </w:tcPr>
          <w:p w14:paraId="122504A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21</w:t>
            </w:r>
          </w:p>
        </w:tc>
        <w:tc>
          <w:tcPr>
            <w:tcW w:w="5746" w:type="dxa"/>
            <w:tcBorders>
              <w:top w:val="single" w:sz="6" w:space="0" w:color="auto"/>
              <w:left w:val="single" w:sz="6" w:space="0" w:color="auto"/>
              <w:bottom w:val="single" w:sz="6" w:space="0" w:color="auto"/>
              <w:right w:val="single" w:sz="6" w:space="0" w:color="auto"/>
            </w:tcBorders>
            <w:vAlign w:val="center"/>
          </w:tcPr>
          <w:p w14:paraId="3130B9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Наибольшая ожидаемая координата Y центра радужной оболочки глаза указана в пикселях. Если она не определена, она должна быть установлена на 0.</w:t>
            </w:r>
          </w:p>
        </w:tc>
        <w:tc>
          <w:tcPr>
            <w:tcW w:w="888" w:type="dxa"/>
            <w:tcBorders>
              <w:top w:val="single" w:sz="6" w:space="0" w:color="auto"/>
              <w:left w:val="single" w:sz="6" w:space="0" w:color="auto"/>
              <w:bottom w:val="single" w:sz="6" w:space="0" w:color="auto"/>
              <w:right w:val="single" w:sz="6" w:space="0" w:color="auto"/>
            </w:tcBorders>
          </w:tcPr>
          <w:p w14:paraId="3549A291"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64EE75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B20C3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2F7A83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11FDF73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702B92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E85C66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D19A1A9"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2B5B790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5DE45F7"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989BFD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R-216.</w:t>
            </w:r>
          </w:p>
        </w:tc>
        <w:tc>
          <w:tcPr>
            <w:tcW w:w="1195" w:type="dxa"/>
            <w:tcBorders>
              <w:top w:val="single" w:sz="6" w:space="0" w:color="auto"/>
              <w:left w:val="single" w:sz="6" w:space="0" w:color="auto"/>
              <w:bottom w:val="single" w:sz="6" w:space="0" w:color="auto"/>
              <w:right w:val="single" w:sz="6" w:space="0" w:color="auto"/>
            </w:tcBorders>
            <w:vAlign w:val="center"/>
          </w:tcPr>
          <w:p w14:paraId="749099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21</w:t>
            </w:r>
          </w:p>
        </w:tc>
        <w:tc>
          <w:tcPr>
            <w:tcW w:w="5746" w:type="dxa"/>
            <w:tcBorders>
              <w:top w:val="single" w:sz="6" w:space="0" w:color="auto"/>
              <w:left w:val="single" w:sz="6" w:space="0" w:color="auto"/>
              <w:bottom w:val="single" w:sz="6" w:space="0" w:color="auto"/>
              <w:right w:val="single" w:sz="6" w:space="0" w:color="auto"/>
            </w:tcBorders>
            <w:vAlign w:val="center"/>
          </w:tcPr>
          <w:p w14:paraId="6A5FB44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Наибольшая ожидаемая координата Y центра радужной оболочки глаза указана в пикселях должна быть меньше, чем высота изображения</w:t>
            </w:r>
          </w:p>
        </w:tc>
        <w:tc>
          <w:tcPr>
            <w:tcW w:w="888" w:type="dxa"/>
            <w:tcBorders>
              <w:top w:val="single" w:sz="6" w:space="0" w:color="auto"/>
              <w:left w:val="single" w:sz="6" w:space="0" w:color="auto"/>
              <w:bottom w:val="single" w:sz="6" w:space="0" w:color="auto"/>
              <w:right w:val="single" w:sz="6" w:space="0" w:color="auto"/>
            </w:tcBorders>
          </w:tcPr>
          <w:p w14:paraId="7492E92B"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4308025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54FB1C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D64132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33ED2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1C10CAB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B3D3F7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07B9CF65"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E560A83"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E411272"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7B2EF0A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R-217.</w:t>
            </w:r>
          </w:p>
        </w:tc>
        <w:tc>
          <w:tcPr>
            <w:tcW w:w="1195" w:type="dxa"/>
            <w:tcBorders>
              <w:top w:val="single" w:sz="6" w:space="0" w:color="auto"/>
              <w:left w:val="single" w:sz="6" w:space="0" w:color="auto"/>
              <w:bottom w:val="single" w:sz="6" w:space="0" w:color="auto"/>
              <w:right w:val="single" w:sz="6" w:space="0" w:color="auto"/>
            </w:tcBorders>
            <w:vAlign w:val="center"/>
          </w:tcPr>
          <w:p w14:paraId="52D3A51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22</w:t>
            </w:r>
          </w:p>
        </w:tc>
        <w:tc>
          <w:tcPr>
            <w:tcW w:w="5746" w:type="dxa"/>
            <w:tcBorders>
              <w:top w:val="single" w:sz="6" w:space="0" w:color="auto"/>
              <w:left w:val="single" w:sz="6" w:space="0" w:color="auto"/>
              <w:bottom w:val="single" w:sz="6" w:space="0" w:color="auto"/>
              <w:right w:val="single" w:sz="6" w:space="0" w:color="auto"/>
            </w:tcBorders>
          </w:tcPr>
          <w:p w14:paraId="1C713C9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Диаметр радужной оболочки глаза, наименьшее поле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3F2E79DF"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7506340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0A05FBF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29FA79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61EC3D0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EEEA0E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39F391F"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E5F427C"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786824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334B1E1"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16D76C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R-218.</w:t>
            </w:r>
          </w:p>
        </w:tc>
        <w:tc>
          <w:tcPr>
            <w:tcW w:w="1195" w:type="dxa"/>
            <w:tcBorders>
              <w:top w:val="single" w:sz="6" w:space="0" w:color="auto"/>
              <w:left w:val="single" w:sz="6" w:space="0" w:color="auto"/>
              <w:bottom w:val="single" w:sz="6" w:space="0" w:color="auto"/>
              <w:right w:val="single" w:sz="6" w:space="0" w:color="auto"/>
            </w:tcBorders>
            <w:vAlign w:val="center"/>
          </w:tcPr>
          <w:p w14:paraId="5F72A88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22</w:t>
            </w:r>
          </w:p>
        </w:tc>
        <w:tc>
          <w:tcPr>
            <w:tcW w:w="5746" w:type="dxa"/>
            <w:tcBorders>
              <w:top w:val="single" w:sz="6" w:space="0" w:color="auto"/>
              <w:left w:val="single" w:sz="6" w:space="0" w:color="auto"/>
              <w:bottom w:val="single" w:sz="6" w:space="0" w:color="auto"/>
              <w:right w:val="single" w:sz="6" w:space="0" w:color="auto"/>
            </w:tcBorders>
            <w:vAlign w:val="center"/>
          </w:tcPr>
          <w:p w14:paraId="4CB9178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Наименьший ожидаемый диаметр радужной оболочки глаза указан в пикселях. Если не определен, он должен быть установлен на 0.</w:t>
            </w:r>
          </w:p>
        </w:tc>
        <w:tc>
          <w:tcPr>
            <w:tcW w:w="888" w:type="dxa"/>
            <w:tcBorders>
              <w:top w:val="single" w:sz="6" w:space="0" w:color="auto"/>
              <w:left w:val="single" w:sz="6" w:space="0" w:color="auto"/>
              <w:bottom w:val="single" w:sz="6" w:space="0" w:color="auto"/>
              <w:right w:val="single" w:sz="6" w:space="0" w:color="auto"/>
            </w:tcBorders>
          </w:tcPr>
          <w:p w14:paraId="73C816A4"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5E197CC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12D59B9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27BFB96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13805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D3C8BD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76CE74BA"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960E7E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45AD44C9"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CBA360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798DCE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R-219.</w:t>
            </w:r>
          </w:p>
        </w:tc>
        <w:tc>
          <w:tcPr>
            <w:tcW w:w="1195" w:type="dxa"/>
            <w:tcBorders>
              <w:top w:val="single" w:sz="6" w:space="0" w:color="auto"/>
              <w:left w:val="single" w:sz="6" w:space="0" w:color="auto"/>
              <w:bottom w:val="single" w:sz="6" w:space="0" w:color="auto"/>
              <w:right w:val="single" w:sz="6" w:space="0" w:color="auto"/>
            </w:tcBorders>
            <w:vAlign w:val="center"/>
          </w:tcPr>
          <w:p w14:paraId="7E60684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22</w:t>
            </w:r>
          </w:p>
        </w:tc>
        <w:tc>
          <w:tcPr>
            <w:tcW w:w="5746" w:type="dxa"/>
            <w:tcBorders>
              <w:top w:val="single" w:sz="6" w:space="0" w:color="auto"/>
              <w:left w:val="single" w:sz="6" w:space="0" w:color="auto"/>
              <w:bottom w:val="single" w:sz="6" w:space="0" w:color="auto"/>
              <w:right w:val="single" w:sz="6" w:space="0" w:color="auto"/>
            </w:tcBorders>
            <w:vAlign w:val="center"/>
          </w:tcPr>
          <w:p w14:paraId="538D797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Наименьший ожидаемый диаметр радужной оболочки глаза в пикселях должен быть меньше или равен минимальному значению ширины радужной оболочки глаза и высоты радужной оболочки глаза </w:t>
            </w:r>
          </w:p>
        </w:tc>
        <w:tc>
          <w:tcPr>
            <w:tcW w:w="888" w:type="dxa"/>
            <w:tcBorders>
              <w:top w:val="single" w:sz="6" w:space="0" w:color="auto"/>
              <w:left w:val="single" w:sz="6" w:space="0" w:color="auto"/>
              <w:bottom w:val="single" w:sz="6" w:space="0" w:color="auto"/>
              <w:right w:val="single" w:sz="6" w:space="0" w:color="auto"/>
            </w:tcBorders>
          </w:tcPr>
          <w:p w14:paraId="757A501A"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705FEF4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B6B5E1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510691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0401CA4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3B92D2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2060F9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3D907583"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9F8E6C6"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2C8A75E"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tcPr>
          <w:p w14:paraId="5EB6E3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R-220.</w:t>
            </w:r>
          </w:p>
        </w:tc>
        <w:tc>
          <w:tcPr>
            <w:tcW w:w="1195" w:type="dxa"/>
            <w:tcBorders>
              <w:top w:val="single" w:sz="6" w:space="0" w:color="auto"/>
              <w:left w:val="single" w:sz="6" w:space="0" w:color="auto"/>
              <w:bottom w:val="single" w:sz="6" w:space="0" w:color="auto"/>
              <w:right w:val="single" w:sz="6" w:space="0" w:color="auto"/>
            </w:tcBorders>
            <w:vAlign w:val="center"/>
          </w:tcPr>
          <w:p w14:paraId="29348B9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23</w:t>
            </w:r>
          </w:p>
        </w:tc>
        <w:tc>
          <w:tcPr>
            <w:tcW w:w="5746" w:type="dxa"/>
            <w:tcBorders>
              <w:top w:val="single" w:sz="6" w:space="0" w:color="auto"/>
              <w:left w:val="single" w:sz="6" w:space="0" w:color="auto"/>
              <w:bottom w:val="single" w:sz="6" w:space="0" w:color="auto"/>
              <w:right w:val="single" w:sz="6" w:space="0" w:color="auto"/>
            </w:tcBorders>
          </w:tcPr>
          <w:p w14:paraId="5FDBB31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Диаметр радужной оболочки глаза, наибольшее поле должно быть закодировано в 2 байта.</w:t>
            </w:r>
          </w:p>
        </w:tc>
        <w:tc>
          <w:tcPr>
            <w:tcW w:w="888" w:type="dxa"/>
            <w:tcBorders>
              <w:top w:val="single" w:sz="6" w:space="0" w:color="auto"/>
              <w:left w:val="single" w:sz="6" w:space="0" w:color="auto"/>
              <w:bottom w:val="single" w:sz="6" w:space="0" w:color="auto"/>
              <w:right w:val="single" w:sz="6" w:space="0" w:color="auto"/>
            </w:tcBorders>
          </w:tcPr>
          <w:p w14:paraId="0A732D2A"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7F985EA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13730D1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3FC9499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81864A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4ADACCE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46F3E9D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65F168E"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8F10E91"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2BA18D4"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56C9A10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R-221.</w:t>
            </w:r>
          </w:p>
        </w:tc>
        <w:tc>
          <w:tcPr>
            <w:tcW w:w="1195" w:type="dxa"/>
            <w:tcBorders>
              <w:top w:val="single" w:sz="6" w:space="0" w:color="auto"/>
              <w:left w:val="single" w:sz="6" w:space="0" w:color="auto"/>
              <w:bottom w:val="single" w:sz="6" w:space="0" w:color="auto"/>
              <w:right w:val="single" w:sz="6" w:space="0" w:color="auto"/>
            </w:tcBorders>
            <w:vAlign w:val="center"/>
          </w:tcPr>
          <w:p w14:paraId="1034831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23</w:t>
            </w:r>
          </w:p>
        </w:tc>
        <w:tc>
          <w:tcPr>
            <w:tcW w:w="5746" w:type="dxa"/>
            <w:tcBorders>
              <w:top w:val="single" w:sz="6" w:space="0" w:color="auto"/>
              <w:left w:val="single" w:sz="6" w:space="0" w:color="auto"/>
              <w:bottom w:val="single" w:sz="6" w:space="0" w:color="auto"/>
              <w:right w:val="single" w:sz="6" w:space="0" w:color="auto"/>
            </w:tcBorders>
            <w:vAlign w:val="center"/>
          </w:tcPr>
          <w:p w14:paraId="499687A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Наибольший ожидаемый диаметр радужной оболочки глаза указан в пикселях. Если не определен, он должен быть установлен на 0.</w:t>
            </w:r>
          </w:p>
        </w:tc>
        <w:tc>
          <w:tcPr>
            <w:tcW w:w="888" w:type="dxa"/>
            <w:tcBorders>
              <w:top w:val="single" w:sz="6" w:space="0" w:color="auto"/>
              <w:left w:val="single" w:sz="6" w:space="0" w:color="auto"/>
              <w:bottom w:val="single" w:sz="6" w:space="0" w:color="auto"/>
              <w:right w:val="single" w:sz="6" w:space="0" w:color="auto"/>
            </w:tcBorders>
          </w:tcPr>
          <w:p w14:paraId="2EDF4AF8"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474BC72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412368A6"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67287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2C3ADE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7F46B2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56BFECB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1BE92D1B"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5B742B9D"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049DB570"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08573AF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R-222.</w:t>
            </w:r>
          </w:p>
        </w:tc>
        <w:tc>
          <w:tcPr>
            <w:tcW w:w="1195" w:type="dxa"/>
            <w:tcBorders>
              <w:top w:val="single" w:sz="6" w:space="0" w:color="auto"/>
              <w:left w:val="single" w:sz="6" w:space="0" w:color="auto"/>
              <w:bottom w:val="single" w:sz="6" w:space="0" w:color="auto"/>
              <w:right w:val="single" w:sz="6" w:space="0" w:color="auto"/>
            </w:tcBorders>
            <w:vAlign w:val="center"/>
          </w:tcPr>
          <w:p w14:paraId="157E915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23</w:t>
            </w:r>
          </w:p>
        </w:tc>
        <w:tc>
          <w:tcPr>
            <w:tcW w:w="5746" w:type="dxa"/>
            <w:tcBorders>
              <w:top w:val="single" w:sz="6" w:space="0" w:color="auto"/>
              <w:left w:val="single" w:sz="6" w:space="0" w:color="auto"/>
              <w:bottom w:val="single" w:sz="6" w:space="0" w:color="auto"/>
              <w:right w:val="single" w:sz="6" w:space="0" w:color="auto"/>
            </w:tcBorders>
            <w:vAlign w:val="center"/>
          </w:tcPr>
          <w:p w14:paraId="339A8E7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Наибольший ожидаемый диаметр радужной оболочки глаза в пикселях должен быть меньше или равен минимальному значению ширины радужной оболочки глаза и высоты радужной оболочки глаза </w:t>
            </w:r>
          </w:p>
        </w:tc>
        <w:tc>
          <w:tcPr>
            <w:tcW w:w="888" w:type="dxa"/>
            <w:tcBorders>
              <w:top w:val="single" w:sz="6" w:space="0" w:color="auto"/>
              <w:left w:val="single" w:sz="6" w:space="0" w:color="auto"/>
              <w:bottom w:val="single" w:sz="6" w:space="0" w:color="auto"/>
              <w:right w:val="single" w:sz="6" w:space="0" w:color="auto"/>
            </w:tcBorders>
          </w:tcPr>
          <w:p w14:paraId="4B597A73"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42BB5F3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2940F88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3C8C3A2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6AA09AF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E663F5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399A4C2"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852756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E6DC7FA"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2DAF1D5"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vAlign w:val="center"/>
          </w:tcPr>
          <w:p w14:paraId="314647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R-223.</w:t>
            </w:r>
          </w:p>
        </w:tc>
        <w:tc>
          <w:tcPr>
            <w:tcW w:w="1195" w:type="dxa"/>
            <w:tcBorders>
              <w:top w:val="single" w:sz="6" w:space="0" w:color="auto"/>
              <w:left w:val="single" w:sz="6" w:space="0" w:color="auto"/>
              <w:bottom w:val="single" w:sz="6" w:space="0" w:color="auto"/>
              <w:right w:val="single" w:sz="6" w:space="0" w:color="auto"/>
            </w:tcBorders>
            <w:vAlign w:val="center"/>
          </w:tcPr>
          <w:p w14:paraId="7037B3D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24</w:t>
            </w:r>
          </w:p>
        </w:tc>
        <w:tc>
          <w:tcPr>
            <w:tcW w:w="5746" w:type="dxa"/>
            <w:tcBorders>
              <w:top w:val="single" w:sz="6" w:space="0" w:color="auto"/>
              <w:left w:val="single" w:sz="6" w:space="0" w:color="auto"/>
              <w:bottom w:val="single" w:sz="6" w:space="0" w:color="auto"/>
              <w:right w:val="single" w:sz="6" w:space="0" w:color="auto"/>
            </w:tcBorders>
            <w:vAlign w:val="center"/>
          </w:tcPr>
          <w:p w14:paraId="23FA7D8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Заголовок представления радужной оболочки глаза должен быть завершен длиной данных изображения, который следует за заголовком.</w:t>
            </w:r>
          </w:p>
        </w:tc>
        <w:tc>
          <w:tcPr>
            <w:tcW w:w="888" w:type="dxa"/>
            <w:tcBorders>
              <w:top w:val="single" w:sz="6" w:space="0" w:color="auto"/>
              <w:left w:val="single" w:sz="6" w:space="0" w:color="auto"/>
              <w:bottom w:val="single" w:sz="6" w:space="0" w:color="auto"/>
              <w:right w:val="single" w:sz="6" w:space="0" w:color="auto"/>
            </w:tcBorders>
          </w:tcPr>
          <w:p w14:paraId="5BAF19E2"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vAlign w:val="center"/>
          </w:tcPr>
          <w:p w14:paraId="6780CB8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30C6D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1ED8872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73C6907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3A09A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6351B4E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09598D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61586A4"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80AC7D5" w14:textId="77777777" w:rsidTr="009B18CB">
        <w:trPr>
          <w:trHeight w:val="384"/>
          <w:jc w:val="center"/>
        </w:trPr>
        <w:tc>
          <w:tcPr>
            <w:tcW w:w="1229" w:type="dxa"/>
            <w:tcBorders>
              <w:top w:val="single" w:sz="6" w:space="0" w:color="auto"/>
              <w:left w:val="single" w:sz="6" w:space="0" w:color="auto"/>
              <w:bottom w:val="single" w:sz="6" w:space="0" w:color="auto"/>
              <w:right w:val="single" w:sz="6" w:space="0" w:color="auto"/>
            </w:tcBorders>
          </w:tcPr>
          <w:p w14:paraId="347C51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R-224.</w:t>
            </w:r>
          </w:p>
        </w:tc>
        <w:tc>
          <w:tcPr>
            <w:tcW w:w="1195" w:type="dxa"/>
            <w:tcBorders>
              <w:top w:val="single" w:sz="6" w:space="0" w:color="auto"/>
              <w:left w:val="single" w:sz="6" w:space="0" w:color="auto"/>
              <w:bottom w:val="single" w:sz="6" w:space="0" w:color="auto"/>
              <w:right w:val="single" w:sz="6" w:space="0" w:color="auto"/>
            </w:tcBorders>
          </w:tcPr>
          <w:p w14:paraId="2048819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w:t>
            </w:r>
          </w:p>
        </w:tc>
        <w:tc>
          <w:tcPr>
            <w:tcW w:w="5746" w:type="dxa"/>
            <w:tcBorders>
              <w:top w:val="single" w:sz="6" w:space="0" w:color="auto"/>
              <w:left w:val="single" w:sz="6" w:space="0" w:color="auto"/>
              <w:bottom w:val="single" w:sz="6" w:space="0" w:color="auto"/>
              <w:right w:val="single" w:sz="6" w:space="0" w:color="auto"/>
            </w:tcBorders>
          </w:tcPr>
          <w:p w14:paraId="189F7C2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Поле длины изображения должно быть закодировано 4 байтами.</w:t>
            </w:r>
          </w:p>
        </w:tc>
        <w:tc>
          <w:tcPr>
            <w:tcW w:w="888" w:type="dxa"/>
            <w:tcBorders>
              <w:top w:val="single" w:sz="6" w:space="0" w:color="auto"/>
              <w:left w:val="single" w:sz="6" w:space="0" w:color="auto"/>
              <w:bottom w:val="single" w:sz="6" w:space="0" w:color="auto"/>
              <w:right w:val="single" w:sz="6" w:space="0" w:color="auto"/>
            </w:tcBorders>
          </w:tcPr>
          <w:p w14:paraId="396AD443"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525DDDF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61A0FF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60E38DDC"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4C6190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0EB9D3F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0A048E35"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6BD04FEF"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31976502"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3E21FFC6" w14:textId="77777777" w:rsidTr="009B18CB">
        <w:trPr>
          <w:trHeight w:val="322"/>
          <w:jc w:val="center"/>
        </w:trPr>
        <w:tc>
          <w:tcPr>
            <w:tcW w:w="1229" w:type="dxa"/>
            <w:tcBorders>
              <w:top w:val="single" w:sz="6" w:space="0" w:color="auto"/>
              <w:left w:val="single" w:sz="6" w:space="0" w:color="auto"/>
              <w:bottom w:val="single" w:sz="6" w:space="0" w:color="auto"/>
              <w:right w:val="single" w:sz="6" w:space="0" w:color="auto"/>
            </w:tcBorders>
          </w:tcPr>
          <w:p w14:paraId="70A10281" w14:textId="77777777" w:rsidR="009B18CB" w:rsidRPr="00065EB4" w:rsidRDefault="009B18CB" w:rsidP="007313C2">
            <w:pPr>
              <w:pStyle w:val="Style62"/>
              <w:widowControl/>
              <w:jc w:val="both"/>
              <w:rPr>
                <w:rFonts w:ascii="Times New Roman" w:hAnsi="Times New Roman" w:cs="Times New Roman"/>
              </w:rPr>
            </w:pPr>
          </w:p>
        </w:tc>
        <w:tc>
          <w:tcPr>
            <w:tcW w:w="1195" w:type="dxa"/>
            <w:tcBorders>
              <w:top w:val="single" w:sz="6" w:space="0" w:color="auto"/>
              <w:left w:val="single" w:sz="6" w:space="0" w:color="auto"/>
              <w:bottom w:val="single" w:sz="6" w:space="0" w:color="auto"/>
              <w:right w:val="single" w:sz="6" w:space="0" w:color="auto"/>
            </w:tcBorders>
          </w:tcPr>
          <w:p w14:paraId="6BE9FD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строка 24</w:t>
            </w:r>
          </w:p>
        </w:tc>
        <w:tc>
          <w:tcPr>
            <w:tcW w:w="5746" w:type="dxa"/>
            <w:tcBorders>
              <w:top w:val="single" w:sz="6" w:space="0" w:color="auto"/>
              <w:left w:val="single" w:sz="6" w:space="0" w:color="auto"/>
              <w:bottom w:val="single" w:sz="6" w:space="0" w:color="auto"/>
              <w:right w:val="single" w:sz="6" w:space="0" w:color="auto"/>
            </w:tcBorders>
          </w:tcPr>
          <w:p w14:paraId="0AB5EEEE" w14:textId="77777777" w:rsidR="009B18CB" w:rsidRPr="00065EB4" w:rsidRDefault="009B18CB" w:rsidP="007313C2">
            <w:pPr>
              <w:pStyle w:val="Style62"/>
              <w:widowControl/>
              <w:jc w:val="both"/>
              <w:rPr>
                <w:rFonts w:ascii="Times New Roman" w:hAnsi="Times New Roman" w:cs="Times New Roman"/>
              </w:rPr>
            </w:pPr>
          </w:p>
        </w:tc>
        <w:tc>
          <w:tcPr>
            <w:tcW w:w="888" w:type="dxa"/>
            <w:tcBorders>
              <w:top w:val="single" w:sz="6" w:space="0" w:color="auto"/>
              <w:left w:val="single" w:sz="6" w:space="0" w:color="auto"/>
              <w:bottom w:val="single" w:sz="6" w:space="0" w:color="auto"/>
              <w:right w:val="single" w:sz="6" w:space="0" w:color="auto"/>
            </w:tcBorders>
          </w:tcPr>
          <w:p w14:paraId="009BD78A"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75A869A6"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58E9FF10" w14:textId="77777777" w:rsidR="009B18CB" w:rsidRPr="00065EB4" w:rsidRDefault="009B18CB" w:rsidP="007313C2">
            <w:pPr>
              <w:pStyle w:val="Style62"/>
              <w:widowControl/>
              <w:jc w:val="both"/>
              <w:rPr>
                <w:rFonts w:ascii="Times New Roman" w:hAnsi="Times New Roman" w:cs="Times New Roman"/>
              </w:rPr>
            </w:pPr>
          </w:p>
        </w:tc>
        <w:tc>
          <w:tcPr>
            <w:tcW w:w="725" w:type="dxa"/>
            <w:tcBorders>
              <w:top w:val="single" w:sz="6" w:space="0" w:color="auto"/>
              <w:left w:val="single" w:sz="6" w:space="0" w:color="auto"/>
              <w:bottom w:val="single" w:sz="6" w:space="0" w:color="auto"/>
              <w:right w:val="single" w:sz="6" w:space="0" w:color="auto"/>
            </w:tcBorders>
          </w:tcPr>
          <w:p w14:paraId="23EAF4A3" w14:textId="77777777" w:rsidR="009B18CB" w:rsidRPr="00065EB4" w:rsidRDefault="009B18CB" w:rsidP="007313C2">
            <w:pPr>
              <w:pStyle w:val="Style62"/>
              <w:widowControl/>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07B7D34E" w14:textId="77777777" w:rsidR="009B18CB" w:rsidRPr="00065EB4" w:rsidRDefault="009B18CB" w:rsidP="007313C2">
            <w:pPr>
              <w:pStyle w:val="Style62"/>
              <w:widowControl/>
              <w:jc w:val="both"/>
              <w:rPr>
                <w:rFonts w:ascii="Times New Roman" w:hAnsi="Times New Roman" w:cs="Times New Roman"/>
              </w:rPr>
            </w:pPr>
          </w:p>
        </w:tc>
        <w:tc>
          <w:tcPr>
            <w:tcW w:w="730" w:type="dxa"/>
            <w:tcBorders>
              <w:top w:val="single" w:sz="6" w:space="0" w:color="auto"/>
              <w:left w:val="single" w:sz="6" w:space="0" w:color="auto"/>
              <w:bottom w:val="single" w:sz="6" w:space="0" w:color="auto"/>
              <w:right w:val="single" w:sz="6" w:space="0" w:color="auto"/>
            </w:tcBorders>
          </w:tcPr>
          <w:p w14:paraId="323212C1" w14:textId="77777777" w:rsidR="009B18CB" w:rsidRPr="00065EB4" w:rsidRDefault="009B18CB"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6065187"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B727298"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0A3272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1674703A" w14:textId="77777777" w:rsidTr="009B18CB">
        <w:trPr>
          <w:trHeight w:val="605"/>
          <w:jc w:val="center"/>
        </w:trPr>
        <w:tc>
          <w:tcPr>
            <w:tcW w:w="1229" w:type="dxa"/>
            <w:tcBorders>
              <w:top w:val="single" w:sz="6" w:space="0" w:color="auto"/>
              <w:left w:val="single" w:sz="6" w:space="0" w:color="auto"/>
              <w:bottom w:val="single" w:sz="6" w:space="0" w:color="auto"/>
              <w:right w:val="single" w:sz="6" w:space="0" w:color="auto"/>
            </w:tcBorders>
          </w:tcPr>
          <w:p w14:paraId="395E2B7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R-225.</w:t>
            </w:r>
          </w:p>
        </w:tc>
        <w:tc>
          <w:tcPr>
            <w:tcW w:w="1195" w:type="dxa"/>
            <w:tcBorders>
              <w:top w:val="single" w:sz="6" w:space="0" w:color="auto"/>
              <w:left w:val="single" w:sz="6" w:space="0" w:color="auto"/>
              <w:bottom w:val="single" w:sz="6" w:space="0" w:color="auto"/>
              <w:right w:val="single" w:sz="6" w:space="0" w:color="auto"/>
            </w:tcBorders>
            <w:vAlign w:val="center"/>
          </w:tcPr>
          <w:p w14:paraId="6CB65A9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24</w:t>
            </w:r>
          </w:p>
        </w:tc>
        <w:tc>
          <w:tcPr>
            <w:tcW w:w="5746" w:type="dxa"/>
            <w:tcBorders>
              <w:top w:val="single" w:sz="6" w:space="0" w:color="auto"/>
              <w:left w:val="single" w:sz="6" w:space="0" w:color="auto"/>
              <w:bottom w:val="single" w:sz="6" w:space="0" w:color="auto"/>
              <w:right w:val="single" w:sz="6" w:space="0" w:color="auto"/>
            </w:tcBorders>
          </w:tcPr>
          <w:p w14:paraId="2ABDE49D"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Длина изображения всегда является положительным ненулевым значением </w:t>
            </w:r>
          </w:p>
        </w:tc>
        <w:tc>
          <w:tcPr>
            <w:tcW w:w="888" w:type="dxa"/>
            <w:tcBorders>
              <w:top w:val="single" w:sz="6" w:space="0" w:color="auto"/>
              <w:left w:val="single" w:sz="6" w:space="0" w:color="auto"/>
              <w:bottom w:val="single" w:sz="6" w:space="0" w:color="auto"/>
              <w:right w:val="single" w:sz="6" w:space="0" w:color="auto"/>
            </w:tcBorders>
          </w:tcPr>
          <w:p w14:paraId="51F836D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3A5C03A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770631E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43B5693F"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2193795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31A1F3B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2D0E89EB"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21CDD430"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70520AC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506C6699" w14:textId="77777777" w:rsidTr="009B18CB">
        <w:trPr>
          <w:trHeight w:val="600"/>
          <w:jc w:val="center"/>
        </w:trPr>
        <w:tc>
          <w:tcPr>
            <w:tcW w:w="1229" w:type="dxa"/>
            <w:tcBorders>
              <w:top w:val="single" w:sz="6" w:space="0" w:color="auto"/>
              <w:left w:val="single" w:sz="6" w:space="0" w:color="auto"/>
              <w:bottom w:val="single" w:sz="6" w:space="0" w:color="auto"/>
              <w:right w:val="single" w:sz="6" w:space="0" w:color="auto"/>
            </w:tcBorders>
            <w:vAlign w:val="center"/>
          </w:tcPr>
          <w:p w14:paraId="0C022555"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R-226.</w:t>
            </w:r>
          </w:p>
        </w:tc>
        <w:tc>
          <w:tcPr>
            <w:tcW w:w="1195" w:type="dxa"/>
            <w:tcBorders>
              <w:top w:val="single" w:sz="6" w:space="0" w:color="auto"/>
              <w:left w:val="single" w:sz="6" w:space="0" w:color="auto"/>
              <w:bottom w:val="single" w:sz="6" w:space="0" w:color="auto"/>
              <w:right w:val="single" w:sz="6" w:space="0" w:color="auto"/>
            </w:tcBorders>
            <w:vAlign w:val="center"/>
          </w:tcPr>
          <w:p w14:paraId="495EF39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4 строка 24</w:t>
            </w:r>
          </w:p>
        </w:tc>
        <w:tc>
          <w:tcPr>
            <w:tcW w:w="5746" w:type="dxa"/>
            <w:tcBorders>
              <w:top w:val="single" w:sz="6" w:space="0" w:color="auto"/>
              <w:left w:val="single" w:sz="6" w:space="0" w:color="auto"/>
              <w:bottom w:val="single" w:sz="6" w:space="0" w:color="auto"/>
              <w:right w:val="single" w:sz="6" w:space="0" w:color="auto"/>
            </w:tcBorders>
            <w:vAlign w:val="center"/>
          </w:tcPr>
          <w:p w14:paraId="5AB2B24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Поле данных изображения должно иметь такое же число байтов, какое заявлено в поле длины изображения </w:t>
            </w:r>
          </w:p>
        </w:tc>
        <w:tc>
          <w:tcPr>
            <w:tcW w:w="888" w:type="dxa"/>
            <w:tcBorders>
              <w:top w:val="single" w:sz="6" w:space="0" w:color="auto"/>
              <w:left w:val="single" w:sz="6" w:space="0" w:color="auto"/>
              <w:bottom w:val="single" w:sz="6" w:space="0" w:color="auto"/>
              <w:right w:val="single" w:sz="6" w:space="0" w:color="auto"/>
            </w:tcBorders>
            <w:vAlign w:val="center"/>
          </w:tcPr>
          <w:p w14:paraId="146F2FC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p>
        </w:tc>
        <w:tc>
          <w:tcPr>
            <w:tcW w:w="725" w:type="dxa"/>
            <w:tcBorders>
              <w:top w:val="single" w:sz="6" w:space="0" w:color="auto"/>
              <w:left w:val="single" w:sz="6" w:space="0" w:color="auto"/>
              <w:bottom w:val="single" w:sz="6" w:space="0" w:color="auto"/>
              <w:right w:val="single" w:sz="6" w:space="0" w:color="auto"/>
            </w:tcBorders>
            <w:vAlign w:val="center"/>
          </w:tcPr>
          <w:p w14:paraId="0887DBA7"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vAlign w:val="center"/>
          </w:tcPr>
          <w:p w14:paraId="5F0255A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779CEC8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5A2A5FAA"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26A4E33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EAC678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70C7DA2"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153C96A8"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2D347505" w14:textId="77777777" w:rsidTr="009B18CB">
        <w:trPr>
          <w:trHeight w:val="946"/>
          <w:jc w:val="center"/>
        </w:trPr>
        <w:tc>
          <w:tcPr>
            <w:tcW w:w="1229" w:type="dxa"/>
            <w:tcBorders>
              <w:top w:val="single" w:sz="6" w:space="0" w:color="auto"/>
              <w:left w:val="single" w:sz="6" w:space="0" w:color="auto"/>
              <w:bottom w:val="single" w:sz="6" w:space="0" w:color="auto"/>
              <w:right w:val="single" w:sz="6" w:space="0" w:color="auto"/>
            </w:tcBorders>
            <w:vAlign w:val="center"/>
          </w:tcPr>
          <w:p w14:paraId="69A8E4E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R-227.</w:t>
            </w:r>
          </w:p>
        </w:tc>
        <w:tc>
          <w:tcPr>
            <w:tcW w:w="1195" w:type="dxa"/>
            <w:tcBorders>
              <w:top w:val="single" w:sz="6" w:space="0" w:color="auto"/>
              <w:left w:val="single" w:sz="6" w:space="0" w:color="auto"/>
              <w:bottom w:val="single" w:sz="6" w:space="0" w:color="auto"/>
              <w:right w:val="single" w:sz="6" w:space="0" w:color="auto"/>
            </w:tcBorders>
            <w:vAlign w:val="center"/>
          </w:tcPr>
          <w:p w14:paraId="0F63672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7.2</w:t>
            </w:r>
          </w:p>
        </w:tc>
        <w:tc>
          <w:tcPr>
            <w:tcW w:w="5746" w:type="dxa"/>
            <w:tcBorders>
              <w:top w:val="single" w:sz="6" w:space="0" w:color="auto"/>
              <w:left w:val="single" w:sz="6" w:space="0" w:color="auto"/>
              <w:bottom w:val="single" w:sz="6" w:space="0" w:color="auto"/>
              <w:right w:val="single" w:sz="6" w:space="0" w:color="auto"/>
            </w:tcBorders>
            <w:vAlign w:val="center"/>
          </w:tcPr>
          <w:p w14:paraId="73787A09"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Перед каждым изображением радужной оболочки глаза идет заголовок изображения радужной оболочки глаза, который содержит число последовательности изображений плюс информацию о типе изображения, размере, начале координата, качестве и повороте для этого изображения в соответствии с таблицей 4.</w:t>
            </w:r>
          </w:p>
        </w:tc>
        <w:tc>
          <w:tcPr>
            <w:tcW w:w="888" w:type="dxa"/>
            <w:tcBorders>
              <w:top w:val="single" w:sz="6" w:space="0" w:color="auto"/>
              <w:left w:val="single" w:sz="6" w:space="0" w:color="auto"/>
              <w:bottom w:val="single" w:sz="6" w:space="0" w:color="auto"/>
              <w:right w:val="single" w:sz="6" w:space="0" w:color="auto"/>
            </w:tcBorders>
            <w:vAlign w:val="center"/>
          </w:tcPr>
          <w:p w14:paraId="6FEEA0A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3C</w:t>
            </w:r>
          </w:p>
        </w:tc>
        <w:tc>
          <w:tcPr>
            <w:tcW w:w="725" w:type="dxa"/>
            <w:tcBorders>
              <w:top w:val="single" w:sz="6" w:space="0" w:color="auto"/>
              <w:left w:val="single" w:sz="6" w:space="0" w:color="auto"/>
              <w:bottom w:val="single" w:sz="6" w:space="0" w:color="auto"/>
              <w:right w:val="single" w:sz="6" w:space="0" w:color="auto"/>
            </w:tcBorders>
            <w:vAlign w:val="center"/>
          </w:tcPr>
          <w:p w14:paraId="309725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O1</w:t>
            </w:r>
          </w:p>
        </w:tc>
        <w:tc>
          <w:tcPr>
            <w:tcW w:w="725" w:type="dxa"/>
            <w:tcBorders>
              <w:top w:val="single" w:sz="6" w:space="0" w:color="auto"/>
              <w:left w:val="single" w:sz="6" w:space="0" w:color="auto"/>
              <w:bottom w:val="single" w:sz="6" w:space="0" w:color="auto"/>
              <w:right w:val="single" w:sz="6" w:space="0" w:color="auto"/>
            </w:tcBorders>
            <w:vAlign w:val="center"/>
          </w:tcPr>
          <w:p w14:paraId="317FD392"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vAlign w:val="center"/>
          </w:tcPr>
          <w:p w14:paraId="0FE4498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vAlign w:val="center"/>
          </w:tcPr>
          <w:p w14:paraId="43E5907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vAlign w:val="center"/>
          </w:tcPr>
          <w:p w14:paraId="58E3151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1AAC1B19"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57985377"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09C6DDB7" w14:textId="77777777" w:rsidR="009B18CB" w:rsidRPr="00065EB4" w:rsidRDefault="009B18CB" w:rsidP="007313C2">
            <w:pPr>
              <w:pStyle w:val="Style62"/>
              <w:widowControl/>
              <w:jc w:val="both"/>
              <w:rPr>
                <w:rFonts w:ascii="Times New Roman" w:hAnsi="Times New Roman" w:cs="Times New Roman"/>
              </w:rPr>
            </w:pPr>
          </w:p>
        </w:tc>
      </w:tr>
      <w:tr w:rsidR="009B18CB" w:rsidRPr="00065EB4" w14:paraId="463ECDCC" w14:textId="77777777" w:rsidTr="009B18CB">
        <w:trPr>
          <w:trHeight w:val="494"/>
          <w:jc w:val="center"/>
        </w:trPr>
        <w:tc>
          <w:tcPr>
            <w:tcW w:w="1229" w:type="dxa"/>
            <w:tcBorders>
              <w:top w:val="single" w:sz="6" w:space="0" w:color="auto"/>
              <w:left w:val="single" w:sz="6" w:space="0" w:color="auto"/>
              <w:bottom w:val="single" w:sz="6" w:space="0" w:color="auto"/>
              <w:right w:val="single" w:sz="6" w:space="0" w:color="auto"/>
            </w:tcBorders>
          </w:tcPr>
          <w:p w14:paraId="507A1BDB"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R-228.</w:t>
            </w:r>
          </w:p>
        </w:tc>
        <w:tc>
          <w:tcPr>
            <w:tcW w:w="1195" w:type="dxa"/>
            <w:tcBorders>
              <w:top w:val="single" w:sz="6" w:space="0" w:color="auto"/>
              <w:left w:val="single" w:sz="6" w:space="0" w:color="auto"/>
              <w:bottom w:val="single" w:sz="6" w:space="0" w:color="auto"/>
              <w:right w:val="single" w:sz="6" w:space="0" w:color="auto"/>
            </w:tcBorders>
          </w:tcPr>
          <w:p w14:paraId="778B6E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7.2</w:t>
            </w:r>
          </w:p>
        </w:tc>
        <w:tc>
          <w:tcPr>
            <w:tcW w:w="5746" w:type="dxa"/>
            <w:tcBorders>
              <w:top w:val="single" w:sz="6" w:space="0" w:color="auto"/>
              <w:left w:val="single" w:sz="6" w:space="0" w:color="auto"/>
              <w:bottom w:val="single" w:sz="6" w:space="0" w:color="auto"/>
              <w:right w:val="single" w:sz="6" w:space="0" w:color="auto"/>
            </w:tcBorders>
            <w:vAlign w:val="center"/>
          </w:tcPr>
          <w:p w14:paraId="3B202108"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Каждое изображение должно быть заполнено дополнительными битами, при необходимости, чтобы завершиться на границе интегрального байта </w:t>
            </w:r>
          </w:p>
        </w:tc>
        <w:tc>
          <w:tcPr>
            <w:tcW w:w="888" w:type="dxa"/>
            <w:tcBorders>
              <w:top w:val="single" w:sz="6" w:space="0" w:color="auto"/>
              <w:left w:val="single" w:sz="6" w:space="0" w:color="auto"/>
              <w:bottom w:val="single" w:sz="6" w:space="0" w:color="auto"/>
              <w:right w:val="single" w:sz="6" w:space="0" w:color="auto"/>
            </w:tcBorders>
          </w:tcPr>
          <w:p w14:paraId="5AA00433"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1</w:t>
            </w:r>
          </w:p>
        </w:tc>
        <w:tc>
          <w:tcPr>
            <w:tcW w:w="725" w:type="dxa"/>
            <w:tcBorders>
              <w:top w:val="single" w:sz="6" w:space="0" w:color="auto"/>
              <w:left w:val="single" w:sz="6" w:space="0" w:color="auto"/>
              <w:bottom w:val="single" w:sz="6" w:space="0" w:color="auto"/>
              <w:right w:val="single" w:sz="6" w:space="0" w:color="auto"/>
            </w:tcBorders>
          </w:tcPr>
          <w:p w14:paraId="47CDFFA1"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M</w:t>
            </w:r>
          </w:p>
        </w:tc>
        <w:tc>
          <w:tcPr>
            <w:tcW w:w="725" w:type="dxa"/>
            <w:tcBorders>
              <w:top w:val="single" w:sz="6" w:space="0" w:color="auto"/>
              <w:left w:val="single" w:sz="6" w:space="0" w:color="auto"/>
              <w:bottom w:val="single" w:sz="6" w:space="0" w:color="auto"/>
              <w:right w:val="single" w:sz="6" w:space="0" w:color="auto"/>
            </w:tcBorders>
          </w:tcPr>
          <w:p w14:paraId="44D49AEE"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5" w:type="dxa"/>
            <w:tcBorders>
              <w:top w:val="single" w:sz="6" w:space="0" w:color="auto"/>
              <w:left w:val="single" w:sz="6" w:space="0" w:color="auto"/>
              <w:bottom w:val="single" w:sz="6" w:space="0" w:color="auto"/>
              <w:right w:val="single" w:sz="6" w:space="0" w:color="auto"/>
            </w:tcBorders>
          </w:tcPr>
          <w:p w14:paraId="2B4875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20" w:type="dxa"/>
            <w:tcBorders>
              <w:top w:val="single" w:sz="6" w:space="0" w:color="auto"/>
              <w:left w:val="single" w:sz="6" w:space="0" w:color="auto"/>
              <w:bottom w:val="single" w:sz="6" w:space="0" w:color="auto"/>
              <w:right w:val="single" w:sz="6" w:space="0" w:color="auto"/>
            </w:tcBorders>
          </w:tcPr>
          <w:p w14:paraId="15C9DB54"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730" w:type="dxa"/>
            <w:tcBorders>
              <w:top w:val="single" w:sz="6" w:space="0" w:color="auto"/>
              <w:left w:val="single" w:sz="6" w:space="0" w:color="auto"/>
              <w:bottom w:val="single" w:sz="6" w:space="0" w:color="auto"/>
              <w:right w:val="single" w:sz="6" w:space="0" w:color="auto"/>
            </w:tcBorders>
          </w:tcPr>
          <w:p w14:paraId="7BEFE7C0" w14:textId="77777777" w:rsidR="009B18CB" w:rsidRPr="00065EB4" w:rsidRDefault="009B18CB" w:rsidP="007313C2">
            <w:pPr>
              <w:pStyle w:val="Style9"/>
              <w:widowControl/>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Y</w:t>
            </w:r>
          </w:p>
        </w:tc>
        <w:tc>
          <w:tcPr>
            <w:tcW w:w="883" w:type="dxa"/>
            <w:tcBorders>
              <w:top w:val="single" w:sz="6" w:space="0" w:color="auto"/>
              <w:left w:val="single" w:sz="6" w:space="0" w:color="auto"/>
              <w:bottom w:val="single" w:sz="6" w:space="0" w:color="auto"/>
              <w:right w:val="single" w:sz="6" w:space="0" w:color="auto"/>
            </w:tcBorders>
          </w:tcPr>
          <w:p w14:paraId="3D9AA078" w14:textId="77777777" w:rsidR="009B18CB" w:rsidRPr="00065EB4" w:rsidRDefault="009B18CB" w:rsidP="007313C2">
            <w:pPr>
              <w:pStyle w:val="Style62"/>
              <w:widowControl/>
              <w:jc w:val="both"/>
              <w:rPr>
                <w:rFonts w:ascii="Times New Roman" w:hAnsi="Times New Roman" w:cs="Times New Roman"/>
              </w:rPr>
            </w:pPr>
          </w:p>
        </w:tc>
        <w:tc>
          <w:tcPr>
            <w:tcW w:w="1114" w:type="dxa"/>
            <w:tcBorders>
              <w:top w:val="single" w:sz="6" w:space="0" w:color="auto"/>
              <w:left w:val="single" w:sz="6" w:space="0" w:color="auto"/>
              <w:bottom w:val="single" w:sz="6" w:space="0" w:color="auto"/>
              <w:right w:val="single" w:sz="6" w:space="0" w:color="auto"/>
            </w:tcBorders>
          </w:tcPr>
          <w:p w14:paraId="700AEED6" w14:textId="77777777" w:rsidR="009B18CB" w:rsidRPr="00065EB4" w:rsidRDefault="009B18CB" w:rsidP="007313C2">
            <w:pPr>
              <w:pStyle w:val="Style62"/>
              <w:widowControl/>
              <w:jc w:val="both"/>
              <w:rPr>
                <w:rFonts w:ascii="Times New Roman" w:hAnsi="Times New Roman" w:cs="Times New Roman"/>
              </w:rPr>
            </w:pPr>
          </w:p>
        </w:tc>
        <w:tc>
          <w:tcPr>
            <w:tcW w:w="926" w:type="dxa"/>
            <w:tcBorders>
              <w:top w:val="single" w:sz="6" w:space="0" w:color="auto"/>
              <w:left w:val="single" w:sz="6" w:space="0" w:color="auto"/>
              <w:bottom w:val="single" w:sz="6" w:space="0" w:color="auto"/>
              <w:right w:val="single" w:sz="6" w:space="0" w:color="auto"/>
            </w:tcBorders>
          </w:tcPr>
          <w:p w14:paraId="6E798060" w14:textId="77777777" w:rsidR="009B18CB" w:rsidRPr="00065EB4" w:rsidRDefault="009B18CB" w:rsidP="007313C2">
            <w:pPr>
              <w:pStyle w:val="Style62"/>
              <w:widowControl/>
              <w:jc w:val="both"/>
              <w:rPr>
                <w:rFonts w:ascii="Times New Roman" w:hAnsi="Times New Roman" w:cs="Times New Roman"/>
              </w:rPr>
            </w:pPr>
          </w:p>
        </w:tc>
      </w:tr>
    </w:tbl>
    <w:p w14:paraId="7269ECBD" w14:textId="77777777" w:rsidR="009B18CB" w:rsidRDefault="009B18CB" w:rsidP="009B18CB">
      <w:pPr>
        <w:pStyle w:val="Style20"/>
        <w:widowControl/>
        <w:ind w:firstLine="709"/>
        <w:jc w:val="both"/>
        <w:rPr>
          <w:rStyle w:val="FontStyle112"/>
          <w:rFonts w:ascii="Times New Roman" w:hAnsi="Times New Roman" w:cs="Times New Roman"/>
          <w:color w:val="auto"/>
          <w:sz w:val="24"/>
          <w:szCs w:val="24"/>
          <w:lang w:eastAsia="en-US"/>
        </w:rPr>
      </w:pPr>
    </w:p>
    <w:p w14:paraId="64AC027F" w14:textId="77777777" w:rsidR="007313C2" w:rsidRPr="007313C2" w:rsidRDefault="007313C2" w:rsidP="007313C2">
      <w:pPr>
        <w:pStyle w:val="Style8"/>
        <w:widowControl/>
        <w:ind w:firstLine="709"/>
        <w:jc w:val="both"/>
        <w:rPr>
          <w:rStyle w:val="FontStyle98"/>
          <w:rFonts w:ascii="Times New Roman" w:hAnsi="Times New Roman" w:cs="Times New Roman"/>
          <w:b w:val="0"/>
          <w:sz w:val="20"/>
          <w:szCs w:val="20"/>
          <w:lang w:eastAsia="en-US"/>
        </w:rPr>
      </w:pPr>
      <w:r w:rsidRPr="007313C2">
        <w:rPr>
          <w:rStyle w:val="FontStyle98"/>
          <w:rFonts w:ascii="Times New Roman" w:hAnsi="Times New Roman" w:cs="Times New Roman"/>
          <w:b w:val="0"/>
          <w:sz w:val="20"/>
          <w:szCs w:val="20"/>
          <w:lang w:eastAsia="en-US"/>
        </w:rPr>
        <w:t>Примечания</w:t>
      </w:r>
    </w:p>
    <w:p w14:paraId="35E8BB72" w14:textId="77777777" w:rsidR="007313C2" w:rsidRPr="007313C2" w:rsidRDefault="007313C2" w:rsidP="007313C2">
      <w:pPr>
        <w:pStyle w:val="Style11"/>
        <w:widowControl/>
        <w:ind w:firstLine="709"/>
        <w:jc w:val="both"/>
        <w:rPr>
          <w:rStyle w:val="FontStyle112"/>
          <w:rFonts w:ascii="Times New Roman" w:hAnsi="Times New Roman" w:cs="Times New Roman"/>
          <w:sz w:val="20"/>
          <w:szCs w:val="20"/>
          <w:lang w:eastAsia="en-US"/>
        </w:rPr>
      </w:pPr>
      <w:r>
        <w:rPr>
          <w:rStyle w:val="FontStyle112"/>
          <w:rFonts w:ascii="Times New Roman" w:hAnsi="Times New Roman" w:cs="Times New Roman"/>
          <w:sz w:val="20"/>
          <w:szCs w:val="20"/>
          <w:lang w:eastAsia="en-US"/>
        </w:rPr>
        <w:t xml:space="preserve">1 </w:t>
      </w:r>
      <w:r w:rsidRPr="007313C2">
        <w:rPr>
          <w:rStyle w:val="FontStyle112"/>
          <w:rFonts w:ascii="Times New Roman" w:hAnsi="Times New Roman" w:cs="Times New Roman"/>
          <w:sz w:val="20"/>
          <w:szCs w:val="20"/>
          <w:lang w:eastAsia="en-US"/>
        </w:rPr>
        <w:t>Следующие краткие примечания предоставляют более подробную информацию о том, почему отдельное тестовое утверждение на соответствие не указано для соответствующего требования (требований):</w:t>
      </w:r>
    </w:p>
    <w:p w14:paraId="3C6BE12D" w14:textId="77777777" w:rsidR="007313C2" w:rsidRPr="007313C2" w:rsidRDefault="007313C2" w:rsidP="007313C2">
      <w:pPr>
        <w:pStyle w:val="Style11"/>
        <w:widowControl/>
        <w:ind w:firstLine="709"/>
        <w:jc w:val="both"/>
        <w:rPr>
          <w:rStyle w:val="FontStyle112"/>
          <w:rFonts w:ascii="Times New Roman" w:hAnsi="Times New Roman" w:cs="Times New Roman"/>
          <w:sz w:val="20"/>
          <w:szCs w:val="20"/>
          <w:lang w:eastAsia="en-US"/>
        </w:rPr>
      </w:pPr>
      <w:r>
        <w:rPr>
          <w:rStyle w:val="FontStyle112"/>
          <w:rFonts w:ascii="Times New Roman" w:hAnsi="Times New Roman" w:cs="Times New Roman"/>
          <w:sz w:val="20"/>
          <w:szCs w:val="20"/>
          <w:lang w:eastAsia="en-US"/>
        </w:rPr>
        <w:t xml:space="preserve">2 </w:t>
      </w:r>
      <w:r w:rsidRPr="007313C2">
        <w:rPr>
          <w:rStyle w:val="FontStyle112"/>
          <w:rFonts w:ascii="Times New Roman" w:hAnsi="Times New Roman" w:cs="Times New Roman"/>
          <w:sz w:val="20"/>
          <w:szCs w:val="20"/>
          <w:lang w:eastAsia="en-US"/>
        </w:rPr>
        <w:t>O1 - Утверждение уровня 3 слишком сложно проверить. Метод испытания на соответствие IUT или BDIR этому обязательному требованию основного стандарта не определен.</w:t>
      </w:r>
    </w:p>
    <w:p w14:paraId="11AA503F" w14:textId="77777777" w:rsidR="009B18CB" w:rsidRDefault="009B18CB" w:rsidP="009B18CB">
      <w:pPr>
        <w:pStyle w:val="Style20"/>
        <w:widowControl/>
        <w:ind w:firstLine="709"/>
        <w:jc w:val="both"/>
        <w:rPr>
          <w:rStyle w:val="FontStyle112"/>
          <w:rFonts w:ascii="Times New Roman" w:hAnsi="Times New Roman" w:cs="Times New Roman"/>
          <w:color w:val="auto"/>
          <w:sz w:val="24"/>
          <w:szCs w:val="24"/>
          <w:lang w:eastAsia="en-US"/>
        </w:rPr>
      </w:pPr>
    </w:p>
    <w:p w14:paraId="4DD52CA5" w14:textId="77777777" w:rsidR="009B18CB" w:rsidRPr="00065EB4" w:rsidRDefault="009B18CB" w:rsidP="009B18CB">
      <w:pPr>
        <w:pStyle w:val="Style20"/>
        <w:widowControl/>
        <w:ind w:firstLine="709"/>
        <w:jc w:val="both"/>
        <w:rPr>
          <w:rStyle w:val="FontStyle112"/>
          <w:rFonts w:ascii="Times New Roman" w:hAnsi="Times New Roman" w:cs="Times New Roman"/>
          <w:color w:val="auto"/>
          <w:sz w:val="24"/>
          <w:szCs w:val="24"/>
          <w:lang w:eastAsia="en-US"/>
        </w:rPr>
      </w:pPr>
    </w:p>
    <w:p w14:paraId="061E92C8" w14:textId="77777777" w:rsidR="00EF5849" w:rsidRPr="00065EB4" w:rsidRDefault="00EF5849" w:rsidP="0013555A">
      <w:pPr>
        <w:pStyle w:val="Style10"/>
        <w:widowControl/>
        <w:ind w:firstLine="709"/>
        <w:jc w:val="both"/>
        <w:rPr>
          <w:rStyle w:val="FontStyle102"/>
          <w:rFonts w:ascii="Times New Roman" w:hAnsi="Times New Roman" w:cs="Times New Roman"/>
          <w:color w:val="auto"/>
          <w:sz w:val="24"/>
          <w:szCs w:val="24"/>
          <w:lang w:eastAsia="en-US"/>
        </w:rPr>
        <w:sectPr w:rsidR="00EF5849" w:rsidRPr="00065EB4" w:rsidSect="009B18CB">
          <w:pgSz w:w="16834" w:h="11909" w:orient="landscape"/>
          <w:pgMar w:top="1418" w:right="1418" w:bottom="1134" w:left="1418" w:header="720" w:footer="720" w:gutter="0"/>
          <w:cols w:space="720"/>
          <w:noEndnote/>
          <w:titlePg/>
          <w:docGrid w:linePitch="326"/>
        </w:sectPr>
      </w:pPr>
    </w:p>
    <w:p w14:paraId="5DF1B827" w14:textId="77777777" w:rsidR="007313C2" w:rsidRPr="00065EB4" w:rsidRDefault="007313C2" w:rsidP="007313C2">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lastRenderedPageBreak/>
        <w:t>A.3 Таблица тестовых утверждений</w:t>
      </w:r>
    </w:p>
    <w:p w14:paraId="1D32A489" w14:textId="77777777" w:rsidR="007313C2" w:rsidRPr="00065EB4" w:rsidRDefault="007313C2" w:rsidP="007313C2">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A.3.1 Утверждения на соответствие уровня 1 и уровня 2 для общих требований</w:t>
      </w:r>
    </w:p>
    <w:p w14:paraId="3ADED29E" w14:textId="77777777" w:rsidR="00F7088A" w:rsidRDefault="00F7088A" w:rsidP="007313C2">
      <w:pPr>
        <w:pStyle w:val="Style20"/>
        <w:widowControl/>
        <w:ind w:firstLine="709"/>
        <w:jc w:val="both"/>
        <w:rPr>
          <w:rStyle w:val="FontStyle112"/>
          <w:rFonts w:ascii="Times New Roman" w:hAnsi="Times New Roman" w:cs="Times New Roman"/>
          <w:sz w:val="24"/>
          <w:szCs w:val="24"/>
          <w:lang w:eastAsia="en-US"/>
        </w:rPr>
      </w:pPr>
    </w:p>
    <w:p w14:paraId="1142CFBE" w14:textId="77777777" w:rsidR="00F7088A" w:rsidRPr="00065EB4" w:rsidRDefault="00F7088A" w:rsidP="00F7088A">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A.3 Таблица тестовых утверждений для записей с двоичным кодированием</w:t>
      </w:r>
    </w:p>
    <w:p w14:paraId="4B28656B" w14:textId="77777777" w:rsidR="00F7088A" w:rsidRDefault="00F7088A" w:rsidP="00F7088A">
      <w:pPr>
        <w:pStyle w:val="Style5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Отдельные тестовые утверждения, необходимые для испытания на соответствие двоичных записей этому документу, перечислены в таблице A.2, которая занимает несколько страниц. 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 Нормативные требования этого документа, обобщенные в таблице A.1, указаны в таблицах.</w:t>
      </w:r>
    </w:p>
    <w:p w14:paraId="67C798F4" w14:textId="77777777" w:rsidR="00F7088A" w:rsidRDefault="00F7088A" w:rsidP="007313C2">
      <w:pPr>
        <w:pStyle w:val="Style20"/>
        <w:widowControl/>
        <w:ind w:firstLine="709"/>
        <w:jc w:val="both"/>
        <w:rPr>
          <w:rStyle w:val="FontStyle112"/>
          <w:rFonts w:ascii="Times New Roman" w:hAnsi="Times New Roman" w:cs="Times New Roman"/>
          <w:sz w:val="24"/>
          <w:szCs w:val="24"/>
          <w:lang w:eastAsia="en-US"/>
        </w:rPr>
      </w:pPr>
    </w:p>
    <w:p w14:paraId="6F43B5BC"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p>
    <w:p w14:paraId="139FD91F"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76593C6C"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sectPr w:rsidR="007313C2" w:rsidSect="0013555A">
          <w:pgSz w:w="11909" w:h="16834"/>
          <w:pgMar w:top="1418" w:right="1134" w:bottom="1418" w:left="1418" w:header="720" w:footer="720" w:gutter="0"/>
          <w:cols w:space="720"/>
          <w:noEndnote/>
          <w:titlePg/>
          <w:docGrid w:linePitch="326"/>
        </w:sectPr>
      </w:pPr>
    </w:p>
    <w:p w14:paraId="586FE3FC" w14:textId="77777777" w:rsidR="00F7088A" w:rsidRPr="00065EB4" w:rsidRDefault="00F7088A" w:rsidP="00F7088A">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lastRenderedPageBreak/>
        <w:t>Таблица A.2 — Тестовые утверждения на соответствие уровня 1 и уровня 2 для всех записей с двоичным кодированием</w:t>
      </w:r>
    </w:p>
    <w:tbl>
      <w:tblPr>
        <w:tblW w:w="15767" w:type="dxa"/>
        <w:jc w:val="center"/>
        <w:tblLayout w:type="fixed"/>
        <w:tblCellMar>
          <w:left w:w="40" w:type="dxa"/>
          <w:right w:w="40" w:type="dxa"/>
        </w:tblCellMar>
        <w:tblLook w:val="0000" w:firstRow="0" w:lastRow="0" w:firstColumn="0" w:lastColumn="0" w:noHBand="0" w:noVBand="0"/>
      </w:tblPr>
      <w:tblGrid>
        <w:gridCol w:w="743"/>
        <w:gridCol w:w="1426"/>
        <w:gridCol w:w="1272"/>
        <w:gridCol w:w="758"/>
        <w:gridCol w:w="3917"/>
        <w:gridCol w:w="1123"/>
        <w:gridCol w:w="2986"/>
        <w:gridCol w:w="115"/>
        <w:gridCol w:w="720"/>
        <w:gridCol w:w="883"/>
        <w:gridCol w:w="1085"/>
        <w:gridCol w:w="739"/>
      </w:tblGrid>
      <w:tr w:rsidR="007313C2" w:rsidRPr="00065EB4" w14:paraId="01568119" w14:textId="77777777" w:rsidTr="00AB1399">
        <w:trPr>
          <w:trHeight w:val="389"/>
          <w:jc w:val="center"/>
        </w:trPr>
        <w:tc>
          <w:tcPr>
            <w:tcW w:w="7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78A11FD" w14:textId="77777777" w:rsidR="007313C2" w:rsidRPr="00065EB4" w:rsidRDefault="007313C2" w:rsidP="00AB1399">
            <w:pPr>
              <w:pStyle w:val="Style25"/>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Номер испытания</w:t>
            </w:r>
          </w:p>
        </w:tc>
        <w:tc>
          <w:tcPr>
            <w:tcW w:w="142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6E0EFC6" w14:textId="77777777" w:rsidR="007313C2" w:rsidRPr="00065EB4" w:rsidRDefault="007313C2" w:rsidP="00AB1399">
            <w:pPr>
              <w:pStyle w:val="Style25"/>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Ссылки</w:t>
            </w:r>
          </w:p>
        </w:tc>
        <w:tc>
          <w:tcPr>
            <w:tcW w:w="127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5B691A" w14:textId="77777777" w:rsidR="007313C2" w:rsidRPr="00065EB4" w:rsidRDefault="007313C2" w:rsidP="00AB1399">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Идентификатор требования</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DBF30B" w14:textId="77777777" w:rsidR="007313C2" w:rsidRPr="00065EB4" w:rsidRDefault="007313C2" w:rsidP="00AB1399">
            <w:pPr>
              <w:pStyle w:val="Style25"/>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Уровень</w:t>
            </w:r>
          </w:p>
        </w:tc>
        <w:tc>
          <w:tcPr>
            <w:tcW w:w="391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07DCB7" w14:textId="77777777" w:rsidR="007313C2" w:rsidRPr="00065EB4" w:rsidRDefault="007313C2" w:rsidP="00AB1399">
            <w:pPr>
              <w:pStyle w:val="Style25"/>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 поля</w:t>
            </w:r>
          </w:p>
        </w:tc>
        <w:tc>
          <w:tcPr>
            <w:tcW w:w="112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0AB2BBA" w14:textId="77777777" w:rsidR="007313C2" w:rsidRPr="00065EB4" w:rsidRDefault="007313C2" w:rsidP="00AB1399">
            <w:pPr>
              <w:pStyle w:val="Style25"/>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Оператор</w:t>
            </w:r>
          </w:p>
        </w:tc>
        <w:tc>
          <w:tcPr>
            <w:tcW w:w="29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1B950D9" w14:textId="77777777" w:rsidR="007313C2" w:rsidRPr="00065EB4" w:rsidRDefault="007313C2" w:rsidP="00AB1399">
            <w:pPr>
              <w:pStyle w:val="Style25"/>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Операнд</w:t>
            </w:r>
          </w:p>
        </w:tc>
        <w:tc>
          <w:tcPr>
            <w:tcW w:w="835"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D5F32E1" w14:textId="77777777" w:rsidR="007313C2" w:rsidRPr="00065EB4" w:rsidRDefault="007313C2" w:rsidP="00AB1399">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Примечание по испытанию</w:t>
            </w:r>
          </w:p>
        </w:tc>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2FB55D" w14:textId="77777777" w:rsidR="007313C2" w:rsidRPr="00065EB4" w:rsidRDefault="007313C2" w:rsidP="00AB1399">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Поддержка IUT</w:t>
            </w:r>
          </w:p>
        </w:tc>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4D702D" w14:textId="77777777" w:rsidR="007313C2" w:rsidRPr="00065EB4" w:rsidRDefault="007313C2" w:rsidP="00AB1399">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Поддерживаемый диапазон</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AD53B74" w14:textId="77777777" w:rsidR="007313C2" w:rsidRPr="00065EB4" w:rsidRDefault="007313C2" w:rsidP="00AB1399">
            <w:pPr>
              <w:pStyle w:val="Style57"/>
              <w:widowControl/>
              <w:ind w:firstLine="709"/>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Результат испытания</w:t>
            </w:r>
          </w:p>
        </w:tc>
      </w:tr>
      <w:tr w:rsidR="007313C2" w:rsidRPr="00065EB4" w14:paraId="0B9FE212" w14:textId="77777777" w:rsidTr="00AB1399">
        <w:trPr>
          <w:trHeight w:val="254"/>
          <w:jc w:val="center"/>
        </w:trPr>
        <w:tc>
          <w:tcPr>
            <w:tcW w:w="15767" w:type="dxa"/>
            <w:gridSpan w:val="12"/>
            <w:tcBorders>
              <w:top w:val="single" w:sz="6" w:space="0" w:color="auto"/>
              <w:left w:val="single" w:sz="6" w:space="0" w:color="auto"/>
              <w:bottom w:val="single" w:sz="6" w:space="0" w:color="auto"/>
              <w:right w:val="single" w:sz="6" w:space="0" w:color="auto"/>
            </w:tcBorders>
          </w:tcPr>
          <w:p w14:paraId="6EA35925" w14:textId="77777777" w:rsidR="007313C2" w:rsidRPr="00065EB4" w:rsidRDefault="007313C2" w:rsidP="00AB1399">
            <w:pPr>
              <w:pStyle w:val="Style25"/>
              <w:widowControl/>
              <w:ind w:firstLine="709"/>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Общий заголовок</w:t>
            </w:r>
          </w:p>
        </w:tc>
      </w:tr>
      <w:tr w:rsidR="007313C2" w:rsidRPr="00065EB4" w14:paraId="3F299F97"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0FB094B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w:t>
            </w:r>
          </w:p>
        </w:tc>
        <w:tc>
          <w:tcPr>
            <w:tcW w:w="1426" w:type="dxa"/>
            <w:tcBorders>
              <w:top w:val="single" w:sz="6" w:space="0" w:color="auto"/>
              <w:left w:val="single" w:sz="6" w:space="0" w:color="auto"/>
              <w:bottom w:val="single" w:sz="6" w:space="0" w:color="auto"/>
              <w:right w:val="single" w:sz="6" w:space="0" w:color="auto"/>
            </w:tcBorders>
          </w:tcPr>
          <w:p w14:paraId="0445476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1, 7.1</w:t>
            </w:r>
          </w:p>
        </w:tc>
        <w:tc>
          <w:tcPr>
            <w:tcW w:w="1272" w:type="dxa"/>
            <w:tcBorders>
              <w:top w:val="single" w:sz="6" w:space="0" w:color="auto"/>
              <w:left w:val="single" w:sz="6" w:space="0" w:color="auto"/>
              <w:bottom w:val="single" w:sz="6" w:space="0" w:color="auto"/>
              <w:right w:val="single" w:sz="6" w:space="0" w:color="auto"/>
            </w:tcBorders>
          </w:tcPr>
          <w:p w14:paraId="70D22DD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 R-2, R-20</w:t>
            </w:r>
          </w:p>
        </w:tc>
        <w:tc>
          <w:tcPr>
            <w:tcW w:w="758" w:type="dxa"/>
            <w:tcBorders>
              <w:top w:val="single" w:sz="6" w:space="0" w:color="auto"/>
              <w:left w:val="single" w:sz="6" w:space="0" w:color="auto"/>
              <w:bottom w:val="single" w:sz="6" w:space="0" w:color="auto"/>
              <w:right w:val="single" w:sz="6" w:space="0" w:color="auto"/>
            </w:tcBorders>
          </w:tcPr>
          <w:p w14:paraId="4A3553A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7AD69FC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формата</w:t>
            </w:r>
          </w:p>
        </w:tc>
        <w:tc>
          <w:tcPr>
            <w:tcW w:w="1123" w:type="dxa"/>
            <w:tcBorders>
              <w:top w:val="single" w:sz="6" w:space="0" w:color="auto"/>
              <w:left w:val="single" w:sz="6" w:space="0" w:color="auto"/>
              <w:bottom w:val="single" w:sz="6" w:space="0" w:color="auto"/>
              <w:right w:val="single" w:sz="6" w:space="0" w:color="auto"/>
            </w:tcBorders>
          </w:tcPr>
          <w:p w14:paraId="16BD8AE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0085F36C"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49495200</w:t>
            </w:r>
            <w:r w:rsidRPr="00065EB4">
              <w:rPr>
                <w:rStyle w:val="FontStyle110"/>
                <w:rFonts w:ascii="Times New Roman" w:hAnsi="Times New Roman" w:cs="Times New Roman"/>
                <w:sz w:val="24"/>
                <w:szCs w:val="24"/>
                <w:lang w:eastAsia="en-US"/>
              </w:rPr>
              <w:t>Hex</w:t>
            </w:r>
          </w:p>
        </w:tc>
        <w:tc>
          <w:tcPr>
            <w:tcW w:w="835" w:type="dxa"/>
            <w:gridSpan w:val="2"/>
            <w:tcBorders>
              <w:top w:val="single" w:sz="6" w:space="0" w:color="auto"/>
              <w:left w:val="single" w:sz="6" w:space="0" w:color="auto"/>
              <w:bottom w:val="single" w:sz="6" w:space="0" w:color="auto"/>
              <w:right w:val="single" w:sz="6" w:space="0" w:color="auto"/>
            </w:tcBorders>
          </w:tcPr>
          <w:p w14:paraId="2DD81841"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56273AEC"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A0C55C0"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6427906"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BF6B6BE"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3ADC377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T-2</w:t>
            </w:r>
          </w:p>
        </w:tc>
        <w:tc>
          <w:tcPr>
            <w:tcW w:w="1426" w:type="dxa"/>
            <w:tcBorders>
              <w:top w:val="single" w:sz="6" w:space="0" w:color="auto"/>
              <w:left w:val="single" w:sz="6" w:space="0" w:color="auto"/>
              <w:bottom w:val="single" w:sz="6" w:space="0" w:color="auto"/>
              <w:right w:val="single" w:sz="6" w:space="0" w:color="auto"/>
            </w:tcBorders>
          </w:tcPr>
          <w:p w14:paraId="2D49121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1, 7.1</w:t>
            </w:r>
          </w:p>
        </w:tc>
        <w:tc>
          <w:tcPr>
            <w:tcW w:w="1272" w:type="dxa"/>
            <w:tcBorders>
              <w:top w:val="single" w:sz="6" w:space="0" w:color="auto"/>
              <w:left w:val="single" w:sz="6" w:space="0" w:color="auto"/>
              <w:bottom w:val="single" w:sz="6" w:space="0" w:color="auto"/>
              <w:right w:val="single" w:sz="6" w:space="0" w:color="auto"/>
            </w:tcBorders>
          </w:tcPr>
          <w:p w14:paraId="674712B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 R-2, R-20</w:t>
            </w:r>
          </w:p>
        </w:tc>
        <w:tc>
          <w:tcPr>
            <w:tcW w:w="758" w:type="dxa"/>
            <w:tcBorders>
              <w:top w:val="single" w:sz="6" w:space="0" w:color="auto"/>
              <w:left w:val="single" w:sz="6" w:space="0" w:color="auto"/>
              <w:bottom w:val="single" w:sz="6" w:space="0" w:color="auto"/>
              <w:right w:val="single" w:sz="6" w:space="0" w:color="auto"/>
            </w:tcBorders>
          </w:tcPr>
          <w:p w14:paraId="2CA57F4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640F776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формата</w:t>
            </w:r>
          </w:p>
        </w:tc>
        <w:tc>
          <w:tcPr>
            <w:tcW w:w="1123" w:type="dxa"/>
            <w:tcBorders>
              <w:top w:val="single" w:sz="6" w:space="0" w:color="auto"/>
              <w:left w:val="single" w:sz="6" w:space="0" w:color="auto"/>
              <w:bottom w:val="single" w:sz="6" w:space="0" w:color="auto"/>
              <w:right w:val="single" w:sz="6" w:space="0" w:color="auto"/>
            </w:tcBorders>
          </w:tcPr>
          <w:p w14:paraId="4064198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NEQ</w:t>
            </w:r>
          </w:p>
        </w:tc>
        <w:tc>
          <w:tcPr>
            <w:tcW w:w="2986" w:type="dxa"/>
            <w:tcBorders>
              <w:top w:val="single" w:sz="6" w:space="0" w:color="auto"/>
              <w:left w:val="single" w:sz="6" w:space="0" w:color="auto"/>
              <w:bottom w:val="single" w:sz="6" w:space="0" w:color="auto"/>
              <w:right w:val="single" w:sz="6" w:space="0" w:color="auto"/>
            </w:tcBorders>
          </w:tcPr>
          <w:p w14:paraId="5B3561CF"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00524949</w:t>
            </w:r>
            <w:r w:rsidRPr="00065EB4">
              <w:rPr>
                <w:rStyle w:val="FontStyle110"/>
                <w:rFonts w:ascii="Times New Roman" w:hAnsi="Times New Roman" w:cs="Times New Roman"/>
                <w:sz w:val="24"/>
                <w:szCs w:val="24"/>
                <w:lang w:eastAsia="en-US"/>
              </w:rPr>
              <w:t>Hex</w:t>
            </w:r>
          </w:p>
        </w:tc>
        <w:tc>
          <w:tcPr>
            <w:tcW w:w="835" w:type="dxa"/>
            <w:gridSpan w:val="2"/>
            <w:tcBorders>
              <w:top w:val="single" w:sz="6" w:space="0" w:color="auto"/>
              <w:left w:val="single" w:sz="6" w:space="0" w:color="auto"/>
              <w:bottom w:val="single" w:sz="6" w:space="0" w:color="auto"/>
              <w:right w:val="single" w:sz="6" w:space="0" w:color="auto"/>
            </w:tcBorders>
          </w:tcPr>
          <w:p w14:paraId="29F61A6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883" w:type="dxa"/>
            <w:tcBorders>
              <w:top w:val="single" w:sz="6" w:space="0" w:color="auto"/>
              <w:left w:val="single" w:sz="6" w:space="0" w:color="auto"/>
              <w:bottom w:val="single" w:sz="6" w:space="0" w:color="auto"/>
              <w:right w:val="single" w:sz="6" w:space="0" w:color="auto"/>
            </w:tcBorders>
          </w:tcPr>
          <w:p w14:paraId="615F4026"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E2CD922"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992B356"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701E4D7E"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52CD825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w:t>
            </w:r>
          </w:p>
        </w:tc>
        <w:tc>
          <w:tcPr>
            <w:tcW w:w="1426" w:type="dxa"/>
            <w:tcBorders>
              <w:top w:val="single" w:sz="6" w:space="0" w:color="auto"/>
              <w:left w:val="single" w:sz="6" w:space="0" w:color="auto"/>
              <w:bottom w:val="single" w:sz="6" w:space="0" w:color="auto"/>
              <w:right w:val="single" w:sz="6" w:space="0" w:color="auto"/>
            </w:tcBorders>
          </w:tcPr>
          <w:p w14:paraId="310D61D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2, 7.1</w:t>
            </w:r>
          </w:p>
        </w:tc>
        <w:tc>
          <w:tcPr>
            <w:tcW w:w="1272" w:type="dxa"/>
            <w:tcBorders>
              <w:top w:val="single" w:sz="6" w:space="0" w:color="auto"/>
              <w:left w:val="single" w:sz="6" w:space="0" w:color="auto"/>
              <w:bottom w:val="single" w:sz="6" w:space="0" w:color="auto"/>
              <w:right w:val="single" w:sz="6" w:space="0" w:color="auto"/>
            </w:tcBorders>
          </w:tcPr>
          <w:p w14:paraId="696EB3E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R-3, R-4, R-20</w:t>
            </w:r>
          </w:p>
        </w:tc>
        <w:tc>
          <w:tcPr>
            <w:tcW w:w="758" w:type="dxa"/>
            <w:tcBorders>
              <w:top w:val="single" w:sz="6" w:space="0" w:color="auto"/>
              <w:left w:val="single" w:sz="6" w:space="0" w:color="auto"/>
              <w:bottom w:val="single" w:sz="6" w:space="0" w:color="auto"/>
              <w:right w:val="single" w:sz="6" w:space="0" w:color="auto"/>
            </w:tcBorders>
          </w:tcPr>
          <w:p w14:paraId="56F9172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2CFA631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версии</w:t>
            </w:r>
          </w:p>
        </w:tc>
        <w:tc>
          <w:tcPr>
            <w:tcW w:w="1123" w:type="dxa"/>
            <w:tcBorders>
              <w:top w:val="single" w:sz="6" w:space="0" w:color="auto"/>
              <w:left w:val="single" w:sz="6" w:space="0" w:color="auto"/>
              <w:bottom w:val="single" w:sz="6" w:space="0" w:color="auto"/>
              <w:right w:val="single" w:sz="6" w:space="0" w:color="auto"/>
            </w:tcBorders>
          </w:tcPr>
          <w:p w14:paraId="1CB8A2C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724A81D0"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30323000</w:t>
            </w:r>
            <w:r w:rsidRPr="00065EB4">
              <w:rPr>
                <w:rStyle w:val="FontStyle110"/>
                <w:rFonts w:ascii="Times New Roman" w:hAnsi="Times New Roman" w:cs="Times New Roman"/>
                <w:sz w:val="24"/>
                <w:szCs w:val="24"/>
                <w:lang w:eastAsia="en-US"/>
              </w:rPr>
              <w:t>Hex</w:t>
            </w:r>
          </w:p>
        </w:tc>
        <w:tc>
          <w:tcPr>
            <w:tcW w:w="835" w:type="dxa"/>
            <w:gridSpan w:val="2"/>
            <w:tcBorders>
              <w:top w:val="single" w:sz="6" w:space="0" w:color="auto"/>
              <w:left w:val="single" w:sz="6" w:space="0" w:color="auto"/>
              <w:bottom w:val="single" w:sz="6" w:space="0" w:color="auto"/>
              <w:right w:val="single" w:sz="6" w:space="0" w:color="auto"/>
            </w:tcBorders>
          </w:tcPr>
          <w:p w14:paraId="2F63059F"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04DB5E63"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EC0A33A"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F42C8CD"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6D32102"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558FBFB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w:t>
            </w:r>
          </w:p>
        </w:tc>
        <w:tc>
          <w:tcPr>
            <w:tcW w:w="1426" w:type="dxa"/>
            <w:tcBorders>
              <w:top w:val="single" w:sz="6" w:space="0" w:color="auto"/>
              <w:left w:val="single" w:sz="6" w:space="0" w:color="auto"/>
              <w:bottom w:val="single" w:sz="6" w:space="0" w:color="auto"/>
              <w:right w:val="single" w:sz="6" w:space="0" w:color="auto"/>
            </w:tcBorders>
          </w:tcPr>
          <w:p w14:paraId="06BA29A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2, 7.1</w:t>
            </w:r>
          </w:p>
        </w:tc>
        <w:tc>
          <w:tcPr>
            <w:tcW w:w="1272" w:type="dxa"/>
            <w:tcBorders>
              <w:top w:val="single" w:sz="6" w:space="0" w:color="auto"/>
              <w:left w:val="single" w:sz="6" w:space="0" w:color="auto"/>
              <w:bottom w:val="single" w:sz="6" w:space="0" w:color="auto"/>
              <w:right w:val="single" w:sz="6" w:space="0" w:color="auto"/>
            </w:tcBorders>
          </w:tcPr>
          <w:p w14:paraId="2EDC5CD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R-3, R-4, R-20</w:t>
            </w:r>
          </w:p>
        </w:tc>
        <w:tc>
          <w:tcPr>
            <w:tcW w:w="758" w:type="dxa"/>
            <w:tcBorders>
              <w:top w:val="single" w:sz="6" w:space="0" w:color="auto"/>
              <w:left w:val="single" w:sz="6" w:space="0" w:color="auto"/>
              <w:bottom w:val="single" w:sz="6" w:space="0" w:color="auto"/>
              <w:right w:val="single" w:sz="6" w:space="0" w:color="auto"/>
            </w:tcBorders>
          </w:tcPr>
          <w:p w14:paraId="56E2329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3EBAC0B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версии</w:t>
            </w:r>
          </w:p>
        </w:tc>
        <w:tc>
          <w:tcPr>
            <w:tcW w:w="1123" w:type="dxa"/>
            <w:tcBorders>
              <w:top w:val="single" w:sz="6" w:space="0" w:color="auto"/>
              <w:left w:val="single" w:sz="6" w:space="0" w:color="auto"/>
              <w:bottom w:val="single" w:sz="6" w:space="0" w:color="auto"/>
              <w:right w:val="single" w:sz="6" w:space="0" w:color="auto"/>
            </w:tcBorders>
          </w:tcPr>
          <w:p w14:paraId="1D7EFBE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NEQ</w:t>
            </w:r>
          </w:p>
        </w:tc>
        <w:tc>
          <w:tcPr>
            <w:tcW w:w="2986" w:type="dxa"/>
            <w:tcBorders>
              <w:top w:val="single" w:sz="6" w:space="0" w:color="auto"/>
              <w:left w:val="single" w:sz="6" w:space="0" w:color="auto"/>
              <w:bottom w:val="single" w:sz="6" w:space="0" w:color="auto"/>
              <w:right w:val="single" w:sz="6" w:space="0" w:color="auto"/>
            </w:tcBorders>
          </w:tcPr>
          <w:p w14:paraId="2B919558"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00303230</w:t>
            </w:r>
            <w:r w:rsidRPr="00065EB4">
              <w:rPr>
                <w:rStyle w:val="FontStyle110"/>
                <w:rFonts w:ascii="Times New Roman" w:hAnsi="Times New Roman" w:cs="Times New Roman"/>
                <w:sz w:val="24"/>
                <w:szCs w:val="24"/>
                <w:lang w:eastAsia="en-US"/>
              </w:rPr>
              <w:t>Hex</w:t>
            </w:r>
          </w:p>
        </w:tc>
        <w:tc>
          <w:tcPr>
            <w:tcW w:w="835" w:type="dxa"/>
            <w:gridSpan w:val="2"/>
            <w:tcBorders>
              <w:top w:val="single" w:sz="6" w:space="0" w:color="auto"/>
              <w:left w:val="single" w:sz="6" w:space="0" w:color="auto"/>
              <w:bottom w:val="single" w:sz="6" w:space="0" w:color="auto"/>
              <w:right w:val="single" w:sz="6" w:space="0" w:color="auto"/>
            </w:tcBorders>
          </w:tcPr>
          <w:p w14:paraId="0B1B2A1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883" w:type="dxa"/>
            <w:tcBorders>
              <w:top w:val="single" w:sz="6" w:space="0" w:color="auto"/>
              <w:left w:val="single" w:sz="6" w:space="0" w:color="auto"/>
              <w:bottom w:val="single" w:sz="6" w:space="0" w:color="auto"/>
              <w:right w:val="single" w:sz="6" w:space="0" w:color="auto"/>
            </w:tcBorders>
          </w:tcPr>
          <w:p w14:paraId="2C295A2A"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974D97F"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2C8A79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FC7AAED" w14:textId="77777777" w:rsidTr="00AB1399">
        <w:trPr>
          <w:trHeight w:val="254"/>
          <w:jc w:val="center"/>
        </w:trPr>
        <w:tc>
          <w:tcPr>
            <w:tcW w:w="743" w:type="dxa"/>
            <w:tcBorders>
              <w:top w:val="single" w:sz="6" w:space="0" w:color="auto"/>
              <w:left w:val="single" w:sz="6" w:space="0" w:color="auto"/>
              <w:bottom w:val="single" w:sz="6" w:space="0" w:color="auto"/>
              <w:right w:val="single" w:sz="6" w:space="0" w:color="auto"/>
            </w:tcBorders>
          </w:tcPr>
          <w:p w14:paraId="6CA5FD9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T-5</w:t>
            </w:r>
          </w:p>
        </w:tc>
        <w:tc>
          <w:tcPr>
            <w:tcW w:w="1426" w:type="dxa"/>
            <w:tcBorders>
              <w:top w:val="single" w:sz="6" w:space="0" w:color="auto"/>
              <w:left w:val="single" w:sz="6" w:space="0" w:color="auto"/>
              <w:bottom w:val="single" w:sz="6" w:space="0" w:color="auto"/>
              <w:right w:val="single" w:sz="6" w:space="0" w:color="auto"/>
            </w:tcBorders>
          </w:tcPr>
          <w:p w14:paraId="36FDE4E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3</w:t>
            </w:r>
          </w:p>
        </w:tc>
        <w:tc>
          <w:tcPr>
            <w:tcW w:w="1272" w:type="dxa"/>
            <w:tcBorders>
              <w:top w:val="single" w:sz="6" w:space="0" w:color="auto"/>
              <w:left w:val="single" w:sz="6" w:space="0" w:color="auto"/>
              <w:bottom w:val="single" w:sz="6" w:space="0" w:color="auto"/>
              <w:right w:val="single" w:sz="6" w:space="0" w:color="auto"/>
            </w:tcBorders>
          </w:tcPr>
          <w:p w14:paraId="4543D03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R-5, R-6</w:t>
            </w:r>
          </w:p>
        </w:tc>
        <w:tc>
          <w:tcPr>
            <w:tcW w:w="758" w:type="dxa"/>
            <w:tcBorders>
              <w:top w:val="single" w:sz="6" w:space="0" w:color="auto"/>
              <w:left w:val="single" w:sz="6" w:space="0" w:color="auto"/>
              <w:bottom w:val="single" w:sz="6" w:space="0" w:color="auto"/>
              <w:right w:val="single" w:sz="6" w:space="0" w:color="auto"/>
            </w:tcBorders>
          </w:tcPr>
          <w:p w14:paraId="55983E8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4CA290E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записи</w:t>
            </w:r>
          </w:p>
        </w:tc>
        <w:tc>
          <w:tcPr>
            <w:tcW w:w="1123" w:type="dxa"/>
            <w:tcBorders>
              <w:top w:val="single" w:sz="6" w:space="0" w:color="auto"/>
              <w:left w:val="single" w:sz="6" w:space="0" w:color="auto"/>
              <w:bottom w:val="single" w:sz="6" w:space="0" w:color="auto"/>
              <w:right w:val="single" w:sz="6" w:space="0" w:color="auto"/>
            </w:tcBorders>
          </w:tcPr>
          <w:p w14:paraId="139D2CE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0FCF9A7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69-(2</w:t>
            </w:r>
            <w:r w:rsidRPr="00065EB4">
              <w:rPr>
                <w:rStyle w:val="FontStyle102"/>
                <w:rFonts w:ascii="Times New Roman" w:hAnsi="Times New Roman" w:cs="Times New Roman"/>
                <w:sz w:val="24"/>
                <w:szCs w:val="24"/>
                <w:vertAlign w:val="superscript"/>
                <w:lang w:eastAsia="en-US"/>
              </w:rPr>
              <w:t>32</w:t>
            </w:r>
            <w:r w:rsidRPr="00065EB4">
              <w:rPr>
                <w:rStyle w:val="FontStyle102"/>
                <w:rFonts w:ascii="Times New Roman" w:hAnsi="Times New Roman" w:cs="Times New Roman"/>
                <w:sz w:val="24"/>
                <w:szCs w:val="24"/>
                <w:lang w:eastAsia="en-US"/>
              </w:rPr>
              <w:t xml:space="preserve"> - 1)</w:t>
            </w:r>
          </w:p>
        </w:tc>
        <w:tc>
          <w:tcPr>
            <w:tcW w:w="835" w:type="dxa"/>
            <w:gridSpan w:val="2"/>
            <w:tcBorders>
              <w:top w:val="single" w:sz="6" w:space="0" w:color="auto"/>
              <w:left w:val="single" w:sz="6" w:space="0" w:color="auto"/>
              <w:bottom w:val="single" w:sz="6" w:space="0" w:color="auto"/>
              <w:right w:val="single" w:sz="6" w:space="0" w:color="auto"/>
            </w:tcBorders>
          </w:tcPr>
          <w:p w14:paraId="2A65A23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883" w:type="dxa"/>
            <w:tcBorders>
              <w:top w:val="single" w:sz="6" w:space="0" w:color="auto"/>
              <w:left w:val="single" w:sz="6" w:space="0" w:color="auto"/>
              <w:bottom w:val="single" w:sz="6" w:space="0" w:color="auto"/>
              <w:right w:val="single" w:sz="6" w:space="0" w:color="auto"/>
            </w:tcBorders>
          </w:tcPr>
          <w:p w14:paraId="180C1F46"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418825E"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B4E23F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B422934"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09F5364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T-6</w:t>
            </w:r>
          </w:p>
        </w:tc>
        <w:tc>
          <w:tcPr>
            <w:tcW w:w="1426" w:type="dxa"/>
            <w:tcBorders>
              <w:top w:val="single" w:sz="6" w:space="0" w:color="auto"/>
              <w:left w:val="single" w:sz="6" w:space="0" w:color="auto"/>
              <w:bottom w:val="single" w:sz="6" w:space="0" w:color="auto"/>
              <w:right w:val="single" w:sz="6" w:space="0" w:color="auto"/>
            </w:tcBorders>
          </w:tcPr>
          <w:p w14:paraId="1F2FA55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3</w:t>
            </w:r>
          </w:p>
        </w:tc>
        <w:tc>
          <w:tcPr>
            <w:tcW w:w="1272" w:type="dxa"/>
            <w:tcBorders>
              <w:top w:val="single" w:sz="6" w:space="0" w:color="auto"/>
              <w:left w:val="single" w:sz="6" w:space="0" w:color="auto"/>
              <w:bottom w:val="single" w:sz="6" w:space="0" w:color="auto"/>
              <w:right w:val="single" w:sz="6" w:space="0" w:color="auto"/>
            </w:tcBorders>
          </w:tcPr>
          <w:p w14:paraId="01E613B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R-5, R-6</w:t>
            </w:r>
          </w:p>
        </w:tc>
        <w:tc>
          <w:tcPr>
            <w:tcW w:w="758" w:type="dxa"/>
            <w:tcBorders>
              <w:top w:val="single" w:sz="6" w:space="0" w:color="auto"/>
              <w:left w:val="single" w:sz="6" w:space="0" w:color="auto"/>
              <w:bottom w:val="single" w:sz="6" w:space="0" w:color="auto"/>
              <w:right w:val="single" w:sz="6" w:space="0" w:color="auto"/>
            </w:tcBorders>
          </w:tcPr>
          <w:p w14:paraId="728FB7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0E87A59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записи</w:t>
            </w:r>
          </w:p>
        </w:tc>
        <w:tc>
          <w:tcPr>
            <w:tcW w:w="1123" w:type="dxa"/>
            <w:tcBorders>
              <w:top w:val="single" w:sz="6" w:space="0" w:color="auto"/>
              <w:left w:val="single" w:sz="6" w:space="0" w:color="auto"/>
              <w:bottom w:val="single" w:sz="6" w:space="0" w:color="auto"/>
              <w:right w:val="single" w:sz="6" w:space="0" w:color="auto"/>
            </w:tcBorders>
          </w:tcPr>
          <w:p w14:paraId="04E8BF5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70004D0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Общее число считываемых байтов</w:t>
            </w:r>
          </w:p>
        </w:tc>
        <w:tc>
          <w:tcPr>
            <w:tcW w:w="835" w:type="dxa"/>
            <w:gridSpan w:val="2"/>
            <w:tcBorders>
              <w:top w:val="single" w:sz="6" w:space="0" w:color="auto"/>
              <w:left w:val="single" w:sz="6" w:space="0" w:color="auto"/>
              <w:bottom w:val="single" w:sz="6" w:space="0" w:color="auto"/>
              <w:right w:val="single" w:sz="6" w:space="0" w:color="auto"/>
            </w:tcBorders>
          </w:tcPr>
          <w:p w14:paraId="5697239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883" w:type="dxa"/>
            <w:tcBorders>
              <w:top w:val="single" w:sz="6" w:space="0" w:color="auto"/>
              <w:left w:val="single" w:sz="6" w:space="0" w:color="auto"/>
              <w:bottom w:val="single" w:sz="6" w:space="0" w:color="auto"/>
              <w:right w:val="single" w:sz="6" w:space="0" w:color="auto"/>
            </w:tcBorders>
          </w:tcPr>
          <w:p w14:paraId="7F3E086F"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9D698B1"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8AC7647"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42CBAA8"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14339E9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T-7</w:t>
            </w:r>
          </w:p>
        </w:tc>
        <w:tc>
          <w:tcPr>
            <w:tcW w:w="1426" w:type="dxa"/>
            <w:tcBorders>
              <w:top w:val="single" w:sz="6" w:space="0" w:color="auto"/>
              <w:left w:val="single" w:sz="6" w:space="0" w:color="auto"/>
              <w:bottom w:val="single" w:sz="6" w:space="0" w:color="auto"/>
              <w:right w:val="single" w:sz="6" w:space="0" w:color="auto"/>
            </w:tcBorders>
          </w:tcPr>
          <w:p w14:paraId="1B56B8A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3</w:t>
            </w:r>
          </w:p>
        </w:tc>
        <w:tc>
          <w:tcPr>
            <w:tcW w:w="1272" w:type="dxa"/>
            <w:tcBorders>
              <w:top w:val="single" w:sz="6" w:space="0" w:color="auto"/>
              <w:left w:val="single" w:sz="6" w:space="0" w:color="auto"/>
              <w:bottom w:val="single" w:sz="6" w:space="0" w:color="auto"/>
              <w:right w:val="single" w:sz="6" w:space="0" w:color="auto"/>
            </w:tcBorders>
          </w:tcPr>
          <w:p w14:paraId="68F6BD4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R-5, R-6</w:t>
            </w:r>
          </w:p>
        </w:tc>
        <w:tc>
          <w:tcPr>
            <w:tcW w:w="758" w:type="dxa"/>
            <w:tcBorders>
              <w:top w:val="single" w:sz="6" w:space="0" w:color="auto"/>
              <w:left w:val="single" w:sz="6" w:space="0" w:color="auto"/>
              <w:bottom w:val="single" w:sz="6" w:space="0" w:color="auto"/>
              <w:right w:val="single" w:sz="6" w:space="0" w:color="auto"/>
            </w:tcBorders>
          </w:tcPr>
          <w:p w14:paraId="5CC91C9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A5BDDF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записи</w:t>
            </w:r>
          </w:p>
        </w:tc>
        <w:tc>
          <w:tcPr>
            <w:tcW w:w="1123" w:type="dxa"/>
            <w:tcBorders>
              <w:top w:val="single" w:sz="6" w:space="0" w:color="auto"/>
              <w:left w:val="single" w:sz="6" w:space="0" w:color="auto"/>
              <w:bottom w:val="single" w:sz="6" w:space="0" w:color="auto"/>
              <w:right w:val="single" w:sz="6" w:space="0" w:color="auto"/>
            </w:tcBorders>
          </w:tcPr>
          <w:p w14:paraId="215E731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3F73167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Общее число предполагаемых байтов</w:t>
            </w:r>
          </w:p>
        </w:tc>
        <w:tc>
          <w:tcPr>
            <w:tcW w:w="835" w:type="dxa"/>
            <w:gridSpan w:val="2"/>
            <w:tcBorders>
              <w:top w:val="single" w:sz="6" w:space="0" w:color="auto"/>
              <w:left w:val="single" w:sz="6" w:space="0" w:color="auto"/>
              <w:bottom w:val="single" w:sz="6" w:space="0" w:color="auto"/>
              <w:right w:val="single" w:sz="6" w:space="0" w:color="auto"/>
            </w:tcBorders>
          </w:tcPr>
          <w:p w14:paraId="3D30F75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883" w:type="dxa"/>
            <w:tcBorders>
              <w:top w:val="single" w:sz="6" w:space="0" w:color="auto"/>
              <w:left w:val="single" w:sz="6" w:space="0" w:color="auto"/>
              <w:bottom w:val="single" w:sz="6" w:space="0" w:color="auto"/>
              <w:right w:val="single" w:sz="6" w:space="0" w:color="auto"/>
            </w:tcBorders>
          </w:tcPr>
          <w:p w14:paraId="1A8EB6D4"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008A925"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74DF13F"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132A80B"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63017E6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T-8</w:t>
            </w:r>
          </w:p>
        </w:tc>
        <w:tc>
          <w:tcPr>
            <w:tcW w:w="1426" w:type="dxa"/>
            <w:tcBorders>
              <w:top w:val="single" w:sz="6" w:space="0" w:color="auto"/>
              <w:left w:val="single" w:sz="6" w:space="0" w:color="auto"/>
              <w:bottom w:val="single" w:sz="6" w:space="0" w:color="auto"/>
              <w:right w:val="single" w:sz="6" w:space="0" w:color="auto"/>
            </w:tcBorders>
          </w:tcPr>
          <w:p w14:paraId="4B5BC25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4</w:t>
            </w:r>
          </w:p>
        </w:tc>
        <w:tc>
          <w:tcPr>
            <w:tcW w:w="1272" w:type="dxa"/>
            <w:tcBorders>
              <w:top w:val="single" w:sz="6" w:space="0" w:color="auto"/>
              <w:left w:val="single" w:sz="6" w:space="0" w:color="auto"/>
              <w:bottom w:val="single" w:sz="6" w:space="0" w:color="auto"/>
              <w:right w:val="single" w:sz="6" w:space="0" w:color="auto"/>
            </w:tcBorders>
          </w:tcPr>
          <w:p w14:paraId="1A3B339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R-8-R-11</w:t>
            </w:r>
          </w:p>
        </w:tc>
        <w:tc>
          <w:tcPr>
            <w:tcW w:w="758" w:type="dxa"/>
            <w:tcBorders>
              <w:top w:val="single" w:sz="6" w:space="0" w:color="auto"/>
              <w:left w:val="single" w:sz="6" w:space="0" w:color="auto"/>
              <w:bottom w:val="single" w:sz="6" w:space="0" w:color="auto"/>
              <w:right w:val="single" w:sz="6" w:space="0" w:color="auto"/>
            </w:tcBorders>
          </w:tcPr>
          <w:p w14:paraId="6C35D86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68BADC8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представлений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63A9FDA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0B73EF3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1-65535</w:t>
            </w:r>
          </w:p>
        </w:tc>
        <w:tc>
          <w:tcPr>
            <w:tcW w:w="835" w:type="dxa"/>
            <w:gridSpan w:val="2"/>
            <w:tcBorders>
              <w:top w:val="single" w:sz="6" w:space="0" w:color="auto"/>
              <w:left w:val="single" w:sz="6" w:space="0" w:color="auto"/>
              <w:bottom w:val="single" w:sz="6" w:space="0" w:color="auto"/>
              <w:right w:val="single" w:sz="6" w:space="0" w:color="auto"/>
            </w:tcBorders>
          </w:tcPr>
          <w:p w14:paraId="79ADEA9F"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00ED272"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3AC1C7A"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CCD75F3"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2D08B03"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6F6593B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T-9</w:t>
            </w:r>
          </w:p>
        </w:tc>
        <w:tc>
          <w:tcPr>
            <w:tcW w:w="1426" w:type="dxa"/>
            <w:tcBorders>
              <w:top w:val="single" w:sz="6" w:space="0" w:color="auto"/>
              <w:left w:val="single" w:sz="6" w:space="0" w:color="auto"/>
              <w:bottom w:val="single" w:sz="6" w:space="0" w:color="auto"/>
              <w:right w:val="single" w:sz="6" w:space="0" w:color="auto"/>
            </w:tcBorders>
          </w:tcPr>
          <w:p w14:paraId="26E1F9D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4</w:t>
            </w:r>
          </w:p>
        </w:tc>
        <w:tc>
          <w:tcPr>
            <w:tcW w:w="1272" w:type="dxa"/>
            <w:tcBorders>
              <w:top w:val="single" w:sz="6" w:space="0" w:color="auto"/>
              <w:left w:val="single" w:sz="6" w:space="0" w:color="auto"/>
              <w:bottom w:val="single" w:sz="6" w:space="0" w:color="auto"/>
              <w:right w:val="single" w:sz="6" w:space="0" w:color="auto"/>
            </w:tcBorders>
          </w:tcPr>
          <w:p w14:paraId="463AF69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R-8-R-11</w:t>
            </w:r>
          </w:p>
        </w:tc>
        <w:tc>
          <w:tcPr>
            <w:tcW w:w="758" w:type="dxa"/>
            <w:tcBorders>
              <w:top w:val="single" w:sz="6" w:space="0" w:color="auto"/>
              <w:left w:val="single" w:sz="6" w:space="0" w:color="auto"/>
              <w:bottom w:val="single" w:sz="6" w:space="0" w:color="auto"/>
              <w:right w:val="single" w:sz="6" w:space="0" w:color="auto"/>
            </w:tcBorders>
          </w:tcPr>
          <w:p w14:paraId="5F12C2E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6DCB7BF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представлений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325FBC7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1DCD5C3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считываемых изображений</w:t>
            </w:r>
          </w:p>
        </w:tc>
        <w:tc>
          <w:tcPr>
            <w:tcW w:w="835" w:type="dxa"/>
            <w:gridSpan w:val="2"/>
            <w:tcBorders>
              <w:top w:val="single" w:sz="6" w:space="0" w:color="auto"/>
              <w:left w:val="single" w:sz="6" w:space="0" w:color="auto"/>
              <w:bottom w:val="single" w:sz="6" w:space="0" w:color="auto"/>
              <w:right w:val="single" w:sz="6" w:space="0" w:color="auto"/>
            </w:tcBorders>
          </w:tcPr>
          <w:p w14:paraId="6A57C56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3</w:t>
            </w:r>
          </w:p>
        </w:tc>
        <w:tc>
          <w:tcPr>
            <w:tcW w:w="883" w:type="dxa"/>
            <w:tcBorders>
              <w:top w:val="single" w:sz="6" w:space="0" w:color="auto"/>
              <w:left w:val="single" w:sz="6" w:space="0" w:color="auto"/>
              <w:bottom w:val="single" w:sz="6" w:space="0" w:color="auto"/>
              <w:right w:val="single" w:sz="6" w:space="0" w:color="auto"/>
            </w:tcBorders>
          </w:tcPr>
          <w:p w14:paraId="443C0FC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F370516"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CCB002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0FAE467"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7571E58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w:t>
            </w:r>
          </w:p>
        </w:tc>
        <w:tc>
          <w:tcPr>
            <w:tcW w:w="1426" w:type="dxa"/>
            <w:tcBorders>
              <w:top w:val="single" w:sz="6" w:space="0" w:color="auto"/>
              <w:left w:val="single" w:sz="6" w:space="0" w:color="auto"/>
              <w:bottom w:val="single" w:sz="6" w:space="0" w:color="auto"/>
              <w:right w:val="single" w:sz="6" w:space="0" w:color="auto"/>
            </w:tcBorders>
          </w:tcPr>
          <w:p w14:paraId="2D804EE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5</w:t>
            </w:r>
          </w:p>
        </w:tc>
        <w:tc>
          <w:tcPr>
            <w:tcW w:w="1272" w:type="dxa"/>
            <w:tcBorders>
              <w:top w:val="single" w:sz="6" w:space="0" w:color="auto"/>
              <w:left w:val="single" w:sz="6" w:space="0" w:color="auto"/>
              <w:bottom w:val="single" w:sz="6" w:space="0" w:color="auto"/>
              <w:right w:val="single" w:sz="6" w:space="0" w:color="auto"/>
            </w:tcBorders>
          </w:tcPr>
          <w:p w14:paraId="2E5FD75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R-12-R-14</w:t>
            </w:r>
          </w:p>
        </w:tc>
        <w:tc>
          <w:tcPr>
            <w:tcW w:w="758" w:type="dxa"/>
            <w:tcBorders>
              <w:top w:val="single" w:sz="6" w:space="0" w:color="auto"/>
              <w:left w:val="single" w:sz="6" w:space="0" w:color="auto"/>
              <w:bottom w:val="single" w:sz="6" w:space="0" w:color="auto"/>
              <w:right w:val="single" w:sz="6" w:space="0" w:color="auto"/>
            </w:tcBorders>
          </w:tcPr>
          <w:p w14:paraId="2DD54C9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6AE8463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Сертификационный признак</w:t>
            </w:r>
          </w:p>
        </w:tc>
        <w:tc>
          <w:tcPr>
            <w:tcW w:w="1123" w:type="dxa"/>
            <w:tcBorders>
              <w:top w:val="single" w:sz="6" w:space="0" w:color="auto"/>
              <w:left w:val="single" w:sz="6" w:space="0" w:color="auto"/>
              <w:bottom w:val="single" w:sz="6" w:space="0" w:color="auto"/>
              <w:right w:val="single" w:sz="6" w:space="0" w:color="auto"/>
            </w:tcBorders>
          </w:tcPr>
          <w:p w14:paraId="6BD9EA5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2200075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w:t>
            </w:r>
          </w:p>
        </w:tc>
        <w:tc>
          <w:tcPr>
            <w:tcW w:w="835" w:type="dxa"/>
            <w:gridSpan w:val="2"/>
            <w:tcBorders>
              <w:top w:val="single" w:sz="6" w:space="0" w:color="auto"/>
              <w:left w:val="single" w:sz="6" w:space="0" w:color="auto"/>
              <w:bottom w:val="single" w:sz="6" w:space="0" w:color="auto"/>
              <w:right w:val="single" w:sz="6" w:space="0" w:color="auto"/>
            </w:tcBorders>
          </w:tcPr>
          <w:p w14:paraId="76255DB4"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1288B3D6"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167CC85"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61DD18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18A2D481"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1419398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w:t>
            </w:r>
          </w:p>
        </w:tc>
        <w:tc>
          <w:tcPr>
            <w:tcW w:w="1426" w:type="dxa"/>
            <w:tcBorders>
              <w:top w:val="single" w:sz="6" w:space="0" w:color="auto"/>
              <w:left w:val="single" w:sz="6" w:space="0" w:color="auto"/>
              <w:bottom w:val="single" w:sz="6" w:space="0" w:color="auto"/>
              <w:right w:val="single" w:sz="6" w:space="0" w:color="auto"/>
            </w:tcBorders>
          </w:tcPr>
          <w:p w14:paraId="26BFEDE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6</w:t>
            </w:r>
          </w:p>
        </w:tc>
        <w:tc>
          <w:tcPr>
            <w:tcW w:w="1272" w:type="dxa"/>
            <w:tcBorders>
              <w:top w:val="single" w:sz="6" w:space="0" w:color="auto"/>
              <w:left w:val="single" w:sz="6" w:space="0" w:color="auto"/>
              <w:bottom w:val="single" w:sz="6" w:space="0" w:color="auto"/>
              <w:right w:val="single" w:sz="6" w:space="0" w:color="auto"/>
            </w:tcBorders>
          </w:tcPr>
          <w:p w14:paraId="2C16307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 R-16</w:t>
            </w:r>
          </w:p>
        </w:tc>
        <w:tc>
          <w:tcPr>
            <w:tcW w:w="758" w:type="dxa"/>
            <w:tcBorders>
              <w:top w:val="single" w:sz="6" w:space="0" w:color="auto"/>
              <w:left w:val="single" w:sz="6" w:space="0" w:color="auto"/>
              <w:bottom w:val="single" w:sz="6" w:space="0" w:color="auto"/>
              <w:right w:val="single" w:sz="6" w:space="0" w:color="auto"/>
            </w:tcBorders>
          </w:tcPr>
          <w:p w14:paraId="6A4E7A5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5FB7E9B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представленных глаз</w:t>
            </w:r>
          </w:p>
        </w:tc>
        <w:tc>
          <w:tcPr>
            <w:tcW w:w="1123" w:type="dxa"/>
            <w:tcBorders>
              <w:top w:val="single" w:sz="6" w:space="0" w:color="auto"/>
              <w:left w:val="single" w:sz="6" w:space="0" w:color="auto"/>
              <w:bottom w:val="single" w:sz="6" w:space="0" w:color="auto"/>
              <w:right w:val="single" w:sz="6" w:space="0" w:color="auto"/>
            </w:tcBorders>
          </w:tcPr>
          <w:p w14:paraId="2D8D0AD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16E57DE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0-2</w:t>
            </w:r>
          </w:p>
        </w:tc>
        <w:tc>
          <w:tcPr>
            <w:tcW w:w="835" w:type="dxa"/>
            <w:gridSpan w:val="2"/>
            <w:tcBorders>
              <w:top w:val="single" w:sz="6" w:space="0" w:color="auto"/>
              <w:left w:val="single" w:sz="6" w:space="0" w:color="auto"/>
              <w:bottom w:val="single" w:sz="6" w:space="0" w:color="auto"/>
              <w:right w:val="single" w:sz="6" w:space="0" w:color="auto"/>
            </w:tcBorders>
          </w:tcPr>
          <w:p w14:paraId="7D1C99D4"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D4644B7"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BC6ED22"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9840439"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37C01CF"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39BF0B8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w:t>
            </w:r>
          </w:p>
        </w:tc>
        <w:tc>
          <w:tcPr>
            <w:tcW w:w="1426" w:type="dxa"/>
            <w:tcBorders>
              <w:top w:val="single" w:sz="6" w:space="0" w:color="auto"/>
              <w:left w:val="single" w:sz="6" w:space="0" w:color="auto"/>
              <w:bottom w:val="single" w:sz="6" w:space="0" w:color="auto"/>
              <w:right w:val="single" w:sz="6" w:space="0" w:color="auto"/>
            </w:tcBorders>
          </w:tcPr>
          <w:p w14:paraId="712998B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3 строка 6</w:t>
            </w:r>
          </w:p>
        </w:tc>
        <w:tc>
          <w:tcPr>
            <w:tcW w:w="1272" w:type="dxa"/>
            <w:tcBorders>
              <w:top w:val="single" w:sz="6" w:space="0" w:color="auto"/>
              <w:left w:val="single" w:sz="6" w:space="0" w:color="auto"/>
              <w:bottom w:val="single" w:sz="6" w:space="0" w:color="auto"/>
              <w:right w:val="single" w:sz="6" w:space="0" w:color="auto"/>
            </w:tcBorders>
          </w:tcPr>
          <w:p w14:paraId="63D3EB6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R-17, R-19</w:t>
            </w:r>
          </w:p>
        </w:tc>
        <w:tc>
          <w:tcPr>
            <w:tcW w:w="758" w:type="dxa"/>
            <w:tcBorders>
              <w:top w:val="single" w:sz="6" w:space="0" w:color="auto"/>
              <w:left w:val="single" w:sz="6" w:space="0" w:color="auto"/>
              <w:bottom w:val="single" w:sz="6" w:space="0" w:color="auto"/>
              <w:right w:val="single" w:sz="6" w:space="0" w:color="auto"/>
            </w:tcBorders>
          </w:tcPr>
          <w:p w14:paraId="53F9FF3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38C0E16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представленных глаз</w:t>
            </w:r>
          </w:p>
        </w:tc>
        <w:tc>
          <w:tcPr>
            <w:tcW w:w="1123" w:type="dxa"/>
            <w:tcBorders>
              <w:top w:val="single" w:sz="6" w:space="0" w:color="auto"/>
              <w:left w:val="single" w:sz="6" w:space="0" w:color="auto"/>
              <w:bottom w:val="single" w:sz="6" w:space="0" w:color="auto"/>
              <w:right w:val="single" w:sz="6" w:space="0" w:color="auto"/>
            </w:tcBorders>
          </w:tcPr>
          <w:p w14:paraId="5A94395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03694B7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NUMBER_EYES_REPRESENTED</w:t>
            </w:r>
          </w:p>
        </w:tc>
        <w:tc>
          <w:tcPr>
            <w:tcW w:w="835" w:type="dxa"/>
            <w:gridSpan w:val="2"/>
            <w:tcBorders>
              <w:top w:val="single" w:sz="6" w:space="0" w:color="auto"/>
              <w:left w:val="single" w:sz="6" w:space="0" w:color="auto"/>
              <w:bottom w:val="single" w:sz="6" w:space="0" w:color="auto"/>
              <w:right w:val="single" w:sz="6" w:space="0" w:color="auto"/>
            </w:tcBorders>
          </w:tcPr>
          <w:p w14:paraId="79804A2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w:t>
            </w:r>
          </w:p>
        </w:tc>
        <w:tc>
          <w:tcPr>
            <w:tcW w:w="883" w:type="dxa"/>
            <w:tcBorders>
              <w:top w:val="single" w:sz="6" w:space="0" w:color="auto"/>
              <w:left w:val="single" w:sz="6" w:space="0" w:color="auto"/>
              <w:bottom w:val="single" w:sz="6" w:space="0" w:color="auto"/>
              <w:right w:val="single" w:sz="6" w:space="0" w:color="auto"/>
            </w:tcBorders>
          </w:tcPr>
          <w:p w14:paraId="49A8952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36FBA62"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04E360A"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B01C8B7"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275E5CC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T-13</w:t>
            </w:r>
          </w:p>
        </w:tc>
        <w:tc>
          <w:tcPr>
            <w:tcW w:w="1426" w:type="dxa"/>
            <w:tcBorders>
              <w:top w:val="single" w:sz="6" w:space="0" w:color="auto"/>
              <w:left w:val="single" w:sz="6" w:space="0" w:color="auto"/>
              <w:bottom w:val="single" w:sz="6" w:space="0" w:color="auto"/>
              <w:right w:val="single" w:sz="6" w:space="0" w:color="auto"/>
            </w:tcBorders>
          </w:tcPr>
          <w:p w14:paraId="6A1A44C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7.1, 7.2 и 7.3</w:t>
            </w:r>
          </w:p>
        </w:tc>
        <w:tc>
          <w:tcPr>
            <w:tcW w:w="1272" w:type="dxa"/>
            <w:tcBorders>
              <w:top w:val="single" w:sz="6" w:space="0" w:color="auto"/>
              <w:left w:val="single" w:sz="6" w:space="0" w:color="auto"/>
              <w:bottom w:val="single" w:sz="6" w:space="0" w:color="auto"/>
              <w:right w:val="single" w:sz="6" w:space="0" w:color="auto"/>
            </w:tcBorders>
          </w:tcPr>
          <w:p w14:paraId="0CCDD4F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R-24, R-25, R-100</w:t>
            </w:r>
          </w:p>
        </w:tc>
        <w:tc>
          <w:tcPr>
            <w:tcW w:w="758" w:type="dxa"/>
            <w:tcBorders>
              <w:top w:val="single" w:sz="6" w:space="0" w:color="auto"/>
              <w:left w:val="single" w:sz="6" w:space="0" w:color="auto"/>
              <w:bottom w:val="single" w:sz="6" w:space="0" w:color="auto"/>
              <w:right w:val="single" w:sz="6" w:space="0" w:color="auto"/>
            </w:tcBorders>
          </w:tcPr>
          <w:p w14:paraId="4F6F206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753AFD1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Структура записи биометрических данных</w:t>
            </w:r>
          </w:p>
        </w:tc>
        <w:tc>
          <w:tcPr>
            <w:tcW w:w="1123" w:type="dxa"/>
            <w:tcBorders>
              <w:top w:val="single" w:sz="6" w:space="0" w:color="auto"/>
              <w:left w:val="single" w:sz="6" w:space="0" w:color="auto"/>
              <w:bottom w:val="single" w:sz="6" w:space="0" w:color="auto"/>
              <w:right w:val="single" w:sz="6" w:space="0" w:color="auto"/>
            </w:tcBorders>
          </w:tcPr>
          <w:p w14:paraId="730D1860" w14:textId="77777777" w:rsidR="007313C2" w:rsidRPr="00065EB4" w:rsidRDefault="007313C2" w:rsidP="00AB1399">
            <w:pPr>
              <w:pStyle w:val="Style62"/>
              <w:widowControl/>
              <w:ind w:firstLine="709"/>
              <w:jc w:val="both"/>
              <w:rPr>
                <w:rFonts w:ascii="Times New Roman" w:hAnsi="Times New Roman" w:cs="Times New Roman"/>
              </w:rPr>
            </w:pPr>
          </w:p>
        </w:tc>
        <w:tc>
          <w:tcPr>
            <w:tcW w:w="2986" w:type="dxa"/>
            <w:tcBorders>
              <w:top w:val="single" w:sz="6" w:space="0" w:color="auto"/>
              <w:left w:val="single" w:sz="6" w:space="0" w:color="auto"/>
              <w:bottom w:val="single" w:sz="6" w:space="0" w:color="auto"/>
              <w:right w:val="single" w:sz="6" w:space="0" w:color="auto"/>
            </w:tcBorders>
          </w:tcPr>
          <w:p w14:paraId="586D08CB" w14:textId="77777777" w:rsidR="007313C2" w:rsidRPr="00065EB4" w:rsidRDefault="007313C2" w:rsidP="00AB1399">
            <w:pPr>
              <w:pStyle w:val="Style62"/>
              <w:widowControl/>
              <w:ind w:firstLine="709"/>
              <w:jc w:val="both"/>
              <w:rPr>
                <w:rFonts w:ascii="Times New Roman" w:hAnsi="Times New Roman" w:cs="Times New Roman"/>
              </w:rPr>
            </w:pPr>
          </w:p>
        </w:tc>
        <w:tc>
          <w:tcPr>
            <w:tcW w:w="835" w:type="dxa"/>
            <w:gridSpan w:val="2"/>
            <w:tcBorders>
              <w:top w:val="single" w:sz="6" w:space="0" w:color="auto"/>
              <w:left w:val="single" w:sz="6" w:space="0" w:color="auto"/>
              <w:bottom w:val="single" w:sz="6" w:space="0" w:color="auto"/>
              <w:right w:val="single" w:sz="6" w:space="0" w:color="auto"/>
            </w:tcBorders>
          </w:tcPr>
          <w:p w14:paraId="69F73F9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5</w:t>
            </w:r>
          </w:p>
        </w:tc>
        <w:tc>
          <w:tcPr>
            <w:tcW w:w="883" w:type="dxa"/>
            <w:tcBorders>
              <w:top w:val="single" w:sz="6" w:space="0" w:color="auto"/>
              <w:left w:val="single" w:sz="6" w:space="0" w:color="auto"/>
              <w:bottom w:val="single" w:sz="6" w:space="0" w:color="auto"/>
              <w:right w:val="single" w:sz="6" w:space="0" w:color="auto"/>
            </w:tcBorders>
          </w:tcPr>
          <w:p w14:paraId="4D4E862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87C5B68"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5CB8032"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746280F6" w14:textId="77777777" w:rsidTr="00AB1399">
        <w:trPr>
          <w:trHeight w:val="254"/>
          <w:jc w:val="center"/>
        </w:trPr>
        <w:tc>
          <w:tcPr>
            <w:tcW w:w="15767" w:type="dxa"/>
            <w:gridSpan w:val="12"/>
            <w:tcBorders>
              <w:top w:val="single" w:sz="6" w:space="0" w:color="auto"/>
              <w:left w:val="single" w:sz="6" w:space="0" w:color="auto"/>
              <w:bottom w:val="single" w:sz="6" w:space="0" w:color="auto"/>
              <w:right w:val="nil"/>
            </w:tcBorders>
          </w:tcPr>
          <w:p w14:paraId="6E7E0A6A" w14:textId="77777777" w:rsidR="007313C2" w:rsidRPr="00065EB4" w:rsidRDefault="007313C2" w:rsidP="00AB1399">
            <w:pPr>
              <w:pStyle w:val="Style25"/>
              <w:widowControl/>
              <w:ind w:firstLine="709"/>
              <w:jc w:val="both"/>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Заголовок представления</w:t>
            </w:r>
          </w:p>
        </w:tc>
      </w:tr>
      <w:tr w:rsidR="007313C2" w:rsidRPr="00065EB4" w14:paraId="6F312BEE"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01FA525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T-100</w:t>
            </w:r>
          </w:p>
        </w:tc>
        <w:tc>
          <w:tcPr>
            <w:tcW w:w="1426" w:type="dxa"/>
            <w:tcBorders>
              <w:top w:val="single" w:sz="6" w:space="0" w:color="auto"/>
              <w:left w:val="single" w:sz="6" w:space="0" w:color="auto"/>
              <w:bottom w:val="single" w:sz="6" w:space="0" w:color="auto"/>
              <w:right w:val="single" w:sz="6" w:space="0" w:color="auto"/>
            </w:tcBorders>
          </w:tcPr>
          <w:p w14:paraId="7B354F2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w:t>
            </w:r>
          </w:p>
        </w:tc>
        <w:tc>
          <w:tcPr>
            <w:tcW w:w="1272" w:type="dxa"/>
            <w:tcBorders>
              <w:top w:val="single" w:sz="6" w:space="0" w:color="auto"/>
              <w:left w:val="single" w:sz="6" w:space="0" w:color="auto"/>
              <w:bottom w:val="single" w:sz="6" w:space="0" w:color="auto"/>
              <w:right w:val="single" w:sz="6" w:space="0" w:color="auto"/>
            </w:tcBorders>
          </w:tcPr>
          <w:p w14:paraId="472BA2C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R-101, R-102</w:t>
            </w:r>
          </w:p>
        </w:tc>
        <w:tc>
          <w:tcPr>
            <w:tcW w:w="758" w:type="dxa"/>
            <w:tcBorders>
              <w:top w:val="single" w:sz="6" w:space="0" w:color="auto"/>
              <w:left w:val="single" w:sz="6" w:space="0" w:color="auto"/>
              <w:bottom w:val="single" w:sz="6" w:space="0" w:color="auto"/>
              <w:right w:val="single" w:sz="6" w:space="0" w:color="auto"/>
            </w:tcBorders>
          </w:tcPr>
          <w:p w14:paraId="7010A201"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4923E7E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представления</w:t>
            </w:r>
          </w:p>
        </w:tc>
        <w:tc>
          <w:tcPr>
            <w:tcW w:w="1123" w:type="dxa"/>
            <w:tcBorders>
              <w:top w:val="single" w:sz="6" w:space="0" w:color="auto"/>
              <w:left w:val="single" w:sz="6" w:space="0" w:color="auto"/>
              <w:bottom w:val="single" w:sz="6" w:space="0" w:color="auto"/>
              <w:right w:val="single" w:sz="6" w:space="0" w:color="auto"/>
            </w:tcBorders>
          </w:tcPr>
          <w:p w14:paraId="0184D70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603AB56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53-((2</w:t>
            </w:r>
            <w:r w:rsidRPr="00065EB4">
              <w:rPr>
                <w:rStyle w:val="FontStyle102"/>
                <w:rFonts w:ascii="Times New Roman" w:hAnsi="Times New Roman" w:cs="Times New Roman"/>
                <w:sz w:val="24"/>
                <w:szCs w:val="24"/>
                <w:vertAlign w:val="superscript"/>
                <w:lang w:eastAsia="en-US"/>
              </w:rPr>
              <w:t>32</w:t>
            </w:r>
            <w:r w:rsidRPr="00065EB4">
              <w:rPr>
                <w:rStyle w:val="FontStyle102"/>
                <w:rFonts w:ascii="Times New Roman" w:hAnsi="Times New Roman" w:cs="Times New Roman"/>
                <w:sz w:val="24"/>
                <w:szCs w:val="24"/>
                <w:lang w:eastAsia="en-US"/>
              </w:rPr>
              <w:t xml:space="preserve"> - 1) - 16)</w:t>
            </w:r>
          </w:p>
        </w:tc>
        <w:tc>
          <w:tcPr>
            <w:tcW w:w="835" w:type="dxa"/>
            <w:gridSpan w:val="2"/>
            <w:tcBorders>
              <w:top w:val="single" w:sz="6" w:space="0" w:color="auto"/>
              <w:left w:val="single" w:sz="6" w:space="0" w:color="auto"/>
              <w:bottom w:val="single" w:sz="6" w:space="0" w:color="auto"/>
              <w:right w:val="single" w:sz="6" w:space="0" w:color="auto"/>
            </w:tcBorders>
          </w:tcPr>
          <w:p w14:paraId="474F4781"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776FF8C"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B3675FA"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358C2AD"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E353930"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4C6F356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T-101</w:t>
            </w:r>
          </w:p>
        </w:tc>
        <w:tc>
          <w:tcPr>
            <w:tcW w:w="1426" w:type="dxa"/>
            <w:tcBorders>
              <w:top w:val="single" w:sz="6" w:space="0" w:color="auto"/>
              <w:left w:val="single" w:sz="6" w:space="0" w:color="auto"/>
              <w:bottom w:val="single" w:sz="6" w:space="0" w:color="auto"/>
              <w:right w:val="single" w:sz="6" w:space="0" w:color="auto"/>
            </w:tcBorders>
          </w:tcPr>
          <w:p w14:paraId="6161B36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w:t>
            </w:r>
          </w:p>
        </w:tc>
        <w:tc>
          <w:tcPr>
            <w:tcW w:w="1272" w:type="dxa"/>
            <w:tcBorders>
              <w:top w:val="single" w:sz="6" w:space="0" w:color="auto"/>
              <w:left w:val="single" w:sz="6" w:space="0" w:color="auto"/>
              <w:bottom w:val="single" w:sz="6" w:space="0" w:color="auto"/>
              <w:right w:val="single" w:sz="6" w:space="0" w:color="auto"/>
            </w:tcBorders>
          </w:tcPr>
          <w:p w14:paraId="7C2D16B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R-103</w:t>
            </w:r>
          </w:p>
        </w:tc>
        <w:tc>
          <w:tcPr>
            <w:tcW w:w="758" w:type="dxa"/>
            <w:tcBorders>
              <w:top w:val="single" w:sz="6" w:space="0" w:color="auto"/>
              <w:left w:val="single" w:sz="6" w:space="0" w:color="auto"/>
              <w:bottom w:val="single" w:sz="6" w:space="0" w:color="auto"/>
              <w:right w:val="single" w:sz="6" w:space="0" w:color="auto"/>
            </w:tcBorders>
          </w:tcPr>
          <w:p w14:paraId="68CE4F10"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4DBC032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представления</w:t>
            </w:r>
          </w:p>
        </w:tc>
        <w:tc>
          <w:tcPr>
            <w:tcW w:w="1123" w:type="dxa"/>
            <w:tcBorders>
              <w:top w:val="single" w:sz="6" w:space="0" w:color="auto"/>
              <w:left w:val="single" w:sz="6" w:space="0" w:color="auto"/>
              <w:bottom w:val="single" w:sz="6" w:space="0" w:color="auto"/>
              <w:right w:val="single" w:sz="6" w:space="0" w:color="auto"/>
            </w:tcBorders>
          </w:tcPr>
          <w:p w14:paraId="40D125E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32A75CF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Общее число предполагаемых байтов</w:t>
            </w:r>
          </w:p>
        </w:tc>
        <w:tc>
          <w:tcPr>
            <w:tcW w:w="835" w:type="dxa"/>
            <w:gridSpan w:val="2"/>
            <w:tcBorders>
              <w:top w:val="single" w:sz="6" w:space="0" w:color="auto"/>
              <w:left w:val="single" w:sz="6" w:space="0" w:color="auto"/>
              <w:bottom w:val="single" w:sz="6" w:space="0" w:color="auto"/>
              <w:right w:val="single" w:sz="6" w:space="0" w:color="auto"/>
            </w:tcBorders>
          </w:tcPr>
          <w:p w14:paraId="59A55D7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w:t>
            </w:r>
          </w:p>
        </w:tc>
        <w:tc>
          <w:tcPr>
            <w:tcW w:w="883" w:type="dxa"/>
            <w:tcBorders>
              <w:top w:val="single" w:sz="6" w:space="0" w:color="auto"/>
              <w:left w:val="single" w:sz="6" w:space="0" w:color="auto"/>
              <w:bottom w:val="single" w:sz="6" w:space="0" w:color="auto"/>
              <w:right w:val="single" w:sz="6" w:space="0" w:color="auto"/>
            </w:tcBorders>
          </w:tcPr>
          <w:p w14:paraId="37FFAF38"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6F1BD06"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2ED8C88"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D4A88A3"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6ADFC2F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T-102</w:t>
            </w:r>
          </w:p>
        </w:tc>
        <w:tc>
          <w:tcPr>
            <w:tcW w:w="1426" w:type="dxa"/>
            <w:tcBorders>
              <w:top w:val="single" w:sz="6" w:space="0" w:color="auto"/>
              <w:left w:val="single" w:sz="6" w:space="0" w:color="auto"/>
              <w:bottom w:val="single" w:sz="6" w:space="0" w:color="auto"/>
              <w:right w:val="single" w:sz="6" w:space="0" w:color="auto"/>
            </w:tcBorders>
          </w:tcPr>
          <w:p w14:paraId="2547B0D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4A56D3D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R-106</w:t>
            </w:r>
          </w:p>
        </w:tc>
        <w:tc>
          <w:tcPr>
            <w:tcW w:w="758" w:type="dxa"/>
            <w:tcBorders>
              <w:top w:val="single" w:sz="6" w:space="0" w:color="auto"/>
              <w:left w:val="single" w:sz="6" w:space="0" w:color="auto"/>
              <w:bottom w:val="single" w:sz="6" w:space="0" w:color="auto"/>
              <w:right w:val="single" w:sz="6" w:space="0" w:color="auto"/>
            </w:tcBorders>
          </w:tcPr>
          <w:p w14:paraId="00097C08"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06E7F6B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Год по грегорианскому календарю времени регистрации</w:t>
            </w:r>
          </w:p>
        </w:tc>
        <w:tc>
          <w:tcPr>
            <w:tcW w:w="1123" w:type="dxa"/>
            <w:tcBorders>
              <w:top w:val="single" w:sz="6" w:space="0" w:color="auto"/>
              <w:left w:val="single" w:sz="6" w:space="0" w:color="auto"/>
              <w:bottom w:val="single" w:sz="6" w:space="0" w:color="auto"/>
              <w:right w:val="single" w:sz="6" w:space="0" w:color="auto"/>
            </w:tcBorders>
          </w:tcPr>
          <w:p w14:paraId="0BF123C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3CF64122"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0001</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FFFF</w:t>
            </w:r>
            <w:r w:rsidRPr="00065EB4">
              <w:rPr>
                <w:rStyle w:val="FontStyle110"/>
                <w:rFonts w:ascii="Times New Roman" w:hAnsi="Times New Roman" w:cs="Times New Roman"/>
                <w:sz w:val="24"/>
                <w:szCs w:val="24"/>
                <w:lang w:eastAsia="en-US"/>
              </w:rPr>
              <w:t>Hex</w:t>
            </w:r>
          </w:p>
        </w:tc>
        <w:tc>
          <w:tcPr>
            <w:tcW w:w="835" w:type="dxa"/>
            <w:gridSpan w:val="2"/>
            <w:tcBorders>
              <w:top w:val="single" w:sz="6" w:space="0" w:color="auto"/>
              <w:left w:val="single" w:sz="6" w:space="0" w:color="auto"/>
              <w:bottom w:val="single" w:sz="6" w:space="0" w:color="auto"/>
              <w:right w:val="single" w:sz="6" w:space="0" w:color="auto"/>
            </w:tcBorders>
          </w:tcPr>
          <w:p w14:paraId="4E2D93B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45884CA9"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8F1DB4B"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176954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2C36A2F" w14:textId="77777777" w:rsidTr="00AB1399">
        <w:trPr>
          <w:trHeight w:val="379"/>
          <w:jc w:val="center"/>
        </w:trPr>
        <w:tc>
          <w:tcPr>
            <w:tcW w:w="743" w:type="dxa"/>
            <w:tcBorders>
              <w:top w:val="single" w:sz="6" w:space="0" w:color="auto"/>
              <w:left w:val="single" w:sz="6" w:space="0" w:color="auto"/>
              <w:bottom w:val="single" w:sz="6" w:space="0" w:color="auto"/>
              <w:right w:val="single" w:sz="6" w:space="0" w:color="auto"/>
            </w:tcBorders>
          </w:tcPr>
          <w:p w14:paraId="7F688AA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T-103</w:t>
            </w:r>
          </w:p>
        </w:tc>
        <w:tc>
          <w:tcPr>
            <w:tcW w:w="1426" w:type="dxa"/>
            <w:tcBorders>
              <w:top w:val="single" w:sz="6" w:space="0" w:color="auto"/>
              <w:left w:val="single" w:sz="6" w:space="0" w:color="auto"/>
              <w:bottom w:val="single" w:sz="6" w:space="0" w:color="auto"/>
              <w:right w:val="single" w:sz="6" w:space="0" w:color="auto"/>
            </w:tcBorders>
          </w:tcPr>
          <w:p w14:paraId="689B7C9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30084E0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R-107</w:t>
            </w:r>
          </w:p>
        </w:tc>
        <w:tc>
          <w:tcPr>
            <w:tcW w:w="758" w:type="dxa"/>
            <w:tcBorders>
              <w:top w:val="single" w:sz="6" w:space="0" w:color="auto"/>
              <w:left w:val="single" w:sz="6" w:space="0" w:color="auto"/>
              <w:bottom w:val="single" w:sz="6" w:space="0" w:color="auto"/>
              <w:right w:val="single" w:sz="6" w:space="0" w:color="auto"/>
            </w:tcBorders>
          </w:tcPr>
          <w:p w14:paraId="49A55454"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66A0FDC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Месяц даты регистрации</w:t>
            </w:r>
          </w:p>
        </w:tc>
        <w:tc>
          <w:tcPr>
            <w:tcW w:w="1123" w:type="dxa"/>
            <w:tcBorders>
              <w:top w:val="single" w:sz="6" w:space="0" w:color="auto"/>
              <w:left w:val="single" w:sz="6" w:space="0" w:color="auto"/>
              <w:bottom w:val="single" w:sz="6" w:space="0" w:color="auto"/>
              <w:right w:val="single" w:sz="6" w:space="0" w:color="auto"/>
            </w:tcBorders>
          </w:tcPr>
          <w:p w14:paraId="4935486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1C28B58D"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01</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0C</w:t>
            </w:r>
            <w:r w:rsidRPr="00065EB4">
              <w:rPr>
                <w:rStyle w:val="FontStyle110"/>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 xml:space="preserve">или </w:t>
            </w:r>
            <w:proofErr w:type="spellStart"/>
            <w:r w:rsidRPr="00065EB4">
              <w:rPr>
                <w:rStyle w:val="FontStyle102"/>
                <w:rFonts w:ascii="Times New Roman" w:hAnsi="Times New Roman" w:cs="Times New Roman"/>
                <w:sz w:val="24"/>
                <w:szCs w:val="24"/>
                <w:lang w:eastAsia="en-US"/>
              </w:rPr>
              <w:t>FF</w:t>
            </w:r>
            <w:r w:rsidRPr="00065EB4">
              <w:rPr>
                <w:rStyle w:val="FontStyle110"/>
                <w:rFonts w:ascii="Times New Roman" w:hAnsi="Times New Roman" w:cs="Times New Roman"/>
                <w:sz w:val="24"/>
                <w:szCs w:val="24"/>
                <w:lang w:eastAsia="en-US"/>
              </w:rPr>
              <w:t>Hex</w:t>
            </w:r>
            <w:proofErr w:type="spellEnd"/>
          </w:p>
        </w:tc>
        <w:tc>
          <w:tcPr>
            <w:tcW w:w="835" w:type="dxa"/>
            <w:gridSpan w:val="2"/>
            <w:tcBorders>
              <w:top w:val="single" w:sz="6" w:space="0" w:color="auto"/>
              <w:left w:val="single" w:sz="6" w:space="0" w:color="auto"/>
              <w:bottom w:val="single" w:sz="6" w:space="0" w:color="auto"/>
              <w:right w:val="single" w:sz="6" w:space="0" w:color="auto"/>
            </w:tcBorders>
          </w:tcPr>
          <w:p w14:paraId="60C992E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30166A7C"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6FFEF76"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3926899"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398AE01"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3DCD542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T-104</w:t>
            </w:r>
          </w:p>
        </w:tc>
        <w:tc>
          <w:tcPr>
            <w:tcW w:w="1426" w:type="dxa"/>
            <w:tcBorders>
              <w:top w:val="single" w:sz="6" w:space="0" w:color="auto"/>
              <w:left w:val="single" w:sz="6" w:space="0" w:color="auto"/>
              <w:bottom w:val="single" w:sz="6" w:space="0" w:color="auto"/>
              <w:right w:val="single" w:sz="6" w:space="0" w:color="auto"/>
            </w:tcBorders>
          </w:tcPr>
          <w:p w14:paraId="0923510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2AE7B3F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R-108</w:t>
            </w:r>
          </w:p>
        </w:tc>
        <w:tc>
          <w:tcPr>
            <w:tcW w:w="758" w:type="dxa"/>
            <w:tcBorders>
              <w:top w:val="single" w:sz="6" w:space="0" w:color="auto"/>
              <w:left w:val="single" w:sz="6" w:space="0" w:color="auto"/>
              <w:bottom w:val="single" w:sz="6" w:space="0" w:color="auto"/>
              <w:right w:val="single" w:sz="6" w:space="0" w:color="auto"/>
            </w:tcBorders>
          </w:tcPr>
          <w:p w14:paraId="15EEBB7B"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029B277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День даты регистрации</w:t>
            </w:r>
          </w:p>
        </w:tc>
        <w:tc>
          <w:tcPr>
            <w:tcW w:w="1123" w:type="dxa"/>
            <w:tcBorders>
              <w:top w:val="single" w:sz="6" w:space="0" w:color="auto"/>
              <w:left w:val="single" w:sz="6" w:space="0" w:color="auto"/>
              <w:bottom w:val="single" w:sz="6" w:space="0" w:color="auto"/>
              <w:right w:val="single" w:sz="6" w:space="0" w:color="auto"/>
            </w:tcBorders>
          </w:tcPr>
          <w:p w14:paraId="1546BD0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55CE8E7C"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01</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1F</w:t>
            </w:r>
            <w:r w:rsidRPr="00065EB4">
              <w:rPr>
                <w:rStyle w:val="FontStyle110"/>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 xml:space="preserve">или </w:t>
            </w:r>
            <w:proofErr w:type="spellStart"/>
            <w:r w:rsidRPr="00065EB4">
              <w:rPr>
                <w:rStyle w:val="FontStyle102"/>
                <w:rFonts w:ascii="Times New Roman" w:hAnsi="Times New Roman" w:cs="Times New Roman"/>
                <w:sz w:val="24"/>
                <w:szCs w:val="24"/>
                <w:lang w:eastAsia="en-US"/>
              </w:rPr>
              <w:t>FF</w:t>
            </w:r>
            <w:r w:rsidRPr="00065EB4">
              <w:rPr>
                <w:rStyle w:val="FontStyle110"/>
                <w:rFonts w:ascii="Times New Roman" w:hAnsi="Times New Roman" w:cs="Times New Roman"/>
                <w:sz w:val="24"/>
                <w:szCs w:val="24"/>
                <w:lang w:eastAsia="en-US"/>
              </w:rPr>
              <w:t>Hex</w:t>
            </w:r>
            <w:proofErr w:type="spellEnd"/>
          </w:p>
        </w:tc>
        <w:tc>
          <w:tcPr>
            <w:tcW w:w="835" w:type="dxa"/>
            <w:gridSpan w:val="2"/>
            <w:tcBorders>
              <w:top w:val="single" w:sz="6" w:space="0" w:color="auto"/>
              <w:left w:val="single" w:sz="6" w:space="0" w:color="auto"/>
              <w:bottom w:val="single" w:sz="6" w:space="0" w:color="auto"/>
              <w:right w:val="single" w:sz="6" w:space="0" w:color="auto"/>
            </w:tcBorders>
          </w:tcPr>
          <w:p w14:paraId="703D0CD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7121FC6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FDDD284"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BE1E19A"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1CDCF7F4"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73584D2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T-105</w:t>
            </w:r>
          </w:p>
        </w:tc>
        <w:tc>
          <w:tcPr>
            <w:tcW w:w="1426" w:type="dxa"/>
            <w:tcBorders>
              <w:top w:val="single" w:sz="6" w:space="0" w:color="auto"/>
              <w:left w:val="single" w:sz="6" w:space="0" w:color="auto"/>
              <w:bottom w:val="single" w:sz="6" w:space="0" w:color="auto"/>
              <w:right w:val="single" w:sz="6" w:space="0" w:color="auto"/>
            </w:tcBorders>
          </w:tcPr>
          <w:p w14:paraId="1D93D2F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4B12123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R-109</w:t>
            </w:r>
          </w:p>
        </w:tc>
        <w:tc>
          <w:tcPr>
            <w:tcW w:w="758" w:type="dxa"/>
            <w:tcBorders>
              <w:top w:val="single" w:sz="6" w:space="0" w:color="auto"/>
              <w:left w:val="single" w:sz="6" w:space="0" w:color="auto"/>
              <w:bottom w:val="single" w:sz="6" w:space="0" w:color="auto"/>
              <w:right w:val="single" w:sz="6" w:space="0" w:color="auto"/>
            </w:tcBorders>
          </w:tcPr>
          <w:p w14:paraId="0F52C8AA"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75E8EA1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Час времени регистрации</w:t>
            </w:r>
          </w:p>
        </w:tc>
        <w:tc>
          <w:tcPr>
            <w:tcW w:w="1123" w:type="dxa"/>
            <w:tcBorders>
              <w:top w:val="single" w:sz="6" w:space="0" w:color="auto"/>
              <w:left w:val="single" w:sz="6" w:space="0" w:color="auto"/>
              <w:bottom w:val="single" w:sz="6" w:space="0" w:color="auto"/>
              <w:right w:val="single" w:sz="6" w:space="0" w:color="auto"/>
            </w:tcBorders>
          </w:tcPr>
          <w:p w14:paraId="03684C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534C4296"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17</w:t>
            </w:r>
            <w:r w:rsidRPr="00065EB4">
              <w:rPr>
                <w:rStyle w:val="FontStyle110"/>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 xml:space="preserve">или </w:t>
            </w:r>
            <w:proofErr w:type="spellStart"/>
            <w:r w:rsidRPr="00065EB4">
              <w:rPr>
                <w:rStyle w:val="FontStyle102"/>
                <w:rFonts w:ascii="Times New Roman" w:hAnsi="Times New Roman" w:cs="Times New Roman"/>
                <w:sz w:val="24"/>
                <w:szCs w:val="24"/>
                <w:lang w:eastAsia="en-US"/>
              </w:rPr>
              <w:t>FF</w:t>
            </w:r>
            <w:r w:rsidRPr="00065EB4">
              <w:rPr>
                <w:rStyle w:val="FontStyle110"/>
                <w:rFonts w:ascii="Times New Roman" w:hAnsi="Times New Roman" w:cs="Times New Roman"/>
                <w:sz w:val="24"/>
                <w:szCs w:val="24"/>
                <w:lang w:eastAsia="en-US"/>
              </w:rPr>
              <w:t>Hex</w:t>
            </w:r>
            <w:proofErr w:type="spellEnd"/>
          </w:p>
        </w:tc>
        <w:tc>
          <w:tcPr>
            <w:tcW w:w="835" w:type="dxa"/>
            <w:gridSpan w:val="2"/>
            <w:tcBorders>
              <w:top w:val="single" w:sz="6" w:space="0" w:color="auto"/>
              <w:left w:val="single" w:sz="6" w:space="0" w:color="auto"/>
              <w:bottom w:val="single" w:sz="6" w:space="0" w:color="auto"/>
              <w:right w:val="single" w:sz="6" w:space="0" w:color="auto"/>
            </w:tcBorders>
          </w:tcPr>
          <w:p w14:paraId="2FA35E2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295F6944"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C56158B"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D85460C"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60667F7"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64210AF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T-106</w:t>
            </w:r>
          </w:p>
        </w:tc>
        <w:tc>
          <w:tcPr>
            <w:tcW w:w="1426" w:type="dxa"/>
            <w:tcBorders>
              <w:top w:val="single" w:sz="6" w:space="0" w:color="auto"/>
              <w:left w:val="single" w:sz="6" w:space="0" w:color="auto"/>
              <w:bottom w:val="single" w:sz="6" w:space="0" w:color="auto"/>
              <w:right w:val="single" w:sz="6" w:space="0" w:color="auto"/>
            </w:tcBorders>
          </w:tcPr>
          <w:p w14:paraId="62AE1F2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4CED5C2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R-110</w:t>
            </w:r>
          </w:p>
        </w:tc>
        <w:tc>
          <w:tcPr>
            <w:tcW w:w="758" w:type="dxa"/>
            <w:tcBorders>
              <w:top w:val="single" w:sz="6" w:space="0" w:color="auto"/>
              <w:left w:val="single" w:sz="6" w:space="0" w:color="auto"/>
              <w:bottom w:val="single" w:sz="6" w:space="0" w:color="auto"/>
              <w:right w:val="single" w:sz="6" w:space="0" w:color="auto"/>
            </w:tcBorders>
          </w:tcPr>
          <w:p w14:paraId="48F52739"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7FEE947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Минута времени регистрации</w:t>
            </w:r>
          </w:p>
        </w:tc>
        <w:tc>
          <w:tcPr>
            <w:tcW w:w="1123" w:type="dxa"/>
            <w:tcBorders>
              <w:top w:val="single" w:sz="6" w:space="0" w:color="auto"/>
              <w:left w:val="single" w:sz="6" w:space="0" w:color="auto"/>
              <w:bottom w:val="single" w:sz="6" w:space="0" w:color="auto"/>
              <w:right w:val="single" w:sz="6" w:space="0" w:color="auto"/>
            </w:tcBorders>
          </w:tcPr>
          <w:p w14:paraId="7EC376F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2BB8EA95"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3B</w:t>
            </w:r>
            <w:r w:rsidRPr="00065EB4">
              <w:rPr>
                <w:rStyle w:val="FontStyle110"/>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 xml:space="preserve">или </w:t>
            </w:r>
            <w:proofErr w:type="spellStart"/>
            <w:r w:rsidRPr="00065EB4">
              <w:rPr>
                <w:rStyle w:val="FontStyle102"/>
                <w:rFonts w:ascii="Times New Roman" w:hAnsi="Times New Roman" w:cs="Times New Roman"/>
                <w:sz w:val="24"/>
                <w:szCs w:val="24"/>
                <w:lang w:eastAsia="en-US"/>
              </w:rPr>
              <w:t>FF</w:t>
            </w:r>
            <w:r w:rsidRPr="00065EB4">
              <w:rPr>
                <w:rStyle w:val="FontStyle110"/>
                <w:rFonts w:ascii="Times New Roman" w:hAnsi="Times New Roman" w:cs="Times New Roman"/>
                <w:sz w:val="24"/>
                <w:szCs w:val="24"/>
                <w:lang w:eastAsia="en-US"/>
              </w:rPr>
              <w:t>Hex</w:t>
            </w:r>
            <w:proofErr w:type="spellEnd"/>
          </w:p>
        </w:tc>
        <w:tc>
          <w:tcPr>
            <w:tcW w:w="835" w:type="dxa"/>
            <w:gridSpan w:val="2"/>
            <w:tcBorders>
              <w:top w:val="single" w:sz="6" w:space="0" w:color="auto"/>
              <w:left w:val="single" w:sz="6" w:space="0" w:color="auto"/>
              <w:bottom w:val="single" w:sz="6" w:space="0" w:color="auto"/>
              <w:right w:val="single" w:sz="6" w:space="0" w:color="auto"/>
            </w:tcBorders>
          </w:tcPr>
          <w:p w14:paraId="700C16C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1AD33A39"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46D537B"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128670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170FEC3A" w14:textId="77777777" w:rsidTr="00AB1399">
        <w:trPr>
          <w:trHeight w:val="379"/>
          <w:jc w:val="center"/>
        </w:trPr>
        <w:tc>
          <w:tcPr>
            <w:tcW w:w="743" w:type="dxa"/>
            <w:tcBorders>
              <w:top w:val="single" w:sz="6" w:space="0" w:color="auto"/>
              <w:left w:val="single" w:sz="6" w:space="0" w:color="auto"/>
              <w:bottom w:val="single" w:sz="6" w:space="0" w:color="auto"/>
              <w:right w:val="single" w:sz="6" w:space="0" w:color="auto"/>
            </w:tcBorders>
          </w:tcPr>
          <w:p w14:paraId="1ECF4D7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T-107</w:t>
            </w:r>
          </w:p>
        </w:tc>
        <w:tc>
          <w:tcPr>
            <w:tcW w:w="1426" w:type="dxa"/>
            <w:tcBorders>
              <w:top w:val="single" w:sz="6" w:space="0" w:color="auto"/>
              <w:left w:val="single" w:sz="6" w:space="0" w:color="auto"/>
              <w:bottom w:val="single" w:sz="6" w:space="0" w:color="auto"/>
              <w:right w:val="single" w:sz="6" w:space="0" w:color="auto"/>
            </w:tcBorders>
          </w:tcPr>
          <w:p w14:paraId="11DAB24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0DF7346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R-111</w:t>
            </w:r>
          </w:p>
        </w:tc>
        <w:tc>
          <w:tcPr>
            <w:tcW w:w="758" w:type="dxa"/>
            <w:tcBorders>
              <w:top w:val="single" w:sz="6" w:space="0" w:color="auto"/>
              <w:left w:val="single" w:sz="6" w:space="0" w:color="auto"/>
              <w:bottom w:val="single" w:sz="6" w:space="0" w:color="auto"/>
              <w:right w:val="single" w:sz="6" w:space="0" w:color="auto"/>
            </w:tcBorders>
          </w:tcPr>
          <w:p w14:paraId="5FA213A1"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67D7FAE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Секунда времени регистрации</w:t>
            </w:r>
          </w:p>
        </w:tc>
        <w:tc>
          <w:tcPr>
            <w:tcW w:w="1123" w:type="dxa"/>
            <w:tcBorders>
              <w:top w:val="single" w:sz="6" w:space="0" w:color="auto"/>
              <w:left w:val="single" w:sz="6" w:space="0" w:color="auto"/>
              <w:bottom w:val="single" w:sz="6" w:space="0" w:color="auto"/>
              <w:right w:val="single" w:sz="6" w:space="0" w:color="auto"/>
            </w:tcBorders>
          </w:tcPr>
          <w:p w14:paraId="63C0591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6526888B"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3B</w:t>
            </w:r>
            <w:r w:rsidRPr="00065EB4">
              <w:rPr>
                <w:rStyle w:val="FontStyle110"/>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 xml:space="preserve">или </w:t>
            </w:r>
            <w:proofErr w:type="spellStart"/>
            <w:r w:rsidRPr="00065EB4">
              <w:rPr>
                <w:rStyle w:val="FontStyle102"/>
                <w:rFonts w:ascii="Times New Roman" w:hAnsi="Times New Roman" w:cs="Times New Roman"/>
                <w:sz w:val="24"/>
                <w:szCs w:val="24"/>
                <w:lang w:eastAsia="en-US"/>
              </w:rPr>
              <w:t>FF</w:t>
            </w:r>
            <w:r w:rsidRPr="00065EB4">
              <w:rPr>
                <w:rStyle w:val="FontStyle110"/>
                <w:rFonts w:ascii="Times New Roman" w:hAnsi="Times New Roman" w:cs="Times New Roman"/>
                <w:sz w:val="24"/>
                <w:szCs w:val="24"/>
                <w:lang w:eastAsia="en-US"/>
              </w:rPr>
              <w:t>Hex</w:t>
            </w:r>
            <w:proofErr w:type="spellEnd"/>
          </w:p>
        </w:tc>
        <w:tc>
          <w:tcPr>
            <w:tcW w:w="835" w:type="dxa"/>
            <w:gridSpan w:val="2"/>
            <w:tcBorders>
              <w:top w:val="single" w:sz="6" w:space="0" w:color="auto"/>
              <w:left w:val="single" w:sz="6" w:space="0" w:color="auto"/>
              <w:bottom w:val="single" w:sz="6" w:space="0" w:color="auto"/>
              <w:right w:val="single" w:sz="6" w:space="0" w:color="auto"/>
            </w:tcBorders>
          </w:tcPr>
          <w:p w14:paraId="1251176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4BFAF11A"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5005EDD"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A443E1F"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7AF1E3B"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58E6330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T-108</w:t>
            </w:r>
          </w:p>
        </w:tc>
        <w:tc>
          <w:tcPr>
            <w:tcW w:w="1426" w:type="dxa"/>
            <w:tcBorders>
              <w:top w:val="single" w:sz="6" w:space="0" w:color="auto"/>
              <w:left w:val="single" w:sz="6" w:space="0" w:color="auto"/>
              <w:bottom w:val="single" w:sz="6" w:space="0" w:color="auto"/>
              <w:right w:val="single" w:sz="6" w:space="0" w:color="auto"/>
            </w:tcBorders>
          </w:tcPr>
          <w:p w14:paraId="12416C9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w:t>
            </w:r>
          </w:p>
        </w:tc>
        <w:tc>
          <w:tcPr>
            <w:tcW w:w="1272" w:type="dxa"/>
            <w:tcBorders>
              <w:top w:val="single" w:sz="6" w:space="0" w:color="auto"/>
              <w:left w:val="single" w:sz="6" w:space="0" w:color="auto"/>
              <w:bottom w:val="single" w:sz="6" w:space="0" w:color="auto"/>
              <w:right w:val="single" w:sz="6" w:space="0" w:color="auto"/>
            </w:tcBorders>
          </w:tcPr>
          <w:p w14:paraId="72EFA1C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R-104, R-105, R-112</w:t>
            </w:r>
          </w:p>
        </w:tc>
        <w:tc>
          <w:tcPr>
            <w:tcW w:w="758" w:type="dxa"/>
            <w:tcBorders>
              <w:top w:val="single" w:sz="6" w:space="0" w:color="auto"/>
              <w:left w:val="single" w:sz="6" w:space="0" w:color="auto"/>
              <w:bottom w:val="single" w:sz="6" w:space="0" w:color="auto"/>
              <w:right w:val="single" w:sz="6" w:space="0" w:color="auto"/>
            </w:tcBorders>
          </w:tcPr>
          <w:p w14:paraId="6E1EA06A"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27FD013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Миллисекунда времени регистрации</w:t>
            </w:r>
          </w:p>
        </w:tc>
        <w:tc>
          <w:tcPr>
            <w:tcW w:w="1123" w:type="dxa"/>
            <w:tcBorders>
              <w:top w:val="single" w:sz="6" w:space="0" w:color="auto"/>
              <w:left w:val="single" w:sz="6" w:space="0" w:color="auto"/>
              <w:bottom w:val="single" w:sz="6" w:space="0" w:color="auto"/>
              <w:right w:val="single" w:sz="6" w:space="0" w:color="auto"/>
            </w:tcBorders>
          </w:tcPr>
          <w:p w14:paraId="3024547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7CC8A5D4"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0000</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03E7</w:t>
            </w:r>
            <w:r w:rsidRPr="00065EB4">
              <w:rPr>
                <w:rStyle w:val="FontStyle110"/>
                <w:rFonts w:ascii="Times New Roman" w:hAnsi="Times New Roman" w:cs="Times New Roman"/>
                <w:sz w:val="24"/>
                <w:szCs w:val="24"/>
                <w:lang w:eastAsia="en-US"/>
              </w:rPr>
              <w:t xml:space="preserve">Hex </w:t>
            </w:r>
            <w:r w:rsidRPr="00065EB4">
              <w:rPr>
                <w:rStyle w:val="FontStyle102"/>
                <w:rFonts w:ascii="Times New Roman" w:hAnsi="Times New Roman" w:cs="Times New Roman"/>
                <w:sz w:val="24"/>
                <w:szCs w:val="24"/>
                <w:lang w:eastAsia="en-US"/>
              </w:rPr>
              <w:t xml:space="preserve">или </w:t>
            </w:r>
            <w:proofErr w:type="spellStart"/>
            <w:r w:rsidRPr="00065EB4">
              <w:rPr>
                <w:rStyle w:val="FontStyle102"/>
                <w:rFonts w:ascii="Times New Roman" w:hAnsi="Times New Roman" w:cs="Times New Roman"/>
                <w:sz w:val="24"/>
                <w:szCs w:val="24"/>
                <w:lang w:eastAsia="en-US"/>
              </w:rPr>
              <w:t>FFFF</w:t>
            </w:r>
            <w:r w:rsidRPr="00065EB4">
              <w:rPr>
                <w:rStyle w:val="FontStyle110"/>
                <w:rFonts w:ascii="Times New Roman" w:hAnsi="Times New Roman" w:cs="Times New Roman"/>
                <w:sz w:val="24"/>
                <w:szCs w:val="24"/>
                <w:lang w:eastAsia="en-US"/>
              </w:rPr>
              <w:t>Hex</w:t>
            </w:r>
            <w:proofErr w:type="spellEnd"/>
          </w:p>
        </w:tc>
        <w:tc>
          <w:tcPr>
            <w:tcW w:w="835" w:type="dxa"/>
            <w:gridSpan w:val="2"/>
            <w:tcBorders>
              <w:top w:val="single" w:sz="6" w:space="0" w:color="auto"/>
              <w:left w:val="single" w:sz="6" w:space="0" w:color="auto"/>
              <w:bottom w:val="single" w:sz="6" w:space="0" w:color="auto"/>
              <w:right w:val="single" w:sz="6" w:space="0" w:color="auto"/>
            </w:tcBorders>
          </w:tcPr>
          <w:p w14:paraId="388E9EF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52763C2E"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CEF9C9C"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F57D5BA"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7C9FBF5"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7427993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T-109</w:t>
            </w:r>
          </w:p>
        </w:tc>
        <w:tc>
          <w:tcPr>
            <w:tcW w:w="1426" w:type="dxa"/>
            <w:tcBorders>
              <w:top w:val="single" w:sz="6" w:space="0" w:color="auto"/>
              <w:left w:val="single" w:sz="6" w:space="0" w:color="auto"/>
              <w:bottom w:val="single" w:sz="6" w:space="0" w:color="auto"/>
              <w:right w:val="single" w:sz="6" w:space="0" w:color="auto"/>
            </w:tcBorders>
          </w:tcPr>
          <w:p w14:paraId="2E2DE6B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3</w:t>
            </w:r>
          </w:p>
        </w:tc>
        <w:tc>
          <w:tcPr>
            <w:tcW w:w="1272" w:type="dxa"/>
            <w:tcBorders>
              <w:top w:val="single" w:sz="6" w:space="0" w:color="auto"/>
              <w:left w:val="single" w:sz="6" w:space="0" w:color="auto"/>
              <w:bottom w:val="single" w:sz="6" w:space="0" w:color="auto"/>
              <w:right w:val="single" w:sz="6" w:space="0" w:color="auto"/>
            </w:tcBorders>
          </w:tcPr>
          <w:p w14:paraId="31F9C1F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R-114, R-115</w:t>
            </w:r>
          </w:p>
        </w:tc>
        <w:tc>
          <w:tcPr>
            <w:tcW w:w="758" w:type="dxa"/>
            <w:tcBorders>
              <w:top w:val="single" w:sz="6" w:space="0" w:color="auto"/>
              <w:left w:val="single" w:sz="6" w:space="0" w:color="auto"/>
              <w:bottom w:val="single" w:sz="6" w:space="0" w:color="auto"/>
              <w:right w:val="single" w:sz="6" w:space="0" w:color="auto"/>
            </w:tcBorders>
          </w:tcPr>
          <w:p w14:paraId="5594053D"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2A99D87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технологии биометрического сканера</w:t>
            </w:r>
          </w:p>
        </w:tc>
        <w:tc>
          <w:tcPr>
            <w:tcW w:w="1123" w:type="dxa"/>
            <w:tcBorders>
              <w:top w:val="single" w:sz="6" w:space="0" w:color="auto"/>
              <w:left w:val="single" w:sz="6" w:space="0" w:color="auto"/>
              <w:bottom w:val="single" w:sz="6" w:space="0" w:color="auto"/>
              <w:right w:val="single" w:sz="6" w:space="0" w:color="auto"/>
            </w:tcBorders>
          </w:tcPr>
          <w:p w14:paraId="6B11346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tcPr>
          <w:p w14:paraId="0E13321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0-1</w:t>
            </w:r>
          </w:p>
        </w:tc>
        <w:tc>
          <w:tcPr>
            <w:tcW w:w="835" w:type="dxa"/>
            <w:gridSpan w:val="2"/>
            <w:tcBorders>
              <w:top w:val="single" w:sz="6" w:space="0" w:color="auto"/>
              <w:left w:val="single" w:sz="6" w:space="0" w:color="auto"/>
              <w:bottom w:val="single" w:sz="6" w:space="0" w:color="auto"/>
              <w:right w:val="single" w:sz="6" w:space="0" w:color="auto"/>
            </w:tcBorders>
          </w:tcPr>
          <w:p w14:paraId="1175C03A"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D5C2E0F"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45FF01C"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F8B22FB"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5D1641F" w14:textId="77777777" w:rsidTr="00AB1399">
        <w:trPr>
          <w:trHeight w:val="763"/>
          <w:jc w:val="center"/>
        </w:trPr>
        <w:tc>
          <w:tcPr>
            <w:tcW w:w="743" w:type="dxa"/>
            <w:tcBorders>
              <w:top w:val="single" w:sz="6" w:space="0" w:color="auto"/>
              <w:left w:val="single" w:sz="6" w:space="0" w:color="auto"/>
              <w:bottom w:val="single" w:sz="6" w:space="0" w:color="auto"/>
              <w:right w:val="single" w:sz="6" w:space="0" w:color="auto"/>
            </w:tcBorders>
            <w:vAlign w:val="center"/>
          </w:tcPr>
          <w:p w14:paraId="2AD3BAC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T-110</w:t>
            </w:r>
          </w:p>
        </w:tc>
        <w:tc>
          <w:tcPr>
            <w:tcW w:w="1426" w:type="dxa"/>
            <w:tcBorders>
              <w:top w:val="single" w:sz="6" w:space="0" w:color="auto"/>
              <w:left w:val="single" w:sz="6" w:space="0" w:color="auto"/>
              <w:bottom w:val="single" w:sz="6" w:space="0" w:color="auto"/>
              <w:right w:val="single" w:sz="6" w:space="0" w:color="auto"/>
            </w:tcBorders>
            <w:vAlign w:val="center"/>
          </w:tcPr>
          <w:p w14:paraId="17B01BF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4</w:t>
            </w:r>
          </w:p>
        </w:tc>
        <w:tc>
          <w:tcPr>
            <w:tcW w:w="1272" w:type="dxa"/>
            <w:tcBorders>
              <w:top w:val="single" w:sz="6" w:space="0" w:color="auto"/>
              <w:left w:val="single" w:sz="6" w:space="0" w:color="auto"/>
              <w:bottom w:val="single" w:sz="6" w:space="0" w:color="auto"/>
              <w:right w:val="single" w:sz="6" w:space="0" w:color="auto"/>
            </w:tcBorders>
            <w:vAlign w:val="center"/>
          </w:tcPr>
          <w:p w14:paraId="5A2C84E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R-118-R-120</w:t>
            </w:r>
          </w:p>
        </w:tc>
        <w:tc>
          <w:tcPr>
            <w:tcW w:w="758" w:type="dxa"/>
            <w:tcBorders>
              <w:top w:val="single" w:sz="6" w:space="0" w:color="auto"/>
              <w:left w:val="single" w:sz="6" w:space="0" w:color="auto"/>
              <w:bottom w:val="single" w:sz="6" w:space="0" w:color="auto"/>
              <w:right w:val="single" w:sz="6" w:space="0" w:color="auto"/>
            </w:tcBorders>
          </w:tcPr>
          <w:p w14:paraId="78F36D07"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vAlign w:val="center"/>
          </w:tcPr>
          <w:p w14:paraId="2DAAA0F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поставщика биометрического сканера</w:t>
            </w:r>
          </w:p>
        </w:tc>
        <w:tc>
          <w:tcPr>
            <w:tcW w:w="1123" w:type="dxa"/>
            <w:tcBorders>
              <w:top w:val="single" w:sz="6" w:space="0" w:color="auto"/>
              <w:left w:val="single" w:sz="6" w:space="0" w:color="auto"/>
              <w:bottom w:val="single" w:sz="6" w:space="0" w:color="auto"/>
              <w:right w:val="single" w:sz="6" w:space="0" w:color="auto"/>
            </w:tcBorders>
            <w:vAlign w:val="center"/>
          </w:tcPr>
          <w:p w14:paraId="05ED6A6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986" w:type="dxa"/>
            <w:tcBorders>
              <w:top w:val="single" w:sz="6" w:space="0" w:color="auto"/>
              <w:left w:val="single" w:sz="6" w:space="0" w:color="auto"/>
              <w:bottom w:val="single" w:sz="6" w:space="0" w:color="auto"/>
              <w:right w:val="single" w:sz="6" w:space="0" w:color="auto"/>
            </w:tcBorders>
            <w:vAlign w:val="center"/>
          </w:tcPr>
          <w:p w14:paraId="001819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0000</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 xml:space="preserve"> - </w:t>
            </w:r>
            <w:proofErr w:type="spellStart"/>
            <w:r w:rsidRPr="00065EB4">
              <w:rPr>
                <w:rStyle w:val="FontStyle102"/>
                <w:rFonts w:ascii="Times New Roman" w:hAnsi="Times New Roman" w:cs="Times New Roman"/>
                <w:sz w:val="24"/>
                <w:szCs w:val="24"/>
                <w:lang w:eastAsia="en-US"/>
              </w:rPr>
              <w:t>FFFF</w:t>
            </w:r>
            <w:r w:rsidRPr="00065EB4">
              <w:rPr>
                <w:rStyle w:val="FontStyle102"/>
                <w:rFonts w:ascii="Times New Roman" w:hAnsi="Times New Roman" w:cs="Times New Roman"/>
                <w:sz w:val="24"/>
                <w:szCs w:val="24"/>
                <w:vertAlign w:val="subscript"/>
                <w:lang w:eastAsia="en-US"/>
              </w:rPr>
              <w:t>Hex</w:t>
            </w:r>
            <w:proofErr w:type="spellEnd"/>
            <w:r w:rsidRPr="00065EB4">
              <w:rPr>
                <w:rStyle w:val="FontStyle102"/>
                <w:rFonts w:ascii="Times New Roman" w:hAnsi="Times New Roman" w:cs="Times New Roman"/>
                <w:sz w:val="24"/>
                <w:szCs w:val="24"/>
                <w:lang w:eastAsia="en-US"/>
              </w:rPr>
              <w:t>, являясь либо значением 0 для незарегистрированных Ид., либо значением, ранее одобренным регистрирующим органом (например, IBIA)</w:t>
            </w:r>
          </w:p>
        </w:tc>
        <w:tc>
          <w:tcPr>
            <w:tcW w:w="835" w:type="dxa"/>
            <w:gridSpan w:val="2"/>
            <w:tcBorders>
              <w:top w:val="single" w:sz="6" w:space="0" w:color="auto"/>
              <w:left w:val="single" w:sz="6" w:space="0" w:color="auto"/>
              <w:bottom w:val="single" w:sz="6" w:space="0" w:color="auto"/>
              <w:right w:val="single" w:sz="6" w:space="0" w:color="auto"/>
            </w:tcBorders>
          </w:tcPr>
          <w:p w14:paraId="379F0D3F"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BCBF138"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9F1D5D4"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DA4C976"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9EB940C" w14:textId="77777777" w:rsidTr="00AB1399">
        <w:trPr>
          <w:trHeight w:val="763"/>
          <w:jc w:val="center"/>
        </w:trPr>
        <w:tc>
          <w:tcPr>
            <w:tcW w:w="743" w:type="dxa"/>
            <w:tcBorders>
              <w:top w:val="single" w:sz="6" w:space="0" w:color="auto"/>
              <w:left w:val="single" w:sz="6" w:space="0" w:color="auto"/>
              <w:bottom w:val="single" w:sz="6" w:space="0" w:color="auto"/>
              <w:right w:val="single" w:sz="6" w:space="0" w:color="auto"/>
            </w:tcBorders>
            <w:vAlign w:val="center"/>
          </w:tcPr>
          <w:p w14:paraId="5CFAD23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T-111</w:t>
            </w:r>
          </w:p>
        </w:tc>
        <w:tc>
          <w:tcPr>
            <w:tcW w:w="1426" w:type="dxa"/>
            <w:tcBorders>
              <w:top w:val="single" w:sz="6" w:space="0" w:color="auto"/>
              <w:left w:val="single" w:sz="6" w:space="0" w:color="auto"/>
              <w:bottom w:val="single" w:sz="6" w:space="0" w:color="auto"/>
              <w:right w:val="single" w:sz="6" w:space="0" w:color="auto"/>
            </w:tcBorders>
            <w:vAlign w:val="center"/>
          </w:tcPr>
          <w:p w14:paraId="1D5EDFA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5</w:t>
            </w:r>
          </w:p>
        </w:tc>
        <w:tc>
          <w:tcPr>
            <w:tcW w:w="1272" w:type="dxa"/>
            <w:tcBorders>
              <w:top w:val="single" w:sz="6" w:space="0" w:color="auto"/>
              <w:left w:val="single" w:sz="6" w:space="0" w:color="auto"/>
              <w:bottom w:val="single" w:sz="6" w:space="0" w:color="auto"/>
              <w:right w:val="single" w:sz="6" w:space="0" w:color="auto"/>
            </w:tcBorders>
            <w:vAlign w:val="center"/>
          </w:tcPr>
          <w:p w14:paraId="5BB7879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R-122-R-124</w:t>
            </w:r>
          </w:p>
        </w:tc>
        <w:tc>
          <w:tcPr>
            <w:tcW w:w="758" w:type="dxa"/>
            <w:tcBorders>
              <w:top w:val="single" w:sz="6" w:space="0" w:color="auto"/>
              <w:left w:val="single" w:sz="6" w:space="0" w:color="auto"/>
              <w:bottom w:val="single" w:sz="6" w:space="0" w:color="auto"/>
              <w:right w:val="single" w:sz="6" w:space="0" w:color="auto"/>
            </w:tcBorders>
            <w:vAlign w:val="center"/>
          </w:tcPr>
          <w:p w14:paraId="2AD9E8A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vAlign w:val="center"/>
          </w:tcPr>
          <w:p w14:paraId="04C0048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типа биометрического сканера</w:t>
            </w:r>
          </w:p>
        </w:tc>
        <w:tc>
          <w:tcPr>
            <w:tcW w:w="1123" w:type="dxa"/>
            <w:tcBorders>
              <w:top w:val="single" w:sz="6" w:space="0" w:color="auto"/>
              <w:left w:val="single" w:sz="6" w:space="0" w:color="auto"/>
              <w:bottom w:val="single" w:sz="6" w:space="0" w:color="auto"/>
              <w:right w:val="single" w:sz="6" w:space="0" w:color="auto"/>
            </w:tcBorders>
            <w:vAlign w:val="center"/>
          </w:tcPr>
          <w:p w14:paraId="5579593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vAlign w:val="center"/>
          </w:tcPr>
          <w:p w14:paraId="2B5FC3E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0000</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-FFFF</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 являясь либо значением 0 для незарегистрированных Ид., либо значением, ранее одобренным регистрирующим органом (например, IBIA)</w:t>
            </w:r>
          </w:p>
        </w:tc>
        <w:tc>
          <w:tcPr>
            <w:tcW w:w="720" w:type="dxa"/>
            <w:tcBorders>
              <w:top w:val="single" w:sz="6" w:space="0" w:color="auto"/>
              <w:left w:val="single" w:sz="6" w:space="0" w:color="auto"/>
              <w:bottom w:val="single" w:sz="6" w:space="0" w:color="auto"/>
              <w:right w:val="single" w:sz="6" w:space="0" w:color="auto"/>
            </w:tcBorders>
          </w:tcPr>
          <w:p w14:paraId="13EC6977"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F96B233"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33F42AC"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CED6294"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32A9F9D4"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4D9B576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T-112</w:t>
            </w:r>
          </w:p>
        </w:tc>
        <w:tc>
          <w:tcPr>
            <w:tcW w:w="1426" w:type="dxa"/>
            <w:tcBorders>
              <w:top w:val="single" w:sz="6" w:space="0" w:color="auto"/>
              <w:left w:val="single" w:sz="6" w:space="0" w:color="auto"/>
              <w:bottom w:val="single" w:sz="6" w:space="0" w:color="auto"/>
              <w:right w:val="single" w:sz="6" w:space="0" w:color="auto"/>
            </w:tcBorders>
          </w:tcPr>
          <w:p w14:paraId="5B7478A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6</w:t>
            </w:r>
          </w:p>
        </w:tc>
        <w:tc>
          <w:tcPr>
            <w:tcW w:w="1272" w:type="dxa"/>
            <w:tcBorders>
              <w:top w:val="single" w:sz="6" w:space="0" w:color="auto"/>
              <w:left w:val="single" w:sz="6" w:space="0" w:color="auto"/>
              <w:bottom w:val="single" w:sz="6" w:space="0" w:color="auto"/>
              <w:right w:val="single" w:sz="6" w:space="0" w:color="auto"/>
            </w:tcBorders>
          </w:tcPr>
          <w:p w14:paraId="1E45C35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R-125-R-133</w:t>
            </w:r>
          </w:p>
        </w:tc>
        <w:tc>
          <w:tcPr>
            <w:tcW w:w="758" w:type="dxa"/>
            <w:tcBorders>
              <w:top w:val="single" w:sz="6" w:space="0" w:color="auto"/>
              <w:left w:val="single" w:sz="6" w:space="0" w:color="auto"/>
              <w:bottom w:val="single" w:sz="6" w:space="0" w:color="auto"/>
              <w:right w:val="single" w:sz="6" w:space="0" w:color="auto"/>
            </w:tcBorders>
          </w:tcPr>
          <w:p w14:paraId="756483B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1, 2</w:t>
            </w:r>
          </w:p>
        </w:tc>
        <w:tc>
          <w:tcPr>
            <w:tcW w:w="3917" w:type="dxa"/>
            <w:tcBorders>
              <w:top w:val="single" w:sz="6" w:space="0" w:color="auto"/>
              <w:left w:val="single" w:sz="6" w:space="0" w:color="auto"/>
              <w:bottom w:val="single" w:sz="6" w:space="0" w:color="auto"/>
              <w:right w:val="single" w:sz="6" w:space="0" w:color="auto"/>
            </w:tcBorders>
          </w:tcPr>
          <w:p w14:paraId="2C1D5DB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подблоков качества</w:t>
            </w:r>
          </w:p>
        </w:tc>
        <w:tc>
          <w:tcPr>
            <w:tcW w:w="1123" w:type="dxa"/>
            <w:tcBorders>
              <w:top w:val="single" w:sz="6" w:space="0" w:color="auto"/>
              <w:left w:val="single" w:sz="6" w:space="0" w:color="auto"/>
              <w:bottom w:val="single" w:sz="6" w:space="0" w:color="auto"/>
              <w:right w:val="single" w:sz="6" w:space="0" w:color="auto"/>
            </w:tcBorders>
          </w:tcPr>
          <w:p w14:paraId="7DA120B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29707076" w14:textId="77777777" w:rsidR="007313C2" w:rsidRPr="00065EB4" w:rsidRDefault="007313C2" w:rsidP="00AB1399">
            <w:pPr>
              <w:pStyle w:val="Style77"/>
              <w:widowControl/>
              <w:ind w:firstLine="709"/>
              <w:jc w:val="both"/>
              <w:rPr>
                <w:rStyle w:val="FontStyle110"/>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w:t>
            </w:r>
            <w:r w:rsidRPr="00065EB4">
              <w:rPr>
                <w:rStyle w:val="FontStyle110"/>
                <w:rFonts w:ascii="Times New Roman" w:hAnsi="Times New Roman" w:cs="Times New Roman"/>
                <w:sz w:val="24"/>
                <w:szCs w:val="24"/>
                <w:lang w:eastAsia="en-US"/>
              </w:rPr>
              <w:t>Hex-</w:t>
            </w:r>
            <w:r w:rsidRPr="00065EB4">
              <w:rPr>
                <w:rStyle w:val="FontStyle102"/>
                <w:rFonts w:ascii="Times New Roman" w:hAnsi="Times New Roman" w:cs="Times New Roman"/>
                <w:sz w:val="24"/>
                <w:szCs w:val="24"/>
                <w:lang w:eastAsia="en-US"/>
              </w:rPr>
              <w:t>FF</w:t>
            </w:r>
            <w:r w:rsidRPr="00065EB4">
              <w:rPr>
                <w:rStyle w:val="FontStyle110"/>
                <w:rFonts w:ascii="Times New Roman" w:hAnsi="Times New Roman" w:cs="Times New Roman"/>
                <w:sz w:val="24"/>
                <w:szCs w:val="24"/>
                <w:lang w:eastAsia="en-US"/>
              </w:rPr>
              <w:t>Hex</w:t>
            </w:r>
          </w:p>
        </w:tc>
        <w:tc>
          <w:tcPr>
            <w:tcW w:w="720" w:type="dxa"/>
            <w:tcBorders>
              <w:top w:val="single" w:sz="6" w:space="0" w:color="auto"/>
              <w:left w:val="single" w:sz="6" w:space="0" w:color="auto"/>
              <w:bottom w:val="single" w:sz="6" w:space="0" w:color="auto"/>
              <w:right w:val="single" w:sz="6" w:space="0" w:color="auto"/>
            </w:tcBorders>
          </w:tcPr>
          <w:p w14:paraId="5997150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140F06F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F8BD009"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1B89E9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6AD9CBD" w14:textId="77777777" w:rsidTr="00AB1399">
        <w:trPr>
          <w:trHeight w:val="379"/>
          <w:jc w:val="center"/>
        </w:trPr>
        <w:tc>
          <w:tcPr>
            <w:tcW w:w="743" w:type="dxa"/>
            <w:tcBorders>
              <w:top w:val="single" w:sz="6" w:space="0" w:color="auto"/>
              <w:left w:val="single" w:sz="6" w:space="0" w:color="auto"/>
              <w:bottom w:val="single" w:sz="6" w:space="0" w:color="auto"/>
              <w:right w:val="single" w:sz="6" w:space="0" w:color="auto"/>
            </w:tcBorders>
          </w:tcPr>
          <w:p w14:paraId="3DE1F91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T-113</w:t>
            </w:r>
          </w:p>
        </w:tc>
        <w:tc>
          <w:tcPr>
            <w:tcW w:w="1426" w:type="dxa"/>
            <w:tcBorders>
              <w:top w:val="single" w:sz="6" w:space="0" w:color="auto"/>
              <w:left w:val="single" w:sz="6" w:space="0" w:color="auto"/>
              <w:bottom w:val="single" w:sz="6" w:space="0" w:color="auto"/>
              <w:right w:val="single" w:sz="6" w:space="0" w:color="auto"/>
            </w:tcBorders>
          </w:tcPr>
          <w:p w14:paraId="211E586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6</w:t>
            </w:r>
          </w:p>
        </w:tc>
        <w:tc>
          <w:tcPr>
            <w:tcW w:w="1272" w:type="dxa"/>
            <w:tcBorders>
              <w:top w:val="single" w:sz="6" w:space="0" w:color="auto"/>
              <w:left w:val="single" w:sz="6" w:space="0" w:color="auto"/>
              <w:bottom w:val="single" w:sz="6" w:space="0" w:color="auto"/>
              <w:right w:val="single" w:sz="6" w:space="0" w:color="auto"/>
            </w:tcBorders>
          </w:tcPr>
          <w:p w14:paraId="243227D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R-134-R-136</w:t>
            </w:r>
          </w:p>
        </w:tc>
        <w:tc>
          <w:tcPr>
            <w:tcW w:w="758" w:type="dxa"/>
            <w:tcBorders>
              <w:top w:val="single" w:sz="6" w:space="0" w:color="auto"/>
              <w:left w:val="single" w:sz="6" w:space="0" w:color="auto"/>
              <w:bottom w:val="single" w:sz="6" w:space="0" w:color="auto"/>
              <w:right w:val="single" w:sz="6" w:space="0" w:color="auto"/>
            </w:tcBorders>
          </w:tcPr>
          <w:p w14:paraId="332FDE7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4E774AC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Показатель качества</w:t>
            </w:r>
          </w:p>
        </w:tc>
        <w:tc>
          <w:tcPr>
            <w:tcW w:w="1123" w:type="dxa"/>
            <w:tcBorders>
              <w:top w:val="single" w:sz="6" w:space="0" w:color="auto"/>
              <w:left w:val="single" w:sz="6" w:space="0" w:color="auto"/>
              <w:bottom w:val="single" w:sz="6" w:space="0" w:color="auto"/>
              <w:right w:val="single" w:sz="6" w:space="0" w:color="auto"/>
            </w:tcBorders>
          </w:tcPr>
          <w:p w14:paraId="517BDD2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17DFF17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00</w:t>
            </w:r>
            <w:r w:rsidRPr="00065EB4">
              <w:rPr>
                <w:rStyle w:val="FontStyle102"/>
                <w:rFonts w:ascii="Times New Roman" w:hAnsi="Times New Roman" w:cs="Times New Roman"/>
                <w:sz w:val="24"/>
                <w:szCs w:val="24"/>
                <w:vertAlign w:val="subscript"/>
                <w:lang w:val="en-US" w:eastAsia="en-US"/>
              </w:rPr>
              <w:t>Hex</w:t>
            </w:r>
            <w:r w:rsidRPr="00065EB4">
              <w:rPr>
                <w:rStyle w:val="FontStyle102"/>
                <w:rFonts w:ascii="Times New Roman" w:hAnsi="Times New Roman" w:cs="Times New Roman"/>
                <w:sz w:val="24"/>
                <w:szCs w:val="24"/>
                <w:lang w:val="en-US" w:eastAsia="en-US"/>
              </w:rPr>
              <w:t>-64</w:t>
            </w:r>
            <w:r w:rsidRPr="00065EB4">
              <w:rPr>
                <w:rStyle w:val="FontStyle102"/>
                <w:rFonts w:ascii="Times New Roman" w:hAnsi="Times New Roman" w:cs="Times New Roman"/>
                <w:sz w:val="24"/>
                <w:szCs w:val="24"/>
                <w:vertAlign w:val="subscript"/>
                <w:lang w:val="en-US" w:eastAsia="en-US"/>
              </w:rPr>
              <w:t>Hex</w:t>
            </w:r>
            <w:r w:rsidRPr="00065EB4">
              <w:rPr>
                <w:rStyle w:val="FontStyle102"/>
                <w:rFonts w:ascii="Times New Roman" w:hAnsi="Times New Roman" w:cs="Times New Roman"/>
                <w:sz w:val="24"/>
                <w:szCs w:val="24"/>
                <w:lang w:val="en-US" w:eastAsia="en-US"/>
              </w:rPr>
              <w:t xml:space="preserve"> or </w:t>
            </w:r>
            <w:proofErr w:type="spellStart"/>
            <w:r w:rsidRPr="00065EB4">
              <w:rPr>
                <w:rStyle w:val="FontStyle102"/>
                <w:rFonts w:ascii="Times New Roman" w:hAnsi="Times New Roman" w:cs="Times New Roman"/>
                <w:sz w:val="24"/>
                <w:szCs w:val="24"/>
                <w:lang w:val="en-US" w:eastAsia="en-US"/>
              </w:rPr>
              <w:t>FF</w:t>
            </w:r>
            <w:r w:rsidRPr="00065EB4">
              <w:rPr>
                <w:rStyle w:val="FontStyle102"/>
                <w:rFonts w:ascii="Times New Roman" w:hAnsi="Times New Roman" w:cs="Times New Roman"/>
                <w:sz w:val="24"/>
                <w:szCs w:val="24"/>
                <w:vertAlign w:val="subscript"/>
                <w:lang w:val="en-US" w:eastAsia="en-US"/>
              </w:rPr>
              <w:t>Hex</w:t>
            </w:r>
            <w:proofErr w:type="spellEnd"/>
            <w:r w:rsidRPr="00065EB4">
              <w:rPr>
                <w:rStyle w:val="FontStyle102"/>
                <w:rFonts w:ascii="Times New Roman" w:hAnsi="Times New Roman" w:cs="Times New Roman"/>
                <w:sz w:val="24"/>
                <w:szCs w:val="24"/>
                <w:lang w:val="en-US" w:eastAsia="en-US"/>
              </w:rPr>
              <w:t xml:space="preserve"> </w:t>
            </w:r>
            <w:r w:rsidRPr="00065EB4">
              <w:rPr>
                <w:rStyle w:val="FontStyle102"/>
                <w:rFonts w:ascii="Times New Roman" w:hAnsi="Times New Roman" w:cs="Times New Roman"/>
                <w:sz w:val="24"/>
                <w:szCs w:val="24"/>
                <w:lang w:eastAsia="en-US"/>
              </w:rPr>
              <w:t>если</w:t>
            </w:r>
            <w:r w:rsidRPr="00065EB4">
              <w:rPr>
                <w:rStyle w:val="FontStyle102"/>
                <w:rFonts w:ascii="Times New Roman" w:hAnsi="Times New Roman" w:cs="Times New Roman"/>
                <w:sz w:val="24"/>
                <w:szCs w:val="24"/>
                <w:lang w:val="en-US" w:eastAsia="en-US"/>
              </w:rPr>
              <w:t xml:space="preserve"> present</w:t>
            </w:r>
          </w:p>
        </w:tc>
        <w:tc>
          <w:tcPr>
            <w:tcW w:w="720" w:type="dxa"/>
            <w:tcBorders>
              <w:top w:val="single" w:sz="6" w:space="0" w:color="auto"/>
              <w:left w:val="single" w:sz="6" w:space="0" w:color="auto"/>
              <w:bottom w:val="single" w:sz="6" w:space="0" w:color="auto"/>
              <w:right w:val="single" w:sz="6" w:space="0" w:color="auto"/>
            </w:tcBorders>
          </w:tcPr>
          <w:p w14:paraId="05403DD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0C909355"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170E8E4"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3A33179"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05F4E8B"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6D62D7D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T-114</w:t>
            </w:r>
          </w:p>
        </w:tc>
        <w:tc>
          <w:tcPr>
            <w:tcW w:w="1426" w:type="dxa"/>
            <w:tcBorders>
              <w:top w:val="single" w:sz="6" w:space="0" w:color="auto"/>
              <w:left w:val="single" w:sz="6" w:space="0" w:color="auto"/>
              <w:bottom w:val="single" w:sz="6" w:space="0" w:color="auto"/>
              <w:right w:val="single" w:sz="6" w:space="0" w:color="auto"/>
            </w:tcBorders>
          </w:tcPr>
          <w:p w14:paraId="03FE995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6</w:t>
            </w:r>
          </w:p>
        </w:tc>
        <w:tc>
          <w:tcPr>
            <w:tcW w:w="1272" w:type="dxa"/>
            <w:tcBorders>
              <w:top w:val="single" w:sz="6" w:space="0" w:color="auto"/>
              <w:left w:val="single" w:sz="6" w:space="0" w:color="auto"/>
              <w:bottom w:val="single" w:sz="6" w:space="0" w:color="auto"/>
              <w:right w:val="single" w:sz="6" w:space="0" w:color="auto"/>
            </w:tcBorders>
          </w:tcPr>
          <w:p w14:paraId="594D506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R-134, R-137-R-138</w:t>
            </w:r>
          </w:p>
        </w:tc>
        <w:tc>
          <w:tcPr>
            <w:tcW w:w="758" w:type="dxa"/>
            <w:tcBorders>
              <w:top w:val="single" w:sz="6" w:space="0" w:color="auto"/>
              <w:left w:val="single" w:sz="6" w:space="0" w:color="auto"/>
              <w:bottom w:val="single" w:sz="6" w:space="0" w:color="auto"/>
              <w:right w:val="single" w:sz="6" w:space="0" w:color="auto"/>
            </w:tcBorders>
          </w:tcPr>
          <w:p w14:paraId="0613842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35C166C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поставщика алгоритма качества</w:t>
            </w:r>
          </w:p>
        </w:tc>
        <w:tc>
          <w:tcPr>
            <w:tcW w:w="1123" w:type="dxa"/>
            <w:tcBorders>
              <w:top w:val="single" w:sz="6" w:space="0" w:color="auto"/>
              <w:left w:val="single" w:sz="6" w:space="0" w:color="auto"/>
              <w:bottom w:val="single" w:sz="6" w:space="0" w:color="auto"/>
              <w:right w:val="single" w:sz="6" w:space="0" w:color="auto"/>
            </w:tcBorders>
          </w:tcPr>
          <w:p w14:paraId="5790598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57C842B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0000</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-FFFF</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 xml:space="preserve"> если имеется</w:t>
            </w:r>
          </w:p>
        </w:tc>
        <w:tc>
          <w:tcPr>
            <w:tcW w:w="720" w:type="dxa"/>
            <w:tcBorders>
              <w:top w:val="single" w:sz="6" w:space="0" w:color="auto"/>
              <w:left w:val="single" w:sz="6" w:space="0" w:color="auto"/>
              <w:bottom w:val="single" w:sz="6" w:space="0" w:color="auto"/>
              <w:right w:val="single" w:sz="6" w:space="0" w:color="auto"/>
            </w:tcBorders>
          </w:tcPr>
          <w:p w14:paraId="38B49E8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043198E7"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DC387D1"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13E5C14"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6283F97"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43551E2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T-115</w:t>
            </w:r>
          </w:p>
        </w:tc>
        <w:tc>
          <w:tcPr>
            <w:tcW w:w="1426" w:type="dxa"/>
            <w:tcBorders>
              <w:top w:val="single" w:sz="6" w:space="0" w:color="auto"/>
              <w:left w:val="single" w:sz="6" w:space="0" w:color="auto"/>
              <w:bottom w:val="single" w:sz="6" w:space="0" w:color="auto"/>
              <w:right w:val="single" w:sz="6" w:space="0" w:color="auto"/>
            </w:tcBorders>
          </w:tcPr>
          <w:p w14:paraId="3373DC4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6</w:t>
            </w:r>
          </w:p>
        </w:tc>
        <w:tc>
          <w:tcPr>
            <w:tcW w:w="1272" w:type="dxa"/>
            <w:tcBorders>
              <w:top w:val="single" w:sz="6" w:space="0" w:color="auto"/>
              <w:left w:val="single" w:sz="6" w:space="0" w:color="auto"/>
              <w:bottom w:val="single" w:sz="6" w:space="0" w:color="auto"/>
              <w:right w:val="single" w:sz="6" w:space="0" w:color="auto"/>
            </w:tcBorders>
          </w:tcPr>
          <w:p w14:paraId="7ED726A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R-134, R-140-R-141</w:t>
            </w:r>
          </w:p>
        </w:tc>
        <w:tc>
          <w:tcPr>
            <w:tcW w:w="758" w:type="dxa"/>
            <w:tcBorders>
              <w:top w:val="single" w:sz="6" w:space="0" w:color="auto"/>
              <w:left w:val="single" w:sz="6" w:space="0" w:color="auto"/>
              <w:bottom w:val="single" w:sz="6" w:space="0" w:color="auto"/>
              <w:right w:val="single" w:sz="6" w:space="0" w:color="auto"/>
            </w:tcBorders>
          </w:tcPr>
          <w:p w14:paraId="1EF3973D" w14:textId="77777777" w:rsidR="007313C2" w:rsidRPr="00065EB4" w:rsidRDefault="007313C2" w:rsidP="00AB1399">
            <w:pPr>
              <w:pStyle w:val="Style62"/>
              <w:widowControl/>
              <w:ind w:firstLine="709"/>
              <w:jc w:val="both"/>
              <w:rPr>
                <w:rFonts w:ascii="Times New Roman" w:hAnsi="Times New Roman" w:cs="Times New Roman"/>
              </w:rPr>
            </w:pPr>
          </w:p>
        </w:tc>
        <w:tc>
          <w:tcPr>
            <w:tcW w:w="3917" w:type="dxa"/>
            <w:tcBorders>
              <w:top w:val="single" w:sz="6" w:space="0" w:color="auto"/>
              <w:left w:val="single" w:sz="6" w:space="0" w:color="auto"/>
              <w:bottom w:val="single" w:sz="6" w:space="0" w:color="auto"/>
              <w:right w:val="single" w:sz="6" w:space="0" w:color="auto"/>
            </w:tcBorders>
          </w:tcPr>
          <w:p w14:paraId="01FDB14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Идентификатор алгоритма качества</w:t>
            </w:r>
          </w:p>
        </w:tc>
        <w:tc>
          <w:tcPr>
            <w:tcW w:w="1123" w:type="dxa"/>
            <w:tcBorders>
              <w:top w:val="single" w:sz="6" w:space="0" w:color="auto"/>
              <w:left w:val="single" w:sz="6" w:space="0" w:color="auto"/>
              <w:bottom w:val="single" w:sz="6" w:space="0" w:color="auto"/>
              <w:right w:val="single" w:sz="6" w:space="0" w:color="auto"/>
            </w:tcBorders>
          </w:tcPr>
          <w:p w14:paraId="7C872B3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6891B3D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0000</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-FFFF</w:t>
            </w:r>
            <w:r w:rsidRPr="00065EB4">
              <w:rPr>
                <w:rStyle w:val="FontStyle102"/>
                <w:rFonts w:ascii="Times New Roman" w:hAnsi="Times New Roman" w:cs="Times New Roman"/>
                <w:sz w:val="24"/>
                <w:szCs w:val="24"/>
                <w:vertAlign w:val="subscript"/>
                <w:lang w:eastAsia="en-US"/>
              </w:rPr>
              <w:t>Hex</w:t>
            </w:r>
            <w:r w:rsidRPr="00065EB4">
              <w:rPr>
                <w:rStyle w:val="FontStyle102"/>
                <w:rFonts w:ascii="Times New Roman" w:hAnsi="Times New Roman" w:cs="Times New Roman"/>
                <w:sz w:val="24"/>
                <w:szCs w:val="24"/>
                <w:lang w:eastAsia="en-US"/>
              </w:rPr>
              <w:t xml:space="preserve"> если имеется</w:t>
            </w:r>
          </w:p>
        </w:tc>
        <w:tc>
          <w:tcPr>
            <w:tcW w:w="720" w:type="dxa"/>
            <w:tcBorders>
              <w:top w:val="single" w:sz="6" w:space="0" w:color="auto"/>
              <w:left w:val="single" w:sz="6" w:space="0" w:color="auto"/>
              <w:bottom w:val="single" w:sz="6" w:space="0" w:color="auto"/>
              <w:right w:val="single" w:sz="6" w:space="0" w:color="auto"/>
            </w:tcBorders>
          </w:tcPr>
          <w:p w14:paraId="38AC842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w:t>
            </w:r>
          </w:p>
        </w:tc>
        <w:tc>
          <w:tcPr>
            <w:tcW w:w="883" w:type="dxa"/>
            <w:tcBorders>
              <w:top w:val="single" w:sz="6" w:space="0" w:color="auto"/>
              <w:left w:val="single" w:sz="6" w:space="0" w:color="auto"/>
              <w:bottom w:val="single" w:sz="6" w:space="0" w:color="auto"/>
              <w:right w:val="single" w:sz="6" w:space="0" w:color="auto"/>
            </w:tcBorders>
          </w:tcPr>
          <w:p w14:paraId="4D560E6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9745205"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E7B95A1"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1705CE4C"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311C78A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T-116</w:t>
            </w:r>
          </w:p>
        </w:tc>
        <w:tc>
          <w:tcPr>
            <w:tcW w:w="1426" w:type="dxa"/>
            <w:tcBorders>
              <w:top w:val="single" w:sz="6" w:space="0" w:color="auto"/>
              <w:left w:val="single" w:sz="6" w:space="0" w:color="auto"/>
              <w:bottom w:val="single" w:sz="6" w:space="0" w:color="auto"/>
              <w:right w:val="single" w:sz="6" w:space="0" w:color="auto"/>
            </w:tcBorders>
          </w:tcPr>
          <w:p w14:paraId="2C4E18C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7</w:t>
            </w:r>
          </w:p>
        </w:tc>
        <w:tc>
          <w:tcPr>
            <w:tcW w:w="1272" w:type="dxa"/>
            <w:tcBorders>
              <w:top w:val="single" w:sz="6" w:space="0" w:color="auto"/>
              <w:left w:val="single" w:sz="6" w:space="0" w:color="auto"/>
              <w:bottom w:val="single" w:sz="6" w:space="0" w:color="auto"/>
              <w:right w:val="single" w:sz="6" w:space="0" w:color="auto"/>
            </w:tcBorders>
          </w:tcPr>
          <w:p w14:paraId="4B19704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R-143</w:t>
            </w:r>
          </w:p>
        </w:tc>
        <w:tc>
          <w:tcPr>
            <w:tcW w:w="758" w:type="dxa"/>
            <w:tcBorders>
              <w:top w:val="single" w:sz="6" w:space="0" w:color="auto"/>
              <w:left w:val="single" w:sz="6" w:space="0" w:color="auto"/>
              <w:bottom w:val="single" w:sz="6" w:space="0" w:color="auto"/>
              <w:right w:val="single" w:sz="6" w:space="0" w:color="auto"/>
            </w:tcBorders>
          </w:tcPr>
          <w:p w14:paraId="29F4E91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339E47D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представления</w:t>
            </w:r>
          </w:p>
        </w:tc>
        <w:tc>
          <w:tcPr>
            <w:tcW w:w="1123" w:type="dxa"/>
            <w:tcBorders>
              <w:top w:val="single" w:sz="6" w:space="0" w:color="auto"/>
              <w:left w:val="single" w:sz="6" w:space="0" w:color="auto"/>
              <w:bottom w:val="single" w:sz="6" w:space="0" w:color="auto"/>
              <w:right w:val="single" w:sz="6" w:space="0" w:color="auto"/>
            </w:tcBorders>
          </w:tcPr>
          <w:p w14:paraId="5A37811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1E61063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1-65535</w:t>
            </w:r>
          </w:p>
        </w:tc>
        <w:tc>
          <w:tcPr>
            <w:tcW w:w="720" w:type="dxa"/>
            <w:tcBorders>
              <w:top w:val="single" w:sz="6" w:space="0" w:color="auto"/>
              <w:left w:val="single" w:sz="6" w:space="0" w:color="auto"/>
              <w:bottom w:val="single" w:sz="6" w:space="0" w:color="auto"/>
              <w:right w:val="single" w:sz="6" w:space="0" w:color="auto"/>
            </w:tcBorders>
          </w:tcPr>
          <w:p w14:paraId="0B38F754"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3750897"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BD74FBC"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E1AD90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9D93268" w14:textId="77777777" w:rsidTr="00AB1399">
        <w:trPr>
          <w:trHeight w:val="936"/>
          <w:jc w:val="center"/>
        </w:trPr>
        <w:tc>
          <w:tcPr>
            <w:tcW w:w="743" w:type="dxa"/>
            <w:tcBorders>
              <w:top w:val="single" w:sz="6" w:space="0" w:color="auto"/>
              <w:left w:val="single" w:sz="6" w:space="0" w:color="auto"/>
              <w:bottom w:val="single" w:sz="6" w:space="0" w:color="auto"/>
              <w:right w:val="single" w:sz="6" w:space="0" w:color="auto"/>
            </w:tcBorders>
            <w:vAlign w:val="center"/>
          </w:tcPr>
          <w:p w14:paraId="54C7F5C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T-117</w:t>
            </w:r>
          </w:p>
        </w:tc>
        <w:tc>
          <w:tcPr>
            <w:tcW w:w="1426" w:type="dxa"/>
            <w:tcBorders>
              <w:top w:val="single" w:sz="6" w:space="0" w:color="auto"/>
              <w:left w:val="single" w:sz="6" w:space="0" w:color="auto"/>
              <w:bottom w:val="single" w:sz="6" w:space="0" w:color="auto"/>
              <w:right w:val="single" w:sz="6" w:space="0" w:color="auto"/>
            </w:tcBorders>
            <w:vAlign w:val="center"/>
          </w:tcPr>
          <w:p w14:paraId="162CA7A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 строка 7</w:t>
            </w:r>
          </w:p>
        </w:tc>
        <w:tc>
          <w:tcPr>
            <w:tcW w:w="1272" w:type="dxa"/>
            <w:tcBorders>
              <w:top w:val="single" w:sz="6" w:space="0" w:color="auto"/>
              <w:left w:val="single" w:sz="6" w:space="0" w:color="auto"/>
              <w:bottom w:val="single" w:sz="6" w:space="0" w:color="auto"/>
              <w:right w:val="single" w:sz="6" w:space="0" w:color="auto"/>
            </w:tcBorders>
            <w:vAlign w:val="center"/>
          </w:tcPr>
          <w:p w14:paraId="4A28EC7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R-144</w:t>
            </w:r>
          </w:p>
        </w:tc>
        <w:tc>
          <w:tcPr>
            <w:tcW w:w="758" w:type="dxa"/>
            <w:tcBorders>
              <w:top w:val="single" w:sz="6" w:space="0" w:color="auto"/>
              <w:left w:val="single" w:sz="6" w:space="0" w:color="auto"/>
              <w:bottom w:val="single" w:sz="6" w:space="0" w:color="auto"/>
              <w:right w:val="single" w:sz="6" w:space="0" w:color="auto"/>
            </w:tcBorders>
            <w:vAlign w:val="center"/>
          </w:tcPr>
          <w:p w14:paraId="1F04648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vAlign w:val="center"/>
          </w:tcPr>
          <w:p w14:paraId="06924E7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представления</w:t>
            </w:r>
          </w:p>
        </w:tc>
        <w:tc>
          <w:tcPr>
            <w:tcW w:w="1123" w:type="dxa"/>
            <w:tcBorders>
              <w:top w:val="single" w:sz="6" w:space="0" w:color="auto"/>
              <w:left w:val="single" w:sz="6" w:space="0" w:color="auto"/>
              <w:bottom w:val="single" w:sz="6" w:space="0" w:color="auto"/>
              <w:right w:val="single" w:sz="6" w:space="0" w:color="auto"/>
            </w:tcBorders>
            <w:vAlign w:val="center"/>
          </w:tcPr>
          <w:p w14:paraId="35D8EB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vAlign w:val="center"/>
          </w:tcPr>
          <w:p w14:paraId="5DD0214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1, если это первое представление в записи {Номер представления из предыдущего представления} +1 в любом </w:t>
            </w:r>
            <w:r w:rsidRPr="00065EB4">
              <w:rPr>
                <w:rStyle w:val="FontStyle102"/>
                <w:rFonts w:ascii="Times New Roman" w:hAnsi="Times New Roman" w:cs="Times New Roman"/>
                <w:sz w:val="24"/>
                <w:szCs w:val="24"/>
                <w:lang w:eastAsia="en-US"/>
              </w:rPr>
              <w:lastRenderedPageBreak/>
              <w:t>другом случае</w:t>
            </w:r>
          </w:p>
        </w:tc>
        <w:tc>
          <w:tcPr>
            <w:tcW w:w="720" w:type="dxa"/>
            <w:tcBorders>
              <w:top w:val="single" w:sz="6" w:space="0" w:color="auto"/>
              <w:left w:val="single" w:sz="6" w:space="0" w:color="auto"/>
              <w:bottom w:val="single" w:sz="6" w:space="0" w:color="auto"/>
              <w:right w:val="single" w:sz="6" w:space="0" w:color="auto"/>
            </w:tcBorders>
          </w:tcPr>
          <w:p w14:paraId="149AC54B"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108F8FD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E8CCF90"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B03BF93"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7A1ABC1"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2C6FAEF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T-118</w:t>
            </w:r>
          </w:p>
        </w:tc>
        <w:tc>
          <w:tcPr>
            <w:tcW w:w="1426" w:type="dxa"/>
            <w:tcBorders>
              <w:top w:val="single" w:sz="6" w:space="0" w:color="auto"/>
              <w:left w:val="single" w:sz="6" w:space="0" w:color="auto"/>
              <w:bottom w:val="single" w:sz="6" w:space="0" w:color="auto"/>
              <w:right w:val="single" w:sz="6" w:space="0" w:color="auto"/>
            </w:tcBorders>
          </w:tcPr>
          <w:p w14:paraId="5398759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7</w:t>
            </w:r>
          </w:p>
        </w:tc>
        <w:tc>
          <w:tcPr>
            <w:tcW w:w="1272" w:type="dxa"/>
            <w:tcBorders>
              <w:top w:val="single" w:sz="6" w:space="0" w:color="auto"/>
              <w:left w:val="single" w:sz="6" w:space="0" w:color="auto"/>
              <w:bottom w:val="single" w:sz="6" w:space="0" w:color="auto"/>
              <w:right w:val="single" w:sz="6" w:space="0" w:color="auto"/>
            </w:tcBorders>
          </w:tcPr>
          <w:p w14:paraId="1AE3708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R-145</w:t>
            </w:r>
          </w:p>
        </w:tc>
        <w:tc>
          <w:tcPr>
            <w:tcW w:w="758" w:type="dxa"/>
            <w:tcBorders>
              <w:top w:val="single" w:sz="6" w:space="0" w:color="auto"/>
              <w:left w:val="single" w:sz="6" w:space="0" w:color="auto"/>
              <w:bottom w:val="single" w:sz="6" w:space="0" w:color="auto"/>
              <w:right w:val="single" w:sz="6" w:space="0" w:color="auto"/>
            </w:tcBorders>
          </w:tcPr>
          <w:p w14:paraId="2261BD7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1AAF76A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Номер представления</w:t>
            </w:r>
          </w:p>
        </w:tc>
        <w:tc>
          <w:tcPr>
            <w:tcW w:w="1123" w:type="dxa"/>
            <w:tcBorders>
              <w:top w:val="single" w:sz="6" w:space="0" w:color="auto"/>
              <w:left w:val="single" w:sz="6" w:space="0" w:color="auto"/>
              <w:bottom w:val="single" w:sz="6" w:space="0" w:color="auto"/>
              <w:right w:val="single" w:sz="6" w:space="0" w:color="auto"/>
            </w:tcBorders>
          </w:tcPr>
          <w:p w14:paraId="58686D8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LTE</w:t>
            </w:r>
          </w:p>
        </w:tc>
        <w:tc>
          <w:tcPr>
            <w:tcW w:w="3101" w:type="dxa"/>
            <w:gridSpan w:val="2"/>
            <w:tcBorders>
              <w:top w:val="single" w:sz="6" w:space="0" w:color="auto"/>
              <w:left w:val="single" w:sz="6" w:space="0" w:color="auto"/>
              <w:bottom w:val="single" w:sz="6" w:space="0" w:color="auto"/>
              <w:right w:val="single" w:sz="6" w:space="0" w:color="auto"/>
            </w:tcBorders>
          </w:tcPr>
          <w:p w14:paraId="393F24C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Число представлений</w:t>
            </w:r>
          </w:p>
        </w:tc>
        <w:tc>
          <w:tcPr>
            <w:tcW w:w="720" w:type="dxa"/>
            <w:tcBorders>
              <w:top w:val="single" w:sz="6" w:space="0" w:color="auto"/>
              <w:left w:val="single" w:sz="6" w:space="0" w:color="auto"/>
              <w:bottom w:val="single" w:sz="6" w:space="0" w:color="auto"/>
              <w:right w:val="single" w:sz="6" w:space="0" w:color="auto"/>
            </w:tcBorders>
          </w:tcPr>
          <w:p w14:paraId="46735B88"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528B5DC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79A62CE"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8CD50C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386FAA2"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2046D87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T-119</w:t>
            </w:r>
          </w:p>
        </w:tc>
        <w:tc>
          <w:tcPr>
            <w:tcW w:w="1426" w:type="dxa"/>
            <w:tcBorders>
              <w:top w:val="single" w:sz="6" w:space="0" w:color="auto"/>
              <w:left w:val="single" w:sz="6" w:space="0" w:color="auto"/>
              <w:bottom w:val="single" w:sz="6" w:space="0" w:color="auto"/>
              <w:right w:val="single" w:sz="6" w:space="0" w:color="auto"/>
            </w:tcBorders>
          </w:tcPr>
          <w:p w14:paraId="58EA2BE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8</w:t>
            </w:r>
          </w:p>
        </w:tc>
        <w:tc>
          <w:tcPr>
            <w:tcW w:w="1272" w:type="dxa"/>
            <w:tcBorders>
              <w:top w:val="single" w:sz="6" w:space="0" w:color="auto"/>
              <w:left w:val="single" w:sz="6" w:space="0" w:color="auto"/>
              <w:bottom w:val="single" w:sz="6" w:space="0" w:color="auto"/>
              <w:right w:val="single" w:sz="6" w:space="0" w:color="auto"/>
            </w:tcBorders>
          </w:tcPr>
          <w:p w14:paraId="2AA360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R-146, R-148</w:t>
            </w:r>
          </w:p>
        </w:tc>
        <w:tc>
          <w:tcPr>
            <w:tcW w:w="758" w:type="dxa"/>
            <w:tcBorders>
              <w:top w:val="single" w:sz="6" w:space="0" w:color="auto"/>
              <w:left w:val="single" w:sz="6" w:space="0" w:color="auto"/>
              <w:bottom w:val="single" w:sz="6" w:space="0" w:color="auto"/>
              <w:right w:val="single" w:sz="6" w:space="0" w:color="auto"/>
            </w:tcBorders>
          </w:tcPr>
          <w:p w14:paraId="58C2028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25E6E74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Метка глаза</w:t>
            </w:r>
          </w:p>
        </w:tc>
        <w:tc>
          <w:tcPr>
            <w:tcW w:w="1123" w:type="dxa"/>
            <w:tcBorders>
              <w:top w:val="single" w:sz="6" w:space="0" w:color="auto"/>
              <w:left w:val="single" w:sz="6" w:space="0" w:color="auto"/>
              <w:bottom w:val="single" w:sz="6" w:space="0" w:color="auto"/>
              <w:right w:val="single" w:sz="6" w:space="0" w:color="auto"/>
            </w:tcBorders>
          </w:tcPr>
          <w:p w14:paraId="2643758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05004A4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0-2</w:t>
            </w:r>
          </w:p>
        </w:tc>
        <w:tc>
          <w:tcPr>
            <w:tcW w:w="720" w:type="dxa"/>
            <w:tcBorders>
              <w:top w:val="single" w:sz="6" w:space="0" w:color="auto"/>
              <w:left w:val="single" w:sz="6" w:space="0" w:color="auto"/>
              <w:bottom w:val="single" w:sz="6" w:space="0" w:color="auto"/>
              <w:right w:val="single" w:sz="6" w:space="0" w:color="auto"/>
            </w:tcBorders>
          </w:tcPr>
          <w:p w14:paraId="772E7343"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C08B9A4"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5C69C6D"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F6BBEE4"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A5A3523"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7C49EF7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T-120</w:t>
            </w:r>
          </w:p>
        </w:tc>
        <w:tc>
          <w:tcPr>
            <w:tcW w:w="1426" w:type="dxa"/>
            <w:tcBorders>
              <w:top w:val="single" w:sz="6" w:space="0" w:color="auto"/>
              <w:left w:val="single" w:sz="6" w:space="0" w:color="auto"/>
              <w:bottom w:val="single" w:sz="6" w:space="0" w:color="auto"/>
              <w:right w:val="single" w:sz="6" w:space="0" w:color="auto"/>
            </w:tcBorders>
          </w:tcPr>
          <w:p w14:paraId="3B74A78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9</w:t>
            </w:r>
          </w:p>
        </w:tc>
        <w:tc>
          <w:tcPr>
            <w:tcW w:w="1272" w:type="dxa"/>
            <w:tcBorders>
              <w:top w:val="single" w:sz="6" w:space="0" w:color="auto"/>
              <w:left w:val="single" w:sz="6" w:space="0" w:color="auto"/>
              <w:bottom w:val="single" w:sz="6" w:space="0" w:color="auto"/>
              <w:right w:val="single" w:sz="6" w:space="0" w:color="auto"/>
            </w:tcBorders>
          </w:tcPr>
          <w:p w14:paraId="054BFDA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R-149, R-150</w:t>
            </w:r>
          </w:p>
        </w:tc>
        <w:tc>
          <w:tcPr>
            <w:tcW w:w="758" w:type="dxa"/>
            <w:tcBorders>
              <w:top w:val="single" w:sz="6" w:space="0" w:color="auto"/>
              <w:left w:val="single" w:sz="6" w:space="0" w:color="auto"/>
              <w:bottom w:val="single" w:sz="6" w:space="0" w:color="auto"/>
              <w:right w:val="single" w:sz="6" w:space="0" w:color="auto"/>
            </w:tcBorders>
          </w:tcPr>
          <w:p w14:paraId="4F4DA83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713AE53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Тип изображения</w:t>
            </w:r>
          </w:p>
        </w:tc>
        <w:tc>
          <w:tcPr>
            <w:tcW w:w="1123" w:type="dxa"/>
            <w:tcBorders>
              <w:top w:val="single" w:sz="6" w:space="0" w:color="auto"/>
              <w:left w:val="single" w:sz="6" w:space="0" w:color="auto"/>
              <w:bottom w:val="single" w:sz="6" w:space="0" w:color="auto"/>
              <w:right w:val="single" w:sz="6" w:space="0" w:color="auto"/>
            </w:tcBorders>
          </w:tcPr>
          <w:p w14:paraId="7B78B21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60551C4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 2, 3 или 7</w:t>
            </w:r>
          </w:p>
        </w:tc>
        <w:tc>
          <w:tcPr>
            <w:tcW w:w="720" w:type="dxa"/>
            <w:tcBorders>
              <w:top w:val="single" w:sz="6" w:space="0" w:color="auto"/>
              <w:left w:val="single" w:sz="6" w:space="0" w:color="auto"/>
              <w:bottom w:val="single" w:sz="6" w:space="0" w:color="auto"/>
              <w:right w:val="single" w:sz="6" w:space="0" w:color="auto"/>
            </w:tcBorders>
          </w:tcPr>
          <w:p w14:paraId="3C29EC37"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F57C476"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518AB79"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E771B2C"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32B5035B"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61B5447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T-121</w:t>
            </w:r>
          </w:p>
        </w:tc>
        <w:tc>
          <w:tcPr>
            <w:tcW w:w="1426" w:type="dxa"/>
            <w:tcBorders>
              <w:top w:val="single" w:sz="6" w:space="0" w:color="auto"/>
              <w:left w:val="single" w:sz="6" w:space="0" w:color="auto"/>
              <w:bottom w:val="single" w:sz="6" w:space="0" w:color="auto"/>
              <w:right w:val="single" w:sz="6" w:space="0" w:color="auto"/>
            </w:tcBorders>
          </w:tcPr>
          <w:p w14:paraId="0211B29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10</w:t>
            </w:r>
          </w:p>
        </w:tc>
        <w:tc>
          <w:tcPr>
            <w:tcW w:w="1272" w:type="dxa"/>
            <w:tcBorders>
              <w:top w:val="single" w:sz="6" w:space="0" w:color="auto"/>
              <w:left w:val="single" w:sz="6" w:space="0" w:color="auto"/>
              <w:bottom w:val="single" w:sz="6" w:space="0" w:color="auto"/>
              <w:right w:val="single" w:sz="6" w:space="0" w:color="auto"/>
            </w:tcBorders>
          </w:tcPr>
          <w:p w14:paraId="7BFD781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R-173, R-174</w:t>
            </w:r>
          </w:p>
        </w:tc>
        <w:tc>
          <w:tcPr>
            <w:tcW w:w="758" w:type="dxa"/>
            <w:tcBorders>
              <w:top w:val="single" w:sz="6" w:space="0" w:color="auto"/>
              <w:left w:val="single" w:sz="6" w:space="0" w:color="auto"/>
              <w:bottom w:val="single" w:sz="6" w:space="0" w:color="auto"/>
              <w:right w:val="single" w:sz="6" w:space="0" w:color="auto"/>
            </w:tcBorders>
          </w:tcPr>
          <w:p w14:paraId="45F4E26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5E9E3DF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w:t>
            </w:r>
          </w:p>
        </w:tc>
        <w:tc>
          <w:tcPr>
            <w:tcW w:w="1123" w:type="dxa"/>
            <w:tcBorders>
              <w:top w:val="single" w:sz="6" w:space="0" w:color="auto"/>
              <w:left w:val="single" w:sz="6" w:space="0" w:color="auto"/>
              <w:bottom w:val="single" w:sz="6" w:space="0" w:color="auto"/>
              <w:right w:val="single" w:sz="6" w:space="0" w:color="auto"/>
            </w:tcBorders>
          </w:tcPr>
          <w:p w14:paraId="77BB2D0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62BC382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 10 или 14</w:t>
            </w:r>
          </w:p>
        </w:tc>
        <w:tc>
          <w:tcPr>
            <w:tcW w:w="720" w:type="dxa"/>
            <w:tcBorders>
              <w:top w:val="single" w:sz="6" w:space="0" w:color="auto"/>
              <w:left w:val="single" w:sz="6" w:space="0" w:color="auto"/>
              <w:bottom w:val="single" w:sz="6" w:space="0" w:color="auto"/>
              <w:right w:val="single" w:sz="6" w:space="0" w:color="auto"/>
            </w:tcBorders>
          </w:tcPr>
          <w:p w14:paraId="69C2B6FC"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DF2CFB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7169398"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828DD0C"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BFA2260"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654E866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T-122</w:t>
            </w:r>
          </w:p>
        </w:tc>
        <w:tc>
          <w:tcPr>
            <w:tcW w:w="1426" w:type="dxa"/>
            <w:tcBorders>
              <w:top w:val="single" w:sz="6" w:space="0" w:color="auto"/>
              <w:left w:val="single" w:sz="6" w:space="0" w:color="auto"/>
              <w:bottom w:val="single" w:sz="6" w:space="0" w:color="auto"/>
              <w:right w:val="single" w:sz="6" w:space="0" w:color="auto"/>
            </w:tcBorders>
          </w:tcPr>
          <w:p w14:paraId="1087478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 строка 10</w:t>
            </w:r>
          </w:p>
        </w:tc>
        <w:tc>
          <w:tcPr>
            <w:tcW w:w="1272" w:type="dxa"/>
            <w:tcBorders>
              <w:top w:val="single" w:sz="6" w:space="0" w:color="auto"/>
              <w:left w:val="single" w:sz="6" w:space="0" w:color="auto"/>
              <w:bottom w:val="single" w:sz="6" w:space="0" w:color="auto"/>
              <w:right w:val="single" w:sz="6" w:space="0" w:color="auto"/>
            </w:tcBorders>
          </w:tcPr>
          <w:p w14:paraId="30CF062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R-173, R-174</w:t>
            </w:r>
          </w:p>
        </w:tc>
        <w:tc>
          <w:tcPr>
            <w:tcW w:w="758" w:type="dxa"/>
            <w:tcBorders>
              <w:top w:val="single" w:sz="6" w:space="0" w:color="auto"/>
              <w:left w:val="single" w:sz="6" w:space="0" w:color="auto"/>
              <w:bottom w:val="single" w:sz="6" w:space="0" w:color="auto"/>
              <w:right w:val="single" w:sz="6" w:space="0" w:color="auto"/>
            </w:tcBorders>
          </w:tcPr>
          <w:p w14:paraId="112B6A9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49A5290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w:t>
            </w:r>
          </w:p>
        </w:tc>
        <w:tc>
          <w:tcPr>
            <w:tcW w:w="1123" w:type="dxa"/>
            <w:tcBorders>
              <w:top w:val="single" w:sz="6" w:space="0" w:color="auto"/>
              <w:left w:val="single" w:sz="6" w:space="0" w:color="auto"/>
              <w:bottom w:val="single" w:sz="6" w:space="0" w:color="auto"/>
              <w:right w:val="single" w:sz="6" w:space="0" w:color="auto"/>
            </w:tcBorders>
          </w:tcPr>
          <w:p w14:paraId="6024BDC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3101" w:type="dxa"/>
            <w:gridSpan w:val="2"/>
            <w:tcBorders>
              <w:top w:val="single" w:sz="6" w:space="0" w:color="auto"/>
              <w:left w:val="single" w:sz="6" w:space="0" w:color="auto"/>
              <w:bottom w:val="single" w:sz="6" w:space="0" w:color="auto"/>
              <w:right w:val="single" w:sz="6" w:space="0" w:color="auto"/>
            </w:tcBorders>
          </w:tcPr>
          <w:p w14:paraId="7C913DE7" w14:textId="77777777" w:rsidR="007313C2" w:rsidRPr="00065EB4" w:rsidRDefault="007313C2" w:rsidP="00AB1399">
            <w:pPr>
              <w:pStyle w:val="Style62"/>
              <w:widowControl/>
              <w:ind w:firstLine="709"/>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14:paraId="6B00B31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8</w:t>
            </w:r>
          </w:p>
        </w:tc>
        <w:tc>
          <w:tcPr>
            <w:tcW w:w="883" w:type="dxa"/>
            <w:tcBorders>
              <w:top w:val="single" w:sz="6" w:space="0" w:color="auto"/>
              <w:left w:val="single" w:sz="6" w:space="0" w:color="auto"/>
              <w:bottom w:val="single" w:sz="6" w:space="0" w:color="auto"/>
              <w:right w:val="single" w:sz="6" w:space="0" w:color="auto"/>
            </w:tcBorders>
          </w:tcPr>
          <w:p w14:paraId="14E44477"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423567C"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AB990F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9424566" w14:textId="77777777" w:rsidTr="00AB1399">
        <w:trPr>
          <w:trHeight w:val="566"/>
          <w:jc w:val="center"/>
        </w:trPr>
        <w:tc>
          <w:tcPr>
            <w:tcW w:w="743" w:type="dxa"/>
            <w:tcBorders>
              <w:top w:val="single" w:sz="6" w:space="0" w:color="auto"/>
              <w:left w:val="single" w:sz="6" w:space="0" w:color="auto"/>
              <w:bottom w:val="single" w:sz="6" w:space="0" w:color="auto"/>
              <w:right w:val="single" w:sz="6" w:space="0" w:color="auto"/>
            </w:tcBorders>
            <w:vAlign w:val="center"/>
          </w:tcPr>
          <w:p w14:paraId="360598E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T-123</w:t>
            </w:r>
          </w:p>
        </w:tc>
        <w:tc>
          <w:tcPr>
            <w:tcW w:w="1426" w:type="dxa"/>
            <w:tcBorders>
              <w:top w:val="single" w:sz="6" w:space="0" w:color="auto"/>
              <w:left w:val="single" w:sz="6" w:space="0" w:color="auto"/>
              <w:bottom w:val="single" w:sz="6" w:space="0" w:color="auto"/>
              <w:right w:val="single" w:sz="6" w:space="0" w:color="auto"/>
            </w:tcBorders>
            <w:vAlign w:val="center"/>
          </w:tcPr>
          <w:p w14:paraId="0FC7186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11</w:t>
            </w:r>
          </w:p>
        </w:tc>
        <w:tc>
          <w:tcPr>
            <w:tcW w:w="1272" w:type="dxa"/>
            <w:tcBorders>
              <w:top w:val="single" w:sz="6" w:space="0" w:color="auto"/>
              <w:left w:val="single" w:sz="6" w:space="0" w:color="auto"/>
              <w:bottom w:val="single" w:sz="6" w:space="0" w:color="auto"/>
              <w:right w:val="single" w:sz="6" w:space="0" w:color="auto"/>
            </w:tcBorders>
            <w:vAlign w:val="center"/>
          </w:tcPr>
          <w:p w14:paraId="63FFFC6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 R-175, R-176</w:t>
            </w:r>
          </w:p>
        </w:tc>
        <w:tc>
          <w:tcPr>
            <w:tcW w:w="758" w:type="dxa"/>
            <w:tcBorders>
              <w:top w:val="single" w:sz="6" w:space="0" w:color="auto"/>
              <w:left w:val="single" w:sz="6" w:space="0" w:color="auto"/>
              <w:bottom w:val="single" w:sz="6" w:space="0" w:color="auto"/>
              <w:right w:val="single" w:sz="6" w:space="0" w:color="auto"/>
            </w:tcBorders>
            <w:vAlign w:val="center"/>
          </w:tcPr>
          <w:p w14:paraId="6E823B0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vAlign w:val="center"/>
          </w:tcPr>
          <w:p w14:paraId="152060C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Битовое поле свойства изображения радужной оболочки глаза</w:t>
            </w:r>
          </w:p>
          <w:p w14:paraId="162E74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Биты 1-2 (т.е. младшие биты) (Горизонтальная ориентация)</w:t>
            </w:r>
          </w:p>
        </w:tc>
        <w:tc>
          <w:tcPr>
            <w:tcW w:w="1123" w:type="dxa"/>
            <w:tcBorders>
              <w:top w:val="single" w:sz="6" w:space="0" w:color="auto"/>
              <w:left w:val="single" w:sz="6" w:space="0" w:color="auto"/>
              <w:bottom w:val="single" w:sz="6" w:space="0" w:color="auto"/>
              <w:right w:val="single" w:sz="6" w:space="0" w:color="auto"/>
            </w:tcBorders>
            <w:vAlign w:val="center"/>
          </w:tcPr>
          <w:p w14:paraId="0F40349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vAlign w:val="center"/>
          </w:tcPr>
          <w:p w14:paraId="2D2E9A3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0-2</w:t>
            </w:r>
          </w:p>
        </w:tc>
        <w:tc>
          <w:tcPr>
            <w:tcW w:w="720" w:type="dxa"/>
            <w:tcBorders>
              <w:top w:val="single" w:sz="6" w:space="0" w:color="auto"/>
              <w:left w:val="single" w:sz="6" w:space="0" w:color="auto"/>
              <w:bottom w:val="single" w:sz="6" w:space="0" w:color="auto"/>
              <w:right w:val="single" w:sz="6" w:space="0" w:color="auto"/>
            </w:tcBorders>
          </w:tcPr>
          <w:p w14:paraId="6FDDFDA6"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3258BDD2"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176E627"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96816E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8E8E828"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vAlign w:val="center"/>
          </w:tcPr>
          <w:p w14:paraId="0E6D327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T-124</w:t>
            </w:r>
          </w:p>
        </w:tc>
        <w:tc>
          <w:tcPr>
            <w:tcW w:w="1426" w:type="dxa"/>
            <w:tcBorders>
              <w:top w:val="single" w:sz="6" w:space="0" w:color="auto"/>
              <w:left w:val="single" w:sz="6" w:space="0" w:color="auto"/>
              <w:bottom w:val="single" w:sz="6" w:space="0" w:color="auto"/>
              <w:right w:val="single" w:sz="6" w:space="0" w:color="auto"/>
            </w:tcBorders>
            <w:vAlign w:val="center"/>
          </w:tcPr>
          <w:p w14:paraId="0E360C5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11</w:t>
            </w:r>
          </w:p>
        </w:tc>
        <w:tc>
          <w:tcPr>
            <w:tcW w:w="1272" w:type="dxa"/>
            <w:tcBorders>
              <w:top w:val="single" w:sz="6" w:space="0" w:color="auto"/>
              <w:left w:val="single" w:sz="6" w:space="0" w:color="auto"/>
              <w:bottom w:val="single" w:sz="6" w:space="0" w:color="auto"/>
              <w:right w:val="single" w:sz="6" w:space="0" w:color="auto"/>
            </w:tcBorders>
            <w:vAlign w:val="center"/>
          </w:tcPr>
          <w:p w14:paraId="4A8380C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 R-175, R-178</w:t>
            </w:r>
          </w:p>
        </w:tc>
        <w:tc>
          <w:tcPr>
            <w:tcW w:w="758" w:type="dxa"/>
            <w:tcBorders>
              <w:top w:val="single" w:sz="6" w:space="0" w:color="auto"/>
              <w:left w:val="single" w:sz="6" w:space="0" w:color="auto"/>
              <w:bottom w:val="single" w:sz="6" w:space="0" w:color="auto"/>
              <w:right w:val="single" w:sz="6" w:space="0" w:color="auto"/>
            </w:tcBorders>
            <w:vAlign w:val="center"/>
          </w:tcPr>
          <w:p w14:paraId="31EF333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vAlign w:val="center"/>
          </w:tcPr>
          <w:p w14:paraId="408CD3A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Битовое поле свойства изображения радужной оболочки глаза Биты 3-4 (вертикальная ориентация)</w:t>
            </w:r>
          </w:p>
        </w:tc>
        <w:tc>
          <w:tcPr>
            <w:tcW w:w="1123" w:type="dxa"/>
            <w:tcBorders>
              <w:top w:val="single" w:sz="6" w:space="0" w:color="auto"/>
              <w:left w:val="single" w:sz="6" w:space="0" w:color="auto"/>
              <w:bottom w:val="single" w:sz="6" w:space="0" w:color="auto"/>
              <w:right w:val="single" w:sz="6" w:space="0" w:color="auto"/>
            </w:tcBorders>
            <w:vAlign w:val="center"/>
          </w:tcPr>
          <w:p w14:paraId="75A034C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vAlign w:val="center"/>
          </w:tcPr>
          <w:p w14:paraId="1E15E6A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0-2</w:t>
            </w:r>
          </w:p>
        </w:tc>
        <w:tc>
          <w:tcPr>
            <w:tcW w:w="720" w:type="dxa"/>
            <w:tcBorders>
              <w:top w:val="single" w:sz="6" w:space="0" w:color="auto"/>
              <w:left w:val="single" w:sz="6" w:space="0" w:color="auto"/>
              <w:bottom w:val="single" w:sz="6" w:space="0" w:color="auto"/>
              <w:right w:val="single" w:sz="6" w:space="0" w:color="auto"/>
            </w:tcBorders>
          </w:tcPr>
          <w:p w14:paraId="493F44CD"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1B3F5107"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7144A3D"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070F80E"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D5DFC35"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vAlign w:val="center"/>
          </w:tcPr>
          <w:p w14:paraId="7A1F33C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T-125</w:t>
            </w:r>
          </w:p>
        </w:tc>
        <w:tc>
          <w:tcPr>
            <w:tcW w:w="1426" w:type="dxa"/>
            <w:tcBorders>
              <w:top w:val="single" w:sz="6" w:space="0" w:color="auto"/>
              <w:left w:val="single" w:sz="6" w:space="0" w:color="auto"/>
              <w:bottom w:val="single" w:sz="6" w:space="0" w:color="auto"/>
              <w:right w:val="single" w:sz="6" w:space="0" w:color="auto"/>
            </w:tcBorders>
            <w:vAlign w:val="center"/>
          </w:tcPr>
          <w:p w14:paraId="1A122CB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11</w:t>
            </w:r>
          </w:p>
        </w:tc>
        <w:tc>
          <w:tcPr>
            <w:tcW w:w="1272" w:type="dxa"/>
            <w:tcBorders>
              <w:top w:val="single" w:sz="6" w:space="0" w:color="auto"/>
              <w:left w:val="single" w:sz="6" w:space="0" w:color="auto"/>
              <w:bottom w:val="single" w:sz="6" w:space="0" w:color="auto"/>
              <w:right w:val="single" w:sz="6" w:space="0" w:color="auto"/>
            </w:tcBorders>
            <w:vAlign w:val="center"/>
          </w:tcPr>
          <w:p w14:paraId="46493C3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 R-175, R-180</w:t>
            </w:r>
          </w:p>
        </w:tc>
        <w:tc>
          <w:tcPr>
            <w:tcW w:w="758" w:type="dxa"/>
            <w:tcBorders>
              <w:top w:val="single" w:sz="6" w:space="0" w:color="auto"/>
              <w:left w:val="single" w:sz="6" w:space="0" w:color="auto"/>
              <w:bottom w:val="single" w:sz="6" w:space="0" w:color="auto"/>
              <w:right w:val="single" w:sz="6" w:space="0" w:color="auto"/>
            </w:tcBorders>
            <w:vAlign w:val="center"/>
          </w:tcPr>
          <w:p w14:paraId="029819D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vAlign w:val="center"/>
          </w:tcPr>
          <w:p w14:paraId="202443B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Битовое поле свойства изображения радужной оболочки глаза Биты 5-6</w:t>
            </w:r>
          </w:p>
        </w:tc>
        <w:tc>
          <w:tcPr>
            <w:tcW w:w="1123" w:type="dxa"/>
            <w:tcBorders>
              <w:top w:val="single" w:sz="6" w:space="0" w:color="auto"/>
              <w:left w:val="single" w:sz="6" w:space="0" w:color="auto"/>
              <w:bottom w:val="single" w:sz="6" w:space="0" w:color="auto"/>
              <w:right w:val="single" w:sz="6" w:space="0" w:color="auto"/>
            </w:tcBorders>
            <w:vAlign w:val="center"/>
          </w:tcPr>
          <w:p w14:paraId="2A46B1E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vAlign w:val="center"/>
          </w:tcPr>
          <w:p w14:paraId="7524B7E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w:t>
            </w:r>
          </w:p>
        </w:tc>
        <w:tc>
          <w:tcPr>
            <w:tcW w:w="720" w:type="dxa"/>
            <w:tcBorders>
              <w:top w:val="single" w:sz="6" w:space="0" w:color="auto"/>
              <w:left w:val="single" w:sz="6" w:space="0" w:color="auto"/>
              <w:bottom w:val="single" w:sz="6" w:space="0" w:color="auto"/>
              <w:right w:val="single" w:sz="6" w:space="0" w:color="auto"/>
            </w:tcBorders>
          </w:tcPr>
          <w:p w14:paraId="1CAFD47D"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0778279"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3D5253D"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302615D"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5625D63"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vAlign w:val="center"/>
          </w:tcPr>
          <w:p w14:paraId="29A16BC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T-126</w:t>
            </w:r>
          </w:p>
        </w:tc>
        <w:tc>
          <w:tcPr>
            <w:tcW w:w="1426" w:type="dxa"/>
            <w:tcBorders>
              <w:top w:val="single" w:sz="6" w:space="0" w:color="auto"/>
              <w:left w:val="single" w:sz="6" w:space="0" w:color="auto"/>
              <w:bottom w:val="single" w:sz="6" w:space="0" w:color="auto"/>
              <w:right w:val="single" w:sz="6" w:space="0" w:color="auto"/>
            </w:tcBorders>
            <w:vAlign w:val="center"/>
          </w:tcPr>
          <w:p w14:paraId="30B061B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11</w:t>
            </w:r>
          </w:p>
        </w:tc>
        <w:tc>
          <w:tcPr>
            <w:tcW w:w="1272" w:type="dxa"/>
            <w:tcBorders>
              <w:top w:val="single" w:sz="6" w:space="0" w:color="auto"/>
              <w:left w:val="single" w:sz="6" w:space="0" w:color="auto"/>
              <w:bottom w:val="single" w:sz="6" w:space="0" w:color="auto"/>
              <w:right w:val="single" w:sz="6" w:space="0" w:color="auto"/>
            </w:tcBorders>
            <w:vAlign w:val="center"/>
          </w:tcPr>
          <w:p w14:paraId="79A0D08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 R-175, R-181</w:t>
            </w:r>
          </w:p>
        </w:tc>
        <w:tc>
          <w:tcPr>
            <w:tcW w:w="758" w:type="dxa"/>
            <w:tcBorders>
              <w:top w:val="single" w:sz="6" w:space="0" w:color="auto"/>
              <w:left w:val="single" w:sz="6" w:space="0" w:color="auto"/>
              <w:bottom w:val="single" w:sz="6" w:space="0" w:color="auto"/>
              <w:right w:val="single" w:sz="6" w:space="0" w:color="auto"/>
            </w:tcBorders>
            <w:vAlign w:val="center"/>
          </w:tcPr>
          <w:p w14:paraId="296D270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vAlign w:val="center"/>
          </w:tcPr>
          <w:p w14:paraId="5B7F432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Битовое поле свойства изображения радужной оболочки глаза Биты 7-8 (История сжатия)</w:t>
            </w:r>
          </w:p>
        </w:tc>
        <w:tc>
          <w:tcPr>
            <w:tcW w:w="1123" w:type="dxa"/>
            <w:tcBorders>
              <w:top w:val="single" w:sz="6" w:space="0" w:color="auto"/>
              <w:left w:val="single" w:sz="6" w:space="0" w:color="auto"/>
              <w:bottom w:val="single" w:sz="6" w:space="0" w:color="auto"/>
              <w:right w:val="single" w:sz="6" w:space="0" w:color="auto"/>
            </w:tcBorders>
            <w:vAlign w:val="center"/>
          </w:tcPr>
          <w:p w14:paraId="3C3F586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vAlign w:val="center"/>
          </w:tcPr>
          <w:p w14:paraId="652F343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0-2</w:t>
            </w:r>
          </w:p>
        </w:tc>
        <w:tc>
          <w:tcPr>
            <w:tcW w:w="720" w:type="dxa"/>
            <w:tcBorders>
              <w:top w:val="single" w:sz="6" w:space="0" w:color="auto"/>
              <w:left w:val="single" w:sz="6" w:space="0" w:color="auto"/>
              <w:bottom w:val="single" w:sz="6" w:space="0" w:color="auto"/>
              <w:right w:val="single" w:sz="6" w:space="0" w:color="auto"/>
            </w:tcBorders>
          </w:tcPr>
          <w:p w14:paraId="5EF32926"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317E8AB8"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E9C8E9B"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717C16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478D11A" w14:textId="77777777" w:rsidTr="00AB1399">
        <w:trPr>
          <w:trHeight w:val="379"/>
          <w:jc w:val="center"/>
        </w:trPr>
        <w:tc>
          <w:tcPr>
            <w:tcW w:w="743" w:type="dxa"/>
            <w:tcBorders>
              <w:top w:val="single" w:sz="6" w:space="0" w:color="auto"/>
              <w:left w:val="single" w:sz="6" w:space="0" w:color="auto"/>
              <w:bottom w:val="single" w:sz="6" w:space="0" w:color="auto"/>
              <w:right w:val="single" w:sz="6" w:space="0" w:color="auto"/>
            </w:tcBorders>
          </w:tcPr>
          <w:p w14:paraId="49A56CD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T-127</w:t>
            </w:r>
          </w:p>
        </w:tc>
        <w:tc>
          <w:tcPr>
            <w:tcW w:w="1426" w:type="dxa"/>
            <w:tcBorders>
              <w:top w:val="single" w:sz="6" w:space="0" w:color="auto"/>
              <w:left w:val="single" w:sz="6" w:space="0" w:color="auto"/>
              <w:bottom w:val="single" w:sz="6" w:space="0" w:color="auto"/>
              <w:right w:val="single" w:sz="6" w:space="0" w:color="auto"/>
            </w:tcBorders>
          </w:tcPr>
          <w:p w14:paraId="6A4C5D3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12</w:t>
            </w:r>
          </w:p>
        </w:tc>
        <w:tc>
          <w:tcPr>
            <w:tcW w:w="1272" w:type="dxa"/>
            <w:tcBorders>
              <w:top w:val="single" w:sz="6" w:space="0" w:color="auto"/>
              <w:left w:val="single" w:sz="6" w:space="0" w:color="auto"/>
              <w:bottom w:val="single" w:sz="6" w:space="0" w:color="auto"/>
              <w:right w:val="single" w:sz="6" w:space="0" w:color="auto"/>
            </w:tcBorders>
            <w:vAlign w:val="center"/>
          </w:tcPr>
          <w:p w14:paraId="0EA04E1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R-183-R-185</w:t>
            </w:r>
          </w:p>
        </w:tc>
        <w:tc>
          <w:tcPr>
            <w:tcW w:w="758" w:type="dxa"/>
            <w:tcBorders>
              <w:top w:val="single" w:sz="6" w:space="0" w:color="auto"/>
              <w:left w:val="single" w:sz="6" w:space="0" w:color="auto"/>
              <w:bottom w:val="single" w:sz="6" w:space="0" w:color="auto"/>
              <w:right w:val="single" w:sz="6" w:space="0" w:color="auto"/>
            </w:tcBorders>
          </w:tcPr>
          <w:p w14:paraId="36E1672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004035D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изображения</w:t>
            </w:r>
          </w:p>
        </w:tc>
        <w:tc>
          <w:tcPr>
            <w:tcW w:w="1123" w:type="dxa"/>
            <w:tcBorders>
              <w:top w:val="single" w:sz="6" w:space="0" w:color="auto"/>
              <w:left w:val="single" w:sz="6" w:space="0" w:color="auto"/>
              <w:bottom w:val="single" w:sz="6" w:space="0" w:color="auto"/>
              <w:right w:val="single" w:sz="6" w:space="0" w:color="auto"/>
            </w:tcBorders>
          </w:tcPr>
          <w:p w14:paraId="3A5E42B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4D311BA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1-65535</w:t>
            </w:r>
          </w:p>
        </w:tc>
        <w:tc>
          <w:tcPr>
            <w:tcW w:w="720" w:type="dxa"/>
            <w:tcBorders>
              <w:top w:val="single" w:sz="6" w:space="0" w:color="auto"/>
              <w:left w:val="single" w:sz="6" w:space="0" w:color="auto"/>
              <w:bottom w:val="single" w:sz="6" w:space="0" w:color="auto"/>
              <w:right w:val="single" w:sz="6" w:space="0" w:color="auto"/>
            </w:tcBorders>
          </w:tcPr>
          <w:p w14:paraId="6FFEA2FE"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16BFD58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86E4047"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8A4C727"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B8B6BC4" w14:textId="77777777" w:rsidTr="00AB1399">
        <w:trPr>
          <w:trHeight w:val="254"/>
          <w:jc w:val="center"/>
        </w:trPr>
        <w:tc>
          <w:tcPr>
            <w:tcW w:w="743" w:type="dxa"/>
            <w:tcBorders>
              <w:top w:val="single" w:sz="6" w:space="0" w:color="auto"/>
              <w:left w:val="single" w:sz="6" w:space="0" w:color="auto"/>
              <w:bottom w:val="single" w:sz="6" w:space="0" w:color="auto"/>
              <w:right w:val="single" w:sz="6" w:space="0" w:color="auto"/>
            </w:tcBorders>
          </w:tcPr>
          <w:p w14:paraId="29FA932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T-128</w:t>
            </w:r>
          </w:p>
        </w:tc>
        <w:tc>
          <w:tcPr>
            <w:tcW w:w="1426" w:type="dxa"/>
            <w:tcBorders>
              <w:top w:val="single" w:sz="6" w:space="0" w:color="auto"/>
              <w:left w:val="single" w:sz="6" w:space="0" w:color="auto"/>
              <w:bottom w:val="single" w:sz="6" w:space="0" w:color="auto"/>
              <w:right w:val="single" w:sz="6" w:space="0" w:color="auto"/>
            </w:tcBorders>
          </w:tcPr>
          <w:p w14:paraId="0CED49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12</w:t>
            </w:r>
          </w:p>
        </w:tc>
        <w:tc>
          <w:tcPr>
            <w:tcW w:w="1272" w:type="dxa"/>
            <w:tcBorders>
              <w:top w:val="single" w:sz="6" w:space="0" w:color="auto"/>
              <w:left w:val="single" w:sz="6" w:space="0" w:color="auto"/>
              <w:bottom w:val="single" w:sz="6" w:space="0" w:color="auto"/>
              <w:right w:val="single" w:sz="6" w:space="0" w:color="auto"/>
            </w:tcBorders>
          </w:tcPr>
          <w:p w14:paraId="062A25D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R-186</w:t>
            </w:r>
          </w:p>
        </w:tc>
        <w:tc>
          <w:tcPr>
            <w:tcW w:w="758" w:type="dxa"/>
            <w:tcBorders>
              <w:top w:val="single" w:sz="6" w:space="0" w:color="auto"/>
              <w:left w:val="single" w:sz="6" w:space="0" w:color="auto"/>
              <w:bottom w:val="single" w:sz="6" w:space="0" w:color="auto"/>
              <w:right w:val="single" w:sz="6" w:space="0" w:color="auto"/>
            </w:tcBorders>
          </w:tcPr>
          <w:p w14:paraId="19F9AD1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1A7280A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изображения</w:t>
            </w:r>
          </w:p>
        </w:tc>
        <w:tc>
          <w:tcPr>
            <w:tcW w:w="1123" w:type="dxa"/>
            <w:tcBorders>
              <w:top w:val="single" w:sz="6" w:space="0" w:color="auto"/>
              <w:left w:val="single" w:sz="6" w:space="0" w:color="auto"/>
              <w:bottom w:val="single" w:sz="6" w:space="0" w:color="auto"/>
              <w:right w:val="single" w:sz="6" w:space="0" w:color="auto"/>
            </w:tcBorders>
          </w:tcPr>
          <w:p w14:paraId="35BF82E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0F0EB7A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Значение в закодированном </w:t>
            </w:r>
            <w:r w:rsidRPr="00065EB4">
              <w:rPr>
                <w:rStyle w:val="FontStyle102"/>
                <w:rFonts w:ascii="Times New Roman" w:hAnsi="Times New Roman" w:cs="Times New Roman"/>
                <w:sz w:val="24"/>
                <w:szCs w:val="24"/>
                <w:lang w:eastAsia="en-US"/>
              </w:rPr>
              <w:lastRenderedPageBreak/>
              <w:t>изображении</w:t>
            </w:r>
          </w:p>
        </w:tc>
        <w:tc>
          <w:tcPr>
            <w:tcW w:w="720" w:type="dxa"/>
            <w:tcBorders>
              <w:top w:val="single" w:sz="6" w:space="0" w:color="auto"/>
              <w:left w:val="single" w:sz="6" w:space="0" w:color="auto"/>
              <w:bottom w:val="single" w:sz="6" w:space="0" w:color="auto"/>
              <w:right w:val="single" w:sz="6" w:space="0" w:color="auto"/>
            </w:tcBorders>
          </w:tcPr>
          <w:p w14:paraId="42A78D2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9</w:t>
            </w:r>
          </w:p>
        </w:tc>
        <w:tc>
          <w:tcPr>
            <w:tcW w:w="883" w:type="dxa"/>
            <w:tcBorders>
              <w:top w:val="single" w:sz="6" w:space="0" w:color="auto"/>
              <w:left w:val="single" w:sz="6" w:space="0" w:color="auto"/>
              <w:bottom w:val="single" w:sz="6" w:space="0" w:color="auto"/>
              <w:right w:val="single" w:sz="6" w:space="0" w:color="auto"/>
            </w:tcBorders>
          </w:tcPr>
          <w:p w14:paraId="30DF001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612390E"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423C6B9"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F489AD5" w14:textId="77777777" w:rsidTr="00AB1399">
        <w:trPr>
          <w:trHeight w:val="379"/>
          <w:jc w:val="center"/>
        </w:trPr>
        <w:tc>
          <w:tcPr>
            <w:tcW w:w="743" w:type="dxa"/>
            <w:tcBorders>
              <w:top w:val="single" w:sz="6" w:space="0" w:color="auto"/>
              <w:left w:val="single" w:sz="6" w:space="0" w:color="auto"/>
              <w:bottom w:val="single" w:sz="6" w:space="0" w:color="auto"/>
              <w:right w:val="single" w:sz="6" w:space="0" w:color="auto"/>
            </w:tcBorders>
          </w:tcPr>
          <w:p w14:paraId="0EB21FC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T-129</w:t>
            </w:r>
          </w:p>
        </w:tc>
        <w:tc>
          <w:tcPr>
            <w:tcW w:w="1426" w:type="dxa"/>
            <w:tcBorders>
              <w:top w:val="single" w:sz="6" w:space="0" w:color="auto"/>
              <w:left w:val="single" w:sz="6" w:space="0" w:color="auto"/>
              <w:bottom w:val="single" w:sz="6" w:space="0" w:color="auto"/>
              <w:right w:val="single" w:sz="6" w:space="0" w:color="auto"/>
            </w:tcBorders>
          </w:tcPr>
          <w:p w14:paraId="6279425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13</w:t>
            </w:r>
          </w:p>
        </w:tc>
        <w:tc>
          <w:tcPr>
            <w:tcW w:w="1272" w:type="dxa"/>
            <w:tcBorders>
              <w:top w:val="single" w:sz="6" w:space="0" w:color="auto"/>
              <w:left w:val="single" w:sz="6" w:space="0" w:color="auto"/>
              <w:bottom w:val="single" w:sz="6" w:space="0" w:color="auto"/>
              <w:right w:val="single" w:sz="6" w:space="0" w:color="auto"/>
            </w:tcBorders>
            <w:vAlign w:val="center"/>
          </w:tcPr>
          <w:p w14:paraId="60F3273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R-187-R-189</w:t>
            </w:r>
          </w:p>
        </w:tc>
        <w:tc>
          <w:tcPr>
            <w:tcW w:w="758" w:type="dxa"/>
            <w:tcBorders>
              <w:top w:val="single" w:sz="6" w:space="0" w:color="auto"/>
              <w:left w:val="single" w:sz="6" w:space="0" w:color="auto"/>
              <w:bottom w:val="single" w:sz="6" w:space="0" w:color="auto"/>
              <w:right w:val="single" w:sz="6" w:space="0" w:color="auto"/>
            </w:tcBorders>
          </w:tcPr>
          <w:p w14:paraId="6B3590B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00FD03B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изображения</w:t>
            </w:r>
          </w:p>
        </w:tc>
        <w:tc>
          <w:tcPr>
            <w:tcW w:w="1123" w:type="dxa"/>
            <w:tcBorders>
              <w:top w:val="single" w:sz="6" w:space="0" w:color="auto"/>
              <w:left w:val="single" w:sz="6" w:space="0" w:color="auto"/>
              <w:bottom w:val="single" w:sz="6" w:space="0" w:color="auto"/>
              <w:right w:val="single" w:sz="6" w:space="0" w:color="auto"/>
            </w:tcBorders>
          </w:tcPr>
          <w:p w14:paraId="058336B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15D660F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1-65535</w:t>
            </w:r>
          </w:p>
        </w:tc>
        <w:tc>
          <w:tcPr>
            <w:tcW w:w="720" w:type="dxa"/>
            <w:tcBorders>
              <w:top w:val="single" w:sz="6" w:space="0" w:color="auto"/>
              <w:left w:val="single" w:sz="6" w:space="0" w:color="auto"/>
              <w:bottom w:val="single" w:sz="6" w:space="0" w:color="auto"/>
              <w:right w:val="single" w:sz="6" w:space="0" w:color="auto"/>
            </w:tcBorders>
          </w:tcPr>
          <w:p w14:paraId="5C52FDAA"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76DA4F15"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018D35D"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3715EA4"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12F28554"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4F68D4B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T-130</w:t>
            </w:r>
          </w:p>
        </w:tc>
        <w:tc>
          <w:tcPr>
            <w:tcW w:w="1426" w:type="dxa"/>
            <w:tcBorders>
              <w:top w:val="single" w:sz="6" w:space="0" w:color="auto"/>
              <w:left w:val="single" w:sz="6" w:space="0" w:color="auto"/>
              <w:bottom w:val="single" w:sz="6" w:space="0" w:color="auto"/>
              <w:right w:val="single" w:sz="6" w:space="0" w:color="auto"/>
            </w:tcBorders>
          </w:tcPr>
          <w:p w14:paraId="03B63E2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13</w:t>
            </w:r>
          </w:p>
        </w:tc>
        <w:tc>
          <w:tcPr>
            <w:tcW w:w="1272" w:type="dxa"/>
            <w:tcBorders>
              <w:top w:val="single" w:sz="6" w:space="0" w:color="auto"/>
              <w:left w:val="single" w:sz="6" w:space="0" w:color="auto"/>
              <w:bottom w:val="single" w:sz="6" w:space="0" w:color="auto"/>
              <w:right w:val="single" w:sz="6" w:space="0" w:color="auto"/>
            </w:tcBorders>
          </w:tcPr>
          <w:p w14:paraId="017A98A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R-190</w:t>
            </w:r>
          </w:p>
        </w:tc>
        <w:tc>
          <w:tcPr>
            <w:tcW w:w="758" w:type="dxa"/>
            <w:tcBorders>
              <w:top w:val="single" w:sz="6" w:space="0" w:color="auto"/>
              <w:left w:val="single" w:sz="6" w:space="0" w:color="auto"/>
              <w:bottom w:val="single" w:sz="6" w:space="0" w:color="auto"/>
              <w:right w:val="single" w:sz="6" w:space="0" w:color="auto"/>
            </w:tcBorders>
          </w:tcPr>
          <w:p w14:paraId="573E697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1061330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изображения</w:t>
            </w:r>
          </w:p>
        </w:tc>
        <w:tc>
          <w:tcPr>
            <w:tcW w:w="1123" w:type="dxa"/>
            <w:tcBorders>
              <w:top w:val="single" w:sz="6" w:space="0" w:color="auto"/>
              <w:left w:val="single" w:sz="6" w:space="0" w:color="auto"/>
              <w:bottom w:val="single" w:sz="6" w:space="0" w:color="auto"/>
              <w:right w:val="single" w:sz="6" w:space="0" w:color="auto"/>
            </w:tcBorders>
          </w:tcPr>
          <w:p w14:paraId="7BEE8FD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0A1038B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Значение в закодированном изображении</w:t>
            </w:r>
          </w:p>
        </w:tc>
        <w:tc>
          <w:tcPr>
            <w:tcW w:w="720" w:type="dxa"/>
            <w:tcBorders>
              <w:top w:val="single" w:sz="6" w:space="0" w:color="auto"/>
              <w:left w:val="single" w:sz="6" w:space="0" w:color="auto"/>
              <w:bottom w:val="single" w:sz="6" w:space="0" w:color="auto"/>
              <w:right w:val="single" w:sz="6" w:space="0" w:color="auto"/>
            </w:tcBorders>
          </w:tcPr>
          <w:p w14:paraId="2B5BAA3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9</w:t>
            </w:r>
          </w:p>
        </w:tc>
        <w:tc>
          <w:tcPr>
            <w:tcW w:w="883" w:type="dxa"/>
            <w:tcBorders>
              <w:top w:val="single" w:sz="6" w:space="0" w:color="auto"/>
              <w:left w:val="single" w:sz="6" w:space="0" w:color="auto"/>
              <w:bottom w:val="single" w:sz="6" w:space="0" w:color="auto"/>
              <w:right w:val="single" w:sz="6" w:space="0" w:color="auto"/>
            </w:tcBorders>
          </w:tcPr>
          <w:p w14:paraId="769D66CD"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F7DC57B"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70DAEA9"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523DA263"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7CF1AB9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T-131</w:t>
            </w:r>
          </w:p>
        </w:tc>
        <w:tc>
          <w:tcPr>
            <w:tcW w:w="1426" w:type="dxa"/>
            <w:tcBorders>
              <w:top w:val="single" w:sz="6" w:space="0" w:color="auto"/>
              <w:left w:val="single" w:sz="6" w:space="0" w:color="auto"/>
              <w:bottom w:val="single" w:sz="6" w:space="0" w:color="auto"/>
              <w:right w:val="single" w:sz="6" w:space="0" w:color="auto"/>
            </w:tcBorders>
          </w:tcPr>
          <w:p w14:paraId="5E51F73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14</w:t>
            </w:r>
          </w:p>
        </w:tc>
        <w:tc>
          <w:tcPr>
            <w:tcW w:w="1272" w:type="dxa"/>
            <w:tcBorders>
              <w:top w:val="single" w:sz="6" w:space="0" w:color="auto"/>
              <w:left w:val="single" w:sz="6" w:space="0" w:color="auto"/>
              <w:bottom w:val="single" w:sz="6" w:space="0" w:color="auto"/>
              <w:right w:val="single" w:sz="6" w:space="0" w:color="auto"/>
            </w:tcBorders>
            <w:vAlign w:val="center"/>
          </w:tcPr>
          <w:p w14:paraId="0986980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R-191-R-193</w:t>
            </w:r>
          </w:p>
        </w:tc>
        <w:tc>
          <w:tcPr>
            <w:tcW w:w="758" w:type="dxa"/>
            <w:tcBorders>
              <w:top w:val="single" w:sz="6" w:space="0" w:color="auto"/>
              <w:left w:val="single" w:sz="6" w:space="0" w:color="auto"/>
              <w:bottom w:val="single" w:sz="6" w:space="0" w:color="auto"/>
              <w:right w:val="single" w:sz="6" w:space="0" w:color="auto"/>
            </w:tcBorders>
          </w:tcPr>
          <w:p w14:paraId="0B833F9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452ACDF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Глубина цвета</w:t>
            </w:r>
          </w:p>
        </w:tc>
        <w:tc>
          <w:tcPr>
            <w:tcW w:w="1123" w:type="dxa"/>
            <w:tcBorders>
              <w:top w:val="single" w:sz="6" w:space="0" w:color="auto"/>
              <w:left w:val="single" w:sz="6" w:space="0" w:color="auto"/>
              <w:bottom w:val="single" w:sz="6" w:space="0" w:color="auto"/>
              <w:right w:val="single" w:sz="6" w:space="0" w:color="auto"/>
            </w:tcBorders>
          </w:tcPr>
          <w:p w14:paraId="162CFF6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574E2D5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8-16</w:t>
            </w:r>
          </w:p>
        </w:tc>
        <w:tc>
          <w:tcPr>
            <w:tcW w:w="720" w:type="dxa"/>
            <w:tcBorders>
              <w:top w:val="single" w:sz="6" w:space="0" w:color="auto"/>
              <w:left w:val="single" w:sz="6" w:space="0" w:color="auto"/>
              <w:bottom w:val="single" w:sz="6" w:space="0" w:color="auto"/>
              <w:right w:val="single" w:sz="6" w:space="0" w:color="auto"/>
            </w:tcBorders>
          </w:tcPr>
          <w:p w14:paraId="6D2E3B2B"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1A0D549"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2232451"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9350641"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3F3ED70E"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218B815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T-132</w:t>
            </w:r>
          </w:p>
        </w:tc>
        <w:tc>
          <w:tcPr>
            <w:tcW w:w="1426" w:type="dxa"/>
            <w:tcBorders>
              <w:top w:val="single" w:sz="6" w:space="0" w:color="auto"/>
              <w:left w:val="single" w:sz="6" w:space="0" w:color="auto"/>
              <w:bottom w:val="single" w:sz="6" w:space="0" w:color="auto"/>
              <w:right w:val="single" w:sz="6" w:space="0" w:color="auto"/>
            </w:tcBorders>
          </w:tcPr>
          <w:p w14:paraId="7FEDA41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15</w:t>
            </w:r>
          </w:p>
        </w:tc>
        <w:tc>
          <w:tcPr>
            <w:tcW w:w="1272" w:type="dxa"/>
            <w:tcBorders>
              <w:top w:val="single" w:sz="6" w:space="0" w:color="auto"/>
              <w:left w:val="single" w:sz="6" w:space="0" w:color="auto"/>
              <w:bottom w:val="single" w:sz="6" w:space="0" w:color="auto"/>
              <w:right w:val="single" w:sz="6" w:space="0" w:color="auto"/>
            </w:tcBorders>
          </w:tcPr>
          <w:p w14:paraId="5ABE17F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R-195, R-197</w:t>
            </w:r>
          </w:p>
        </w:tc>
        <w:tc>
          <w:tcPr>
            <w:tcW w:w="758" w:type="dxa"/>
            <w:tcBorders>
              <w:top w:val="single" w:sz="6" w:space="0" w:color="auto"/>
              <w:left w:val="single" w:sz="6" w:space="0" w:color="auto"/>
              <w:bottom w:val="single" w:sz="6" w:space="0" w:color="auto"/>
              <w:right w:val="single" w:sz="6" w:space="0" w:color="auto"/>
            </w:tcBorders>
          </w:tcPr>
          <w:p w14:paraId="49AA75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2B72A12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Диапазон</w:t>
            </w:r>
          </w:p>
        </w:tc>
        <w:tc>
          <w:tcPr>
            <w:tcW w:w="1123" w:type="dxa"/>
            <w:tcBorders>
              <w:top w:val="single" w:sz="6" w:space="0" w:color="auto"/>
              <w:left w:val="single" w:sz="6" w:space="0" w:color="auto"/>
              <w:bottom w:val="single" w:sz="6" w:space="0" w:color="auto"/>
              <w:right w:val="single" w:sz="6" w:space="0" w:color="auto"/>
            </w:tcBorders>
          </w:tcPr>
          <w:p w14:paraId="679E484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3E480BE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6CFDB8FE"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5CAECFD3"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3967ACB1"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958D06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74280ACE"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68CD084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T-133</w:t>
            </w:r>
          </w:p>
        </w:tc>
        <w:tc>
          <w:tcPr>
            <w:tcW w:w="1426" w:type="dxa"/>
            <w:tcBorders>
              <w:top w:val="single" w:sz="6" w:space="0" w:color="auto"/>
              <w:left w:val="single" w:sz="6" w:space="0" w:color="auto"/>
              <w:bottom w:val="single" w:sz="6" w:space="0" w:color="auto"/>
              <w:right w:val="single" w:sz="6" w:space="0" w:color="auto"/>
            </w:tcBorders>
          </w:tcPr>
          <w:p w14:paraId="1CC4787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16</w:t>
            </w:r>
          </w:p>
        </w:tc>
        <w:tc>
          <w:tcPr>
            <w:tcW w:w="1272" w:type="dxa"/>
            <w:tcBorders>
              <w:top w:val="single" w:sz="6" w:space="0" w:color="auto"/>
              <w:left w:val="single" w:sz="6" w:space="0" w:color="auto"/>
              <w:bottom w:val="single" w:sz="6" w:space="0" w:color="auto"/>
              <w:right w:val="single" w:sz="6" w:space="0" w:color="auto"/>
            </w:tcBorders>
          </w:tcPr>
          <w:p w14:paraId="384E6F2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R-198, R-200</w:t>
            </w:r>
          </w:p>
        </w:tc>
        <w:tc>
          <w:tcPr>
            <w:tcW w:w="758" w:type="dxa"/>
            <w:tcBorders>
              <w:top w:val="single" w:sz="6" w:space="0" w:color="auto"/>
              <w:left w:val="single" w:sz="6" w:space="0" w:color="auto"/>
              <w:bottom w:val="single" w:sz="6" w:space="0" w:color="auto"/>
              <w:right w:val="single" w:sz="6" w:space="0" w:color="auto"/>
            </w:tcBorders>
          </w:tcPr>
          <w:p w14:paraId="340B2A0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2B57EF8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Угол поворота глаза</w:t>
            </w:r>
          </w:p>
        </w:tc>
        <w:tc>
          <w:tcPr>
            <w:tcW w:w="1123" w:type="dxa"/>
            <w:tcBorders>
              <w:top w:val="single" w:sz="6" w:space="0" w:color="auto"/>
              <w:left w:val="single" w:sz="6" w:space="0" w:color="auto"/>
              <w:bottom w:val="single" w:sz="6" w:space="0" w:color="auto"/>
              <w:right w:val="single" w:sz="6" w:space="0" w:color="auto"/>
            </w:tcBorders>
          </w:tcPr>
          <w:p w14:paraId="678C4B6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0C36A8C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27F6CB9E"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1EE2BA3"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90CF1BE"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0A2E496"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3796FF8F" w14:textId="77777777" w:rsidTr="00AB1399">
        <w:trPr>
          <w:trHeight w:val="264"/>
          <w:jc w:val="center"/>
        </w:trPr>
        <w:tc>
          <w:tcPr>
            <w:tcW w:w="743" w:type="dxa"/>
            <w:tcBorders>
              <w:top w:val="single" w:sz="6" w:space="0" w:color="auto"/>
              <w:left w:val="single" w:sz="6" w:space="0" w:color="auto"/>
              <w:bottom w:val="single" w:sz="6" w:space="0" w:color="auto"/>
              <w:right w:val="single" w:sz="6" w:space="0" w:color="auto"/>
            </w:tcBorders>
          </w:tcPr>
          <w:p w14:paraId="3F33898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T-134</w:t>
            </w:r>
          </w:p>
        </w:tc>
        <w:tc>
          <w:tcPr>
            <w:tcW w:w="1426" w:type="dxa"/>
            <w:tcBorders>
              <w:top w:val="single" w:sz="6" w:space="0" w:color="auto"/>
              <w:left w:val="single" w:sz="6" w:space="0" w:color="auto"/>
              <w:bottom w:val="single" w:sz="6" w:space="0" w:color="auto"/>
              <w:right w:val="single" w:sz="6" w:space="0" w:color="auto"/>
            </w:tcBorders>
          </w:tcPr>
          <w:p w14:paraId="372EFFB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17</w:t>
            </w:r>
          </w:p>
        </w:tc>
        <w:tc>
          <w:tcPr>
            <w:tcW w:w="1272" w:type="dxa"/>
            <w:tcBorders>
              <w:top w:val="single" w:sz="6" w:space="0" w:color="auto"/>
              <w:left w:val="single" w:sz="6" w:space="0" w:color="auto"/>
              <w:bottom w:val="single" w:sz="6" w:space="0" w:color="auto"/>
              <w:right w:val="single" w:sz="6" w:space="0" w:color="auto"/>
            </w:tcBorders>
          </w:tcPr>
          <w:p w14:paraId="2113FD5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R-202, R-203</w:t>
            </w:r>
          </w:p>
        </w:tc>
        <w:tc>
          <w:tcPr>
            <w:tcW w:w="758" w:type="dxa"/>
            <w:tcBorders>
              <w:top w:val="single" w:sz="6" w:space="0" w:color="auto"/>
              <w:left w:val="single" w:sz="6" w:space="0" w:color="auto"/>
              <w:bottom w:val="single" w:sz="6" w:space="0" w:color="auto"/>
              <w:right w:val="single" w:sz="6" w:space="0" w:color="auto"/>
            </w:tcBorders>
          </w:tcPr>
          <w:p w14:paraId="16EBF7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758ABE8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Погрешность угла поворота</w:t>
            </w:r>
          </w:p>
        </w:tc>
        <w:tc>
          <w:tcPr>
            <w:tcW w:w="1123" w:type="dxa"/>
            <w:tcBorders>
              <w:top w:val="single" w:sz="6" w:space="0" w:color="auto"/>
              <w:left w:val="single" w:sz="6" w:space="0" w:color="auto"/>
              <w:bottom w:val="single" w:sz="6" w:space="0" w:color="auto"/>
              <w:right w:val="single" w:sz="6" w:space="0" w:color="auto"/>
            </w:tcBorders>
          </w:tcPr>
          <w:p w14:paraId="66BD4BB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070D93C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2EEA0D69"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41134C2"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321D87D"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47AD70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EBA81F4" w14:textId="77777777" w:rsidTr="00AB1399">
        <w:trPr>
          <w:trHeight w:val="259"/>
          <w:jc w:val="center"/>
        </w:trPr>
        <w:tc>
          <w:tcPr>
            <w:tcW w:w="743" w:type="dxa"/>
            <w:tcBorders>
              <w:top w:val="single" w:sz="6" w:space="0" w:color="auto"/>
              <w:left w:val="single" w:sz="6" w:space="0" w:color="auto"/>
              <w:bottom w:val="single" w:sz="6" w:space="0" w:color="auto"/>
              <w:right w:val="single" w:sz="6" w:space="0" w:color="auto"/>
            </w:tcBorders>
          </w:tcPr>
          <w:p w14:paraId="36D6D24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T-135</w:t>
            </w:r>
          </w:p>
        </w:tc>
        <w:tc>
          <w:tcPr>
            <w:tcW w:w="1426" w:type="dxa"/>
            <w:tcBorders>
              <w:top w:val="single" w:sz="6" w:space="0" w:color="auto"/>
              <w:left w:val="single" w:sz="6" w:space="0" w:color="auto"/>
              <w:bottom w:val="single" w:sz="6" w:space="0" w:color="auto"/>
              <w:right w:val="single" w:sz="6" w:space="0" w:color="auto"/>
            </w:tcBorders>
          </w:tcPr>
          <w:p w14:paraId="6A4E235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18</w:t>
            </w:r>
          </w:p>
        </w:tc>
        <w:tc>
          <w:tcPr>
            <w:tcW w:w="1272" w:type="dxa"/>
            <w:tcBorders>
              <w:top w:val="single" w:sz="6" w:space="0" w:color="auto"/>
              <w:left w:val="single" w:sz="6" w:space="0" w:color="auto"/>
              <w:bottom w:val="single" w:sz="6" w:space="0" w:color="auto"/>
              <w:right w:val="single" w:sz="6" w:space="0" w:color="auto"/>
            </w:tcBorders>
          </w:tcPr>
          <w:p w14:paraId="52AEC53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R-205, R-206</w:t>
            </w:r>
          </w:p>
        </w:tc>
        <w:tc>
          <w:tcPr>
            <w:tcW w:w="758" w:type="dxa"/>
            <w:tcBorders>
              <w:top w:val="single" w:sz="6" w:space="0" w:color="auto"/>
              <w:left w:val="single" w:sz="6" w:space="0" w:color="auto"/>
              <w:bottom w:val="single" w:sz="6" w:space="0" w:color="auto"/>
              <w:right w:val="single" w:sz="6" w:space="0" w:color="auto"/>
            </w:tcBorders>
          </w:tcPr>
          <w:p w14:paraId="15D12F3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150E29F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наименьше значение X</w:t>
            </w:r>
          </w:p>
        </w:tc>
        <w:tc>
          <w:tcPr>
            <w:tcW w:w="1123" w:type="dxa"/>
            <w:tcBorders>
              <w:top w:val="single" w:sz="6" w:space="0" w:color="auto"/>
              <w:left w:val="single" w:sz="6" w:space="0" w:color="auto"/>
              <w:bottom w:val="single" w:sz="6" w:space="0" w:color="auto"/>
              <w:right w:val="single" w:sz="6" w:space="0" w:color="auto"/>
            </w:tcBorders>
          </w:tcPr>
          <w:p w14:paraId="5B6C339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6104A37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09FFE420"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38DF5593"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AE2B9D9"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700A4AF"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1A8FFD4B"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24181FD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T-136</w:t>
            </w:r>
          </w:p>
        </w:tc>
        <w:tc>
          <w:tcPr>
            <w:tcW w:w="1426" w:type="dxa"/>
            <w:tcBorders>
              <w:top w:val="single" w:sz="6" w:space="0" w:color="auto"/>
              <w:left w:val="single" w:sz="6" w:space="0" w:color="auto"/>
              <w:bottom w:val="single" w:sz="6" w:space="0" w:color="auto"/>
              <w:right w:val="single" w:sz="6" w:space="0" w:color="auto"/>
            </w:tcBorders>
          </w:tcPr>
          <w:p w14:paraId="4C8A6FC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18</w:t>
            </w:r>
          </w:p>
        </w:tc>
        <w:tc>
          <w:tcPr>
            <w:tcW w:w="1272" w:type="dxa"/>
            <w:tcBorders>
              <w:top w:val="single" w:sz="6" w:space="0" w:color="auto"/>
              <w:left w:val="single" w:sz="6" w:space="0" w:color="auto"/>
              <w:bottom w:val="single" w:sz="6" w:space="0" w:color="auto"/>
              <w:right w:val="single" w:sz="6" w:space="0" w:color="auto"/>
            </w:tcBorders>
          </w:tcPr>
          <w:p w14:paraId="75EEAB4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R-207</w:t>
            </w:r>
          </w:p>
        </w:tc>
        <w:tc>
          <w:tcPr>
            <w:tcW w:w="758" w:type="dxa"/>
            <w:tcBorders>
              <w:top w:val="single" w:sz="6" w:space="0" w:color="auto"/>
              <w:left w:val="single" w:sz="6" w:space="0" w:color="auto"/>
              <w:bottom w:val="single" w:sz="6" w:space="0" w:color="auto"/>
              <w:right w:val="single" w:sz="6" w:space="0" w:color="auto"/>
            </w:tcBorders>
          </w:tcPr>
          <w:p w14:paraId="602DFDB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5F6C1CF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наименьше значение X</w:t>
            </w:r>
          </w:p>
        </w:tc>
        <w:tc>
          <w:tcPr>
            <w:tcW w:w="1123" w:type="dxa"/>
            <w:tcBorders>
              <w:top w:val="single" w:sz="6" w:space="0" w:color="auto"/>
              <w:left w:val="single" w:sz="6" w:space="0" w:color="auto"/>
              <w:bottom w:val="single" w:sz="6" w:space="0" w:color="auto"/>
              <w:right w:val="single" w:sz="6" w:space="0" w:color="auto"/>
            </w:tcBorders>
          </w:tcPr>
          <w:p w14:paraId="51A1143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LESS THAN</w:t>
            </w:r>
          </w:p>
        </w:tc>
        <w:tc>
          <w:tcPr>
            <w:tcW w:w="3101" w:type="dxa"/>
            <w:gridSpan w:val="2"/>
            <w:tcBorders>
              <w:top w:val="single" w:sz="6" w:space="0" w:color="auto"/>
              <w:left w:val="single" w:sz="6" w:space="0" w:color="auto"/>
              <w:bottom w:val="single" w:sz="6" w:space="0" w:color="auto"/>
              <w:right w:val="single" w:sz="6" w:space="0" w:color="auto"/>
            </w:tcBorders>
          </w:tcPr>
          <w:p w14:paraId="2B924B7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изображения</w:t>
            </w:r>
          </w:p>
        </w:tc>
        <w:tc>
          <w:tcPr>
            <w:tcW w:w="720" w:type="dxa"/>
            <w:tcBorders>
              <w:top w:val="single" w:sz="6" w:space="0" w:color="auto"/>
              <w:left w:val="single" w:sz="6" w:space="0" w:color="auto"/>
              <w:bottom w:val="single" w:sz="6" w:space="0" w:color="auto"/>
              <w:right w:val="single" w:sz="6" w:space="0" w:color="auto"/>
            </w:tcBorders>
          </w:tcPr>
          <w:p w14:paraId="2664FB61"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0B0C7D1A"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927FF25"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E743132"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C22AEC4" w14:textId="77777777" w:rsidTr="00AB1399">
        <w:trPr>
          <w:trHeight w:val="254"/>
          <w:jc w:val="center"/>
        </w:trPr>
        <w:tc>
          <w:tcPr>
            <w:tcW w:w="743" w:type="dxa"/>
            <w:tcBorders>
              <w:top w:val="single" w:sz="6" w:space="0" w:color="auto"/>
              <w:left w:val="single" w:sz="6" w:space="0" w:color="auto"/>
              <w:bottom w:val="single" w:sz="6" w:space="0" w:color="auto"/>
              <w:right w:val="single" w:sz="6" w:space="0" w:color="auto"/>
            </w:tcBorders>
          </w:tcPr>
          <w:p w14:paraId="20F4ED9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T-137</w:t>
            </w:r>
          </w:p>
        </w:tc>
        <w:tc>
          <w:tcPr>
            <w:tcW w:w="1426" w:type="dxa"/>
            <w:tcBorders>
              <w:top w:val="single" w:sz="6" w:space="0" w:color="auto"/>
              <w:left w:val="single" w:sz="6" w:space="0" w:color="auto"/>
              <w:bottom w:val="single" w:sz="6" w:space="0" w:color="auto"/>
              <w:right w:val="single" w:sz="6" w:space="0" w:color="auto"/>
            </w:tcBorders>
          </w:tcPr>
          <w:p w14:paraId="6F4B1D9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19</w:t>
            </w:r>
          </w:p>
        </w:tc>
        <w:tc>
          <w:tcPr>
            <w:tcW w:w="1272" w:type="dxa"/>
            <w:tcBorders>
              <w:top w:val="single" w:sz="6" w:space="0" w:color="auto"/>
              <w:left w:val="single" w:sz="6" w:space="0" w:color="auto"/>
              <w:bottom w:val="single" w:sz="6" w:space="0" w:color="auto"/>
              <w:right w:val="single" w:sz="6" w:space="0" w:color="auto"/>
            </w:tcBorders>
          </w:tcPr>
          <w:p w14:paraId="2FBBB12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R-208, R-209</w:t>
            </w:r>
          </w:p>
        </w:tc>
        <w:tc>
          <w:tcPr>
            <w:tcW w:w="758" w:type="dxa"/>
            <w:tcBorders>
              <w:top w:val="single" w:sz="6" w:space="0" w:color="auto"/>
              <w:left w:val="single" w:sz="6" w:space="0" w:color="auto"/>
              <w:bottom w:val="single" w:sz="6" w:space="0" w:color="auto"/>
              <w:right w:val="single" w:sz="6" w:space="0" w:color="auto"/>
            </w:tcBorders>
          </w:tcPr>
          <w:p w14:paraId="4E880A1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53F82E4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наибольшее значение X</w:t>
            </w:r>
          </w:p>
        </w:tc>
        <w:tc>
          <w:tcPr>
            <w:tcW w:w="1123" w:type="dxa"/>
            <w:tcBorders>
              <w:top w:val="single" w:sz="6" w:space="0" w:color="auto"/>
              <w:left w:val="single" w:sz="6" w:space="0" w:color="auto"/>
              <w:bottom w:val="single" w:sz="6" w:space="0" w:color="auto"/>
              <w:right w:val="single" w:sz="6" w:space="0" w:color="auto"/>
            </w:tcBorders>
          </w:tcPr>
          <w:p w14:paraId="7313774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4CD324A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5B31CFF1"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1033003"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255A64E"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AD9AF30"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3665B5E4"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29973F1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T-138</w:t>
            </w:r>
          </w:p>
        </w:tc>
        <w:tc>
          <w:tcPr>
            <w:tcW w:w="1426" w:type="dxa"/>
            <w:tcBorders>
              <w:top w:val="single" w:sz="6" w:space="0" w:color="auto"/>
              <w:left w:val="single" w:sz="6" w:space="0" w:color="auto"/>
              <w:bottom w:val="single" w:sz="6" w:space="0" w:color="auto"/>
              <w:right w:val="single" w:sz="6" w:space="0" w:color="auto"/>
            </w:tcBorders>
          </w:tcPr>
          <w:p w14:paraId="2A5C1D7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19</w:t>
            </w:r>
          </w:p>
        </w:tc>
        <w:tc>
          <w:tcPr>
            <w:tcW w:w="1272" w:type="dxa"/>
            <w:tcBorders>
              <w:top w:val="single" w:sz="6" w:space="0" w:color="auto"/>
              <w:left w:val="single" w:sz="6" w:space="0" w:color="auto"/>
              <w:bottom w:val="single" w:sz="6" w:space="0" w:color="auto"/>
              <w:right w:val="single" w:sz="6" w:space="0" w:color="auto"/>
            </w:tcBorders>
          </w:tcPr>
          <w:p w14:paraId="2AE2217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R-210</w:t>
            </w:r>
          </w:p>
        </w:tc>
        <w:tc>
          <w:tcPr>
            <w:tcW w:w="758" w:type="dxa"/>
            <w:tcBorders>
              <w:top w:val="single" w:sz="6" w:space="0" w:color="auto"/>
              <w:left w:val="single" w:sz="6" w:space="0" w:color="auto"/>
              <w:bottom w:val="single" w:sz="6" w:space="0" w:color="auto"/>
              <w:right w:val="single" w:sz="6" w:space="0" w:color="auto"/>
            </w:tcBorders>
          </w:tcPr>
          <w:p w14:paraId="402B7D0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5F68F7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наибольшее значение X</w:t>
            </w:r>
          </w:p>
        </w:tc>
        <w:tc>
          <w:tcPr>
            <w:tcW w:w="1123" w:type="dxa"/>
            <w:tcBorders>
              <w:top w:val="single" w:sz="6" w:space="0" w:color="auto"/>
              <w:left w:val="single" w:sz="6" w:space="0" w:color="auto"/>
              <w:bottom w:val="single" w:sz="6" w:space="0" w:color="auto"/>
              <w:right w:val="single" w:sz="6" w:space="0" w:color="auto"/>
            </w:tcBorders>
          </w:tcPr>
          <w:p w14:paraId="58EC921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LESS THAN</w:t>
            </w:r>
          </w:p>
        </w:tc>
        <w:tc>
          <w:tcPr>
            <w:tcW w:w="3101" w:type="dxa"/>
            <w:gridSpan w:val="2"/>
            <w:tcBorders>
              <w:top w:val="single" w:sz="6" w:space="0" w:color="auto"/>
              <w:left w:val="single" w:sz="6" w:space="0" w:color="auto"/>
              <w:bottom w:val="single" w:sz="6" w:space="0" w:color="auto"/>
              <w:right w:val="single" w:sz="6" w:space="0" w:color="auto"/>
            </w:tcBorders>
          </w:tcPr>
          <w:p w14:paraId="06AC6D7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изображения</w:t>
            </w:r>
          </w:p>
        </w:tc>
        <w:tc>
          <w:tcPr>
            <w:tcW w:w="720" w:type="dxa"/>
            <w:tcBorders>
              <w:top w:val="single" w:sz="6" w:space="0" w:color="auto"/>
              <w:left w:val="single" w:sz="6" w:space="0" w:color="auto"/>
              <w:bottom w:val="single" w:sz="6" w:space="0" w:color="auto"/>
              <w:right w:val="single" w:sz="6" w:space="0" w:color="auto"/>
            </w:tcBorders>
          </w:tcPr>
          <w:p w14:paraId="1FF05F86"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638D63BB"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237E4C9"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550C36A"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9327D9B"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76FFB36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T-139</w:t>
            </w:r>
          </w:p>
        </w:tc>
        <w:tc>
          <w:tcPr>
            <w:tcW w:w="1426" w:type="dxa"/>
            <w:tcBorders>
              <w:top w:val="single" w:sz="6" w:space="0" w:color="auto"/>
              <w:left w:val="single" w:sz="6" w:space="0" w:color="auto"/>
              <w:bottom w:val="single" w:sz="6" w:space="0" w:color="auto"/>
              <w:right w:val="single" w:sz="6" w:space="0" w:color="auto"/>
            </w:tcBorders>
          </w:tcPr>
          <w:p w14:paraId="4A91A25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20</w:t>
            </w:r>
          </w:p>
        </w:tc>
        <w:tc>
          <w:tcPr>
            <w:tcW w:w="1272" w:type="dxa"/>
            <w:tcBorders>
              <w:top w:val="single" w:sz="6" w:space="0" w:color="auto"/>
              <w:left w:val="single" w:sz="6" w:space="0" w:color="auto"/>
              <w:bottom w:val="single" w:sz="6" w:space="0" w:color="auto"/>
              <w:right w:val="single" w:sz="6" w:space="0" w:color="auto"/>
            </w:tcBorders>
          </w:tcPr>
          <w:p w14:paraId="500E11F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R-211, R-212</w:t>
            </w:r>
          </w:p>
        </w:tc>
        <w:tc>
          <w:tcPr>
            <w:tcW w:w="758" w:type="dxa"/>
            <w:tcBorders>
              <w:top w:val="single" w:sz="6" w:space="0" w:color="auto"/>
              <w:left w:val="single" w:sz="6" w:space="0" w:color="auto"/>
              <w:bottom w:val="single" w:sz="6" w:space="0" w:color="auto"/>
              <w:right w:val="single" w:sz="6" w:space="0" w:color="auto"/>
            </w:tcBorders>
          </w:tcPr>
          <w:p w14:paraId="46D3FE3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4DCC0A0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наименьше значение Y</w:t>
            </w:r>
          </w:p>
        </w:tc>
        <w:tc>
          <w:tcPr>
            <w:tcW w:w="1123" w:type="dxa"/>
            <w:tcBorders>
              <w:top w:val="single" w:sz="6" w:space="0" w:color="auto"/>
              <w:left w:val="single" w:sz="6" w:space="0" w:color="auto"/>
              <w:bottom w:val="single" w:sz="6" w:space="0" w:color="auto"/>
              <w:right w:val="single" w:sz="6" w:space="0" w:color="auto"/>
            </w:tcBorders>
          </w:tcPr>
          <w:p w14:paraId="27AA638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4EB9CEF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4946DE02"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3EBFD69B"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098D704"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27DA512"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5D1F97F"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710963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T-140</w:t>
            </w:r>
          </w:p>
        </w:tc>
        <w:tc>
          <w:tcPr>
            <w:tcW w:w="1426" w:type="dxa"/>
            <w:tcBorders>
              <w:top w:val="single" w:sz="6" w:space="0" w:color="auto"/>
              <w:left w:val="single" w:sz="6" w:space="0" w:color="auto"/>
              <w:bottom w:val="single" w:sz="6" w:space="0" w:color="auto"/>
              <w:right w:val="single" w:sz="6" w:space="0" w:color="auto"/>
            </w:tcBorders>
          </w:tcPr>
          <w:p w14:paraId="103BD8B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20</w:t>
            </w:r>
          </w:p>
        </w:tc>
        <w:tc>
          <w:tcPr>
            <w:tcW w:w="1272" w:type="dxa"/>
            <w:tcBorders>
              <w:top w:val="single" w:sz="6" w:space="0" w:color="auto"/>
              <w:left w:val="single" w:sz="6" w:space="0" w:color="auto"/>
              <w:bottom w:val="single" w:sz="6" w:space="0" w:color="auto"/>
              <w:right w:val="single" w:sz="6" w:space="0" w:color="auto"/>
            </w:tcBorders>
          </w:tcPr>
          <w:p w14:paraId="62F5671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R-213</w:t>
            </w:r>
          </w:p>
        </w:tc>
        <w:tc>
          <w:tcPr>
            <w:tcW w:w="758" w:type="dxa"/>
            <w:tcBorders>
              <w:top w:val="single" w:sz="6" w:space="0" w:color="auto"/>
              <w:left w:val="single" w:sz="6" w:space="0" w:color="auto"/>
              <w:bottom w:val="single" w:sz="6" w:space="0" w:color="auto"/>
              <w:right w:val="single" w:sz="6" w:space="0" w:color="auto"/>
            </w:tcBorders>
          </w:tcPr>
          <w:p w14:paraId="7B8137F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74E0C8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наименьше значение Y</w:t>
            </w:r>
          </w:p>
        </w:tc>
        <w:tc>
          <w:tcPr>
            <w:tcW w:w="1123" w:type="dxa"/>
            <w:tcBorders>
              <w:top w:val="single" w:sz="6" w:space="0" w:color="auto"/>
              <w:left w:val="single" w:sz="6" w:space="0" w:color="auto"/>
              <w:bottom w:val="single" w:sz="6" w:space="0" w:color="auto"/>
              <w:right w:val="single" w:sz="6" w:space="0" w:color="auto"/>
            </w:tcBorders>
          </w:tcPr>
          <w:p w14:paraId="7843574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LESS THAN</w:t>
            </w:r>
          </w:p>
        </w:tc>
        <w:tc>
          <w:tcPr>
            <w:tcW w:w="3101" w:type="dxa"/>
            <w:gridSpan w:val="2"/>
            <w:tcBorders>
              <w:top w:val="single" w:sz="6" w:space="0" w:color="auto"/>
              <w:left w:val="single" w:sz="6" w:space="0" w:color="auto"/>
              <w:bottom w:val="single" w:sz="6" w:space="0" w:color="auto"/>
              <w:right w:val="single" w:sz="6" w:space="0" w:color="auto"/>
            </w:tcBorders>
          </w:tcPr>
          <w:p w14:paraId="4A774C0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изображения</w:t>
            </w:r>
          </w:p>
        </w:tc>
        <w:tc>
          <w:tcPr>
            <w:tcW w:w="720" w:type="dxa"/>
            <w:tcBorders>
              <w:top w:val="single" w:sz="6" w:space="0" w:color="auto"/>
              <w:left w:val="single" w:sz="6" w:space="0" w:color="auto"/>
              <w:bottom w:val="single" w:sz="6" w:space="0" w:color="auto"/>
              <w:right w:val="single" w:sz="6" w:space="0" w:color="auto"/>
            </w:tcBorders>
          </w:tcPr>
          <w:p w14:paraId="5DAB91B6"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1A01DAAC"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42EAD02"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DB00C3B"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791D7112"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635D2A3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T-141</w:t>
            </w:r>
          </w:p>
        </w:tc>
        <w:tc>
          <w:tcPr>
            <w:tcW w:w="1426" w:type="dxa"/>
            <w:tcBorders>
              <w:top w:val="single" w:sz="6" w:space="0" w:color="auto"/>
              <w:left w:val="single" w:sz="6" w:space="0" w:color="auto"/>
              <w:bottom w:val="single" w:sz="6" w:space="0" w:color="auto"/>
              <w:right w:val="single" w:sz="6" w:space="0" w:color="auto"/>
            </w:tcBorders>
          </w:tcPr>
          <w:p w14:paraId="082A73B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21</w:t>
            </w:r>
          </w:p>
        </w:tc>
        <w:tc>
          <w:tcPr>
            <w:tcW w:w="1272" w:type="dxa"/>
            <w:tcBorders>
              <w:top w:val="single" w:sz="6" w:space="0" w:color="auto"/>
              <w:left w:val="single" w:sz="6" w:space="0" w:color="auto"/>
              <w:bottom w:val="single" w:sz="6" w:space="0" w:color="auto"/>
              <w:right w:val="single" w:sz="6" w:space="0" w:color="auto"/>
            </w:tcBorders>
          </w:tcPr>
          <w:p w14:paraId="5FA5786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R-214, R-215</w:t>
            </w:r>
          </w:p>
        </w:tc>
        <w:tc>
          <w:tcPr>
            <w:tcW w:w="758" w:type="dxa"/>
            <w:tcBorders>
              <w:top w:val="single" w:sz="6" w:space="0" w:color="auto"/>
              <w:left w:val="single" w:sz="6" w:space="0" w:color="auto"/>
              <w:bottom w:val="single" w:sz="6" w:space="0" w:color="auto"/>
              <w:right w:val="single" w:sz="6" w:space="0" w:color="auto"/>
            </w:tcBorders>
          </w:tcPr>
          <w:p w14:paraId="6A0A356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24B0A78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наибольшее значение Y</w:t>
            </w:r>
          </w:p>
        </w:tc>
        <w:tc>
          <w:tcPr>
            <w:tcW w:w="1123" w:type="dxa"/>
            <w:tcBorders>
              <w:top w:val="single" w:sz="6" w:space="0" w:color="auto"/>
              <w:left w:val="single" w:sz="6" w:space="0" w:color="auto"/>
              <w:bottom w:val="single" w:sz="6" w:space="0" w:color="auto"/>
              <w:right w:val="single" w:sz="6" w:space="0" w:color="auto"/>
            </w:tcBorders>
          </w:tcPr>
          <w:p w14:paraId="28170B4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17198A7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49E132D2"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5F678258"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10064EE"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72CB4B6"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9C63B99"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7987C04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T-142</w:t>
            </w:r>
          </w:p>
        </w:tc>
        <w:tc>
          <w:tcPr>
            <w:tcW w:w="1426" w:type="dxa"/>
            <w:tcBorders>
              <w:top w:val="single" w:sz="6" w:space="0" w:color="auto"/>
              <w:left w:val="single" w:sz="6" w:space="0" w:color="auto"/>
              <w:bottom w:val="single" w:sz="6" w:space="0" w:color="auto"/>
              <w:right w:val="single" w:sz="6" w:space="0" w:color="auto"/>
            </w:tcBorders>
          </w:tcPr>
          <w:p w14:paraId="67E7CCF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21</w:t>
            </w:r>
          </w:p>
        </w:tc>
        <w:tc>
          <w:tcPr>
            <w:tcW w:w="1272" w:type="dxa"/>
            <w:tcBorders>
              <w:top w:val="single" w:sz="6" w:space="0" w:color="auto"/>
              <w:left w:val="single" w:sz="6" w:space="0" w:color="auto"/>
              <w:bottom w:val="single" w:sz="6" w:space="0" w:color="auto"/>
              <w:right w:val="single" w:sz="6" w:space="0" w:color="auto"/>
            </w:tcBorders>
          </w:tcPr>
          <w:p w14:paraId="42AE041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R-216</w:t>
            </w:r>
          </w:p>
        </w:tc>
        <w:tc>
          <w:tcPr>
            <w:tcW w:w="758" w:type="dxa"/>
            <w:tcBorders>
              <w:top w:val="single" w:sz="6" w:space="0" w:color="auto"/>
              <w:left w:val="single" w:sz="6" w:space="0" w:color="auto"/>
              <w:bottom w:val="single" w:sz="6" w:space="0" w:color="auto"/>
              <w:right w:val="single" w:sz="6" w:space="0" w:color="auto"/>
            </w:tcBorders>
          </w:tcPr>
          <w:p w14:paraId="28E04F6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405238B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 наибольшее значение Y</w:t>
            </w:r>
          </w:p>
        </w:tc>
        <w:tc>
          <w:tcPr>
            <w:tcW w:w="1123" w:type="dxa"/>
            <w:tcBorders>
              <w:top w:val="single" w:sz="6" w:space="0" w:color="auto"/>
              <w:left w:val="single" w:sz="6" w:space="0" w:color="auto"/>
              <w:bottom w:val="single" w:sz="6" w:space="0" w:color="auto"/>
              <w:right w:val="single" w:sz="6" w:space="0" w:color="auto"/>
            </w:tcBorders>
          </w:tcPr>
          <w:p w14:paraId="2D55D33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LESS THAN</w:t>
            </w:r>
          </w:p>
        </w:tc>
        <w:tc>
          <w:tcPr>
            <w:tcW w:w="3101" w:type="dxa"/>
            <w:gridSpan w:val="2"/>
            <w:tcBorders>
              <w:top w:val="single" w:sz="6" w:space="0" w:color="auto"/>
              <w:left w:val="single" w:sz="6" w:space="0" w:color="auto"/>
              <w:bottom w:val="single" w:sz="6" w:space="0" w:color="auto"/>
              <w:right w:val="single" w:sz="6" w:space="0" w:color="auto"/>
            </w:tcBorders>
          </w:tcPr>
          <w:p w14:paraId="5093C01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изображения</w:t>
            </w:r>
          </w:p>
        </w:tc>
        <w:tc>
          <w:tcPr>
            <w:tcW w:w="720" w:type="dxa"/>
            <w:tcBorders>
              <w:top w:val="single" w:sz="6" w:space="0" w:color="auto"/>
              <w:left w:val="single" w:sz="6" w:space="0" w:color="auto"/>
              <w:bottom w:val="single" w:sz="6" w:space="0" w:color="auto"/>
              <w:right w:val="single" w:sz="6" w:space="0" w:color="auto"/>
            </w:tcBorders>
          </w:tcPr>
          <w:p w14:paraId="4F3C07AB"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CFF0D8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FB5D44B"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D9E378F"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73B4EE4F"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34E91D7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T-143</w:t>
            </w:r>
          </w:p>
        </w:tc>
        <w:tc>
          <w:tcPr>
            <w:tcW w:w="1426" w:type="dxa"/>
            <w:tcBorders>
              <w:top w:val="single" w:sz="6" w:space="0" w:color="auto"/>
              <w:left w:val="single" w:sz="6" w:space="0" w:color="auto"/>
              <w:bottom w:val="single" w:sz="6" w:space="0" w:color="auto"/>
              <w:right w:val="single" w:sz="6" w:space="0" w:color="auto"/>
            </w:tcBorders>
          </w:tcPr>
          <w:p w14:paraId="6E1C69F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22</w:t>
            </w:r>
          </w:p>
        </w:tc>
        <w:tc>
          <w:tcPr>
            <w:tcW w:w="1272" w:type="dxa"/>
            <w:tcBorders>
              <w:top w:val="single" w:sz="6" w:space="0" w:color="auto"/>
              <w:left w:val="single" w:sz="6" w:space="0" w:color="auto"/>
              <w:bottom w:val="single" w:sz="6" w:space="0" w:color="auto"/>
              <w:right w:val="single" w:sz="6" w:space="0" w:color="auto"/>
            </w:tcBorders>
          </w:tcPr>
          <w:p w14:paraId="531A4614"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R-217, R-218</w:t>
            </w:r>
          </w:p>
        </w:tc>
        <w:tc>
          <w:tcPr>
            <w:tcW w:w="758" w:type="dxa"/>
            <w:tcBorders>
              <w:top w:val="single" w:sz="6" w:space="0" w:color="auto"/>
              <w:left w:val="single" w:sz="6" w:space="0" w:color="auto"/>
              <w:bottom w:val="single" w:sz="6" w:space="0" w:color="auto"/>
              <w:right w:val="single" w:sz="6" w:space="0" w:color="auto"/>
            </w:tcBorders>
          </w:tcPr>
          <w:p w14:paraId="31FF583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2BE70AF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Диаметр радужной оболочки глаза, наименьше значение</w:t>
            </w:r>
          </w:p>
        </w:tc>
        <w:tc>
          <w:tcPr>
            <w:tcW w:w="1123" w:type="dxa"/>
            <w:tcBorders>
              <w:top w:val="single" w:sz="6" w:space="0" w:color="auto"/>
              <w:left w:val="single" w:sz="6" w:space="0" w:color="auto"/>
              <w:bottom w:val="single" w:sz="6" w:space="0" w:color="auto"/>
              <w:right w:val="single" w:sz="6" w:space="0" w:color="auto"/>
            </w:tcBorders>
          </w:tcPr>
          <w:p w14:paraId="599D9F2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0EEF255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077908E0"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95633AB"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B090D1A"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5485A16"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239CF6D3"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7F27315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lastRenderedPageBreak/>
              <w:t>T-144</w:t>
            </w:r>
          </w:p>
        </w:tc>
        <w:tc>
          <w:tcPr>
            <w:tcW w:w="1426" w:type="dxa"/>
            <w:tcBorders>
              <w:top w:val="single" w:sz="6" w:space="0" w:color="auto"/>
              <w:left w:val="single" w:sz="6" w:space="0" w:color="auto"/>
              <w:bottom w:val="single" w:sz="6" w:space="0" w:color="auto"/>
              <w:right w:val="single" w:sz="6" w:space="0" w:color="auto"/>
            </w:tcBorders>
          </w:tcPr>
          <w:p w14:paraId="1D9C3B42"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22</w:t>
            </w:r>
          </w:p>
        </w:tc>
        <w:tc>
          <w:tcPr>
            <w:tcW w:w="1272" w:type="dxa"/>
            <w:tcBorders>
              <w:top w:val="single" w:sz="6" w:space="0" w:color="auto"/>
              <w:left w:val="single" w:sz="6" w:space="0" w:color="auto"/>
              <w:bottom w:val="single" w:sz="6" w:space="0" w:color="auto"/>
              <w:right w:val="single" w:sz="6" w:space="0" w:color="auto"/>
            </w:tcBorders>
          </w:tcPr>
          <w:p w14:paraId="0D9A216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R-219</w:t>
            </w:r>
          </w:p>
        </w:tc>
        <w:tc>
          <w:tcPr>
            <w:tcW w:w="758" w:type="dxa"/>
            <w:tcBorders>
              <w:top w:val="single" w:sz="6" w:space="0" w:color="auto"/>
              <w:left w:val="single" w:sz="6" w:space="0" w:color="auto"/>
              <w:bottom w:val="single" w:sz="6" w:space="0" w:color="auto"/>
              <w:right w:val="single" w:sz="6" w:space="0" w:color="auto"/>
            </w:tcBorders>
          </w:tcPr>
          <w:p w14:paraId="6D01334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62182A97"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Диаметр радужной оболочки глаза, наименьше значение</w:t>
            </w:r>
          </w:p>
        </w:tc>
        <w:tc>
          <w:tcPr>
            <w:tcW w:w="1123" w:type="dxa"/>
            <w:tcBorders>
              <w:top w:val="single" w:sz="6" w:space="0" w:color="auto"/>
              <w:left w:val="single" w:sz="6" w:space="0" w:color="auto"/>
              <w:bottom w:val="single" w:sz="6" w:space="0" w:color="auto"/>
              <w:right w:val="single" w:sz="6" w:space="0" w:color="auto"/>
            </w:tcBorders>
            <w:vAlign w:val="center"/>
          </w:tcPr>
          <w:p w14:paraId="5426C4F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LESS или EQ THAN</w:t>
            </w:r>
          </w:p>
        </w:tc>
        <w:tc>
          <w:tcPr>
            <w:tcW w:w="3101" w:type="dxa"/>
            <w:gridSpan w:val="2"/>
            <w:tcBorders>
              <w:top w:val="single" w:sz="6" w:space="0" w:color="auto"/>
              <w:left w:val="single" w:sz="6" w:space="0" w:color="auto"/>
              <w:bottom w:val="single" w:sz="6" w:space="0" w:color="auto"/>
              <w:right w:val="single" w:sz="6" w:space="0" w:color="auto"/>
            </w:tcBorders>
          </w:tcPr>
          <w:p w14:paraId="6E5DFC1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Минимум ({Ширина изображения</w:t>
            </w:r>
            <w:proofErr w:type="gramStart"/>
            <w:r w:rsidRPr="00065EB4">
              <w:rPr>
                <w:rStyle w:val="FontStyle102"/>
                <w:rFonts w:ascii="Times New Roman" w:hAnsi="Times New Roman" w:cs="Times New Roman"/>
                <w:sz w:val="24"/>
                <w:szCs w:val="24"/>
                <w:lang w:eastAsia="en-US"/>
              </w:rPr>
              <w:t>},{</w:t>
            </w:r>
            <w:proofErr w:type="gramEnd"/>
            <w:r w:rsidRPr="00065EB4">
              <w:rPr>
                <w:rStyle w:val="FontStyle102"/>
                <w:rFonts w:ascii="Times New Roman" w:hAnsi="Times New Roman" w:cs="Times New Roman"/>
                <w:sz w:val="24"/>
                <w:szCs w:val="24"/>
                <w:lang w:eastAsia="en-US"/>
              </w:rPr>
              <w:t>Высота изображения})</w:t>
            </w:r>
          </w:p>
        </w:tc>
        <w:tc>
          <w:tcPr>
            <w:tcW w:w="720" w:type="dxa"/>
            <w:tcBorders>
              <w:top w:val="single" w:sz="6" w:space="0" w:color="auto"/>
              <w:left w:val="single" w:sz="6" w:space="0" w:color="auto"/>
              <w:bottom w:val="single" w:sz="6" w:space="0" w:color="auto"/>
              <w:right w:val="single" w:sz="6" w:space="0" w:color="auto"/>
            </w:tcBorders>
          </w:tcPr>
          <w:p w14:paraId="269D9E9B"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07DA7176"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23F647A"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4FE8765"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0ACDFB88" w14:textId="77777777" w:rsidTr="00AB1399">
        <w:trPr>
          <w:trHeight w:val="250"/>
          <w:jc w:val="center"/>
        </w:trPr>
        <w:tc>
          <w:tcPr>
            <w:tcW w:w="743" w:type="dxa"/>
            <w:tcBorders>
              <w:top w:val="single" w:sz="6" w:space="0" w:color="auto"/>
              <w:left w:val="single" w:sz="6" w:space="0" w:color="auto"/>
              <w:bottom w:val="single" w:sz="6" w:space="0" w:color="auto"/>
              <w:right w:val="single" w:sz="6" w:space="0" w:color="auto"/>
            </w:tcBorders>
          </w:tcPr>
          <w:p w14:paraId="57B5BAE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T-145</w:t>
            </w:r>
          </w:p>
        </w:tc>
        <w:tc>
          <w:tcPr>
            <w:tcW w:w="1426" w:type="dxa"/>
            <w:tcBorders>
              <w:top w:val="single" w:sz="6" w:space="0" w:color="auto"/>
              <w:left w:val="single" w:sz="6" w:space="0" w:color="auto"/>
              <w:bottom w:val="single" w:sz="6" w:space="0" w:color="auto"/>
              <w:right w:val="single" w:sz="6" w:space="0" w:color="auto"/>
            </w:tcBorders>
          </w:tcPr>
          <w:p w14:paraId="71D0A10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23</w:t>
            </w:r>
          </w:p>
        </w:tc>
        <w:tc>
          <w:tcPr>
            <w:tcW w:w="1272" w:type="dxa"/>
            <w:tcBorders>
              <w:top w:val="single" w:sz="6" w:space="0" w:color="auto"/>
              <w:left w:val="single" w:sz="6" w:space="0" w:color="auto"/>
              <w:bottom w:val="single" w:sz="6" w:space="0" w:color="auto"/>
              <w:right w:val="single" w:sz="6" w:space="0" w:color="auto"/>
            </w:tcBorders>
          </w:tcPr>
          <w:p w14:paraId="6BBEC40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R-220, R-221</w:t>
            </w:r>
          </w:p>
        </w:tc>
        <w:tc>
          <w:tcPr>
            <w:tcW w:w="758" w:type="dxa"/>
            <w:tcBorders>
              <w:top w:val="single" w:sz="6" w:space="0" w:color="auto"/>
              <w:left w:val="single" w:sz="6" w:space="0" w:color="auto"/>
              <w:bottom w:val="single" w:sz="6" w:space="0" w:color="auto"/>
              <w:right w:val="single" w:sz="6" w:space="0" w:color="auto"/>
            </w:tcBorders>
          </w:tcPr>
          <w:p w14:paraId="107391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3CA265B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Диаметр радужной оболочки глаза, наибольшее значение</w:t>
            </w:r>
          </w:p>
        </w:tc>
        <w:tc>
          <w:tcPr>
            <w:tcW w:w="1123" w:type="dxa"/>
            <w:tcBorders>
              <w:top w:val="single" w:sz="6" w:space="0" w:color="auto"/>
              <w:left w:val="single" w:sz="6" w:space="0" w:color="auto"/>
              <w:bottom w:val="single" w:sz="6" w:space="0" w:color="auto"/>
              <w:right w:val="single" w:sz="6" w:space="0" w:color="auto"/>
            </w:tcBorders>
          </w:tcPr>
          <w:p w14:paraId="3D252BD8"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560FDBC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0-65535</w:t>
            </w:r>
          </w:p>
        </w:tc>
        <w:tc>
          <w:tcPr>
            <w:tcW w:w="720" w:type="dxa"/>
            <w:tcBorders>
              <w:top w:val="single" w:sz="6" w:space="0" w:color="auto"/>
              <w:left w:val="single" w:sz="6" w:space="0" w:color="auto"/>
              <w:bottom w:val="single" w:sz="6" w:space="0" w:color="auto"/>
              <w:right w:val="single" w:sz="6" w:space="0" w:color="auto"/>
            </w:tcBorders>
          </w:tcPr>
          <w:p w14:paraId="39703B9D"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1ABBE58"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4B1F44F"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9F65955"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432D5D2"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1B37483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T-146</w:t>
            </w:r>
          </w:p>
        </w:tc>
        <w:tc>
          <w:tcPr>
            <w:tcW w:w="1426" w:type="dxa"/>
            <w:tcBorders>
              <w:top w:val="single" w:sz="6" w:space="0" w:color="auto"/>
              <w:left w:val="single" w:sz="6" w:space="0" w:color="auto"/>
              <w:bottom w:val="single" w:sz="6" w:space="0" w:color="auto"/>
              <w:right w:val="single" w:sz="6" w:space="0" w:color="auto"/>
            </w:tcBorders>
          </w:tcPr>
          <w:p w14:paraId="32DABF4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23</w:t>
            </w:r>
          </w:p>
        </w:tc>
        <w:tc>
          <w:tcPr>
            <w:tcW w:w="1272" w:type="dxa"/>
            <w:tcBorders>
              <w:top w:val="single" w:sz="6" w:space="0" w:color="auto"/>
              <w:left w:val="single" w:sz="6" w:space="0" w:color="auto"/>
              <w:bottom w:val="single" w:sz="6" w:space="0" w:color="auto"/>
              <w:right w:val="single" w:sz="6" w:space="0" w:color="auto"/>
            </w:tcBorders>
          </w:tcPr>
          <w:p w14:paraId="0CE8B0F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R-222</w:t>
            </w:r>
          </w:p>
        </w:tc>
        <w:tc>
          <w:tcPr>
            <w:tcW w:w="758" w:type="dxa"/>
            <w:tcBorders>
              <w:top w:val="single" w:sz="6" w:space="0" w:color="auto"/>
              <w:left w:val="single" w:sz="6" w:space="0" w:color="auto"/>
              <w:bottom w:val="single" w:sz="6" w:space="0" w:color="auto"/>
              <w:right w:val="single" w:sz="6" w:space="0" w:color="auto"/>
            </w:tcBorders>
          </w:tcPr>
          <w:p w14:paraId="55DA4AC6"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3273739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Диаметр радужной оболочки глаза, наибольшее значение</w:t>
            </w:r>
          </w:p>
        </w:tc>
        <w:tc>
          <w:tcPr>
            <w:tcW w:w="1123" w:type="dxa"/>
            <w:tcBorders>
              <w:top w:val="single" w:sz="6" w:space="0" w:color="auto"/>
              <w:left w:val="single" w:sz="6" w:space="0" w:color="auto"/>
              <w:bottom w:val="single" w:sz="6" w:space="0" w:color="auto"/>
              <w:right w:val="single" w:sz="6" w:space="0" w:color="auto"/>
            </w:tcBorders>
            <w:vAlign w:val="center"/>
          </w:tcPr>
          <w:p w14:paraId="1226EDC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LESS или EQ THAN</w:t>
            </w:r>
          </w:p>
        </w:tc>
        <w:tc>
          <w:tcPr>
            <w:tcW w:w="3101" w:type="dxa"/>
            <w:gridSpan w:val="2"/>
            <w:tcBorders>
              <w:top w:val="single" w:sz="6" w:space="0" w:color="auto"/>
              <w:left w:val="single" w:sz="6" w:space="0" w:color="auto"/>
              <w:bottom w:val="single" w:sz="6" w:space="0" w:color="auto"/>
              <w:right w:val="single" w:sz="6" w:space="0" w:color="auto"/>
            </w:tcBorders>
          </w:tcPr>
          <w:p w14:paraId="7A7DD24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Минимум ({Ширина изображения</w:t>
            </w:r>
            <w:proofErr w:type="gramStart"/>
            <w:r w:rsidRPr="00065EB4">
              <w:rPr>
                <w:rStyle w:val="FontStyle102"/>
                <w:rFonts w:ascii="Times New Roman" w:hAnsi="Times New Roman" w:cs="Times New Roman"/>
                <w:sz w:val="24"/>
                <w:szCs w:val="24"/>
                <w:lang w:eastAsia="en-US"/>
              </w:rPr>
              <w:t>},{</w:t>
            </w:r>
            <w:proofErr w:type="gramEnd"/>
            <w:r w:rsidRPr="00065EB4">
              <w:rPr>
                <w:rStyle w:val="FontStyle102"/>
                <w:rFonts w:ascii="Times New Roman" w:hAnsi="Times New Roman" w:cs="Times New Roman"/>
                <w:sz w:val="24"/>
                <w:szCs w:val="24"/>
                <w:lang w:eastAsia="en-US"/>
              </w:rPr>
              <w:t>Высота изображения})</w:t>
            </w:r>
          </w:p>
        </w:tc>
        <w:tc>
          <w:tcPr>
            <w:tcW w:w="720" w:type="dxa"/>
            <w:tcBorders>
              <w:top w:val="single" w:sz="6" w:space="0" w:color="auto"/>
              <w:left w:val="single" w:sz="6" w:space="0" w:color="auto"/>
              <w:bottom w:val="single" w:sz="6" w:space="0" w:color="auto"/>
              <w:right w:val="single" w:sz="6" w:space="0" w:color="auto"/>
            </w:tcBorders>
          </w:tcPr>
          <w:p w14:paraId="47F8AA7C"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9B135FC"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E70BD59"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61CA6AC"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6F1EAD13" w14:textId="77777777" w:rsidTr="00AB1399">
        <w:trPr>
          <w:trHeight w:val="384"/>
          <w:jc w:val="center"/>
        </w:trPr>
        <w:tc>
          <w:tcPr>
            <w:tcW w:w="743" w:type="dxa"/>
            <w:tcBorders>
              <w:top w:val="single" w:sz="6" w:space="0" w:color="auto"/>
              <w:left w:val="single" w:sz="6" w:space="0" w:color="auto"/>
              <w:bottom w:val="single" w:sz="6" w:space="0" w:color="auto"/>
              <w:right w:val="single" w:sz="6" w:space="0" w:color="auto"/>
            </w:tcBorders>
          </w:tcPr>
          <w:p w14:paraId="0D41C21E"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T-147</w:t>
            </w:r>
          </w:p>
        </w:tc>
        <w:tc>
          <w:tcPr>
            <w:tcW w:w="1426" w:type="dxa"/>
            <w:tcBorders>
              <w:top w:val="single" w:sz="6" w:space="0" w:color="auto"/>
              <w:left w:val="single" w:sz="6" w:space="0" w:color="auto"/>
              <w:bottom w:val="single" w:sz="6" w:space="0" w:color="auto"/>
              <w:right w:val="single" w:sz="6" w:space="0" w:color="auto"/>
            </w:tcBorders>
          </w:tcPr>
          <w:p w14:paraId="2EC0B0C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24</w:t>
            </w:r>
          </w:p>
        </w:tc>
        <w:tc>
          <w:tcPr>
            <w:tcW w:w="1272" w:type="dxa"/>
            <w:tcBorders>
              <w:top w:val="single" w:sz="6" w:space="0" w:color="auto"/>
              <w:left w:val="single" w:sz="6" w:space="0" w:color="auto"/>
              <w:bottom w:val="single" w:sz="6" w:space="0" w:color="auto"/>
              <w:right w:val="single" w:sz="6" w:space="0" w:color="auto"/>
            </w:tcBorders>
            <w:vAlign w:val="center"/>
          </w:tcPr>
          <w:p w14:paraId="314B48EB"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R-223-R-225</w:t>
            </w:r>
          </w:p>
        </w:tc>
        <w:tc>
          <w:tcPr>
            <w:tcW w:w="758" w:type="dxa"/>
            <w:tcBorders>
              <w:top w:val="single" w:sz="6" w:space="0" w:color="auto"/>
              <w:left w:val="single" w:sz="6" w:space="0" w:color="auto"/>
              <w:bottom w:val="single" w:sz="6" w:space="0" w:color="auto"/>
              <w:right w:val="single" w:sz="6" w:space="0" w:color="auto"/>
            </w:tcBorders>
          </w:tcPr>
          <w:p w14:paraId="30392BCD"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w:t>
            </w:r>
          </w:p>
        </w:tc>
        <w:tc>
          <w:tcPr>
            <w:tcW w:w="3917" w:type="dxa"/>
            <w:tcBorders>
              <w:top w:val="single" w:sz="6" w:space="0" w:color="auto"/>
              <w:left w:val="single" w:sz="6" w:space="0" w:color="auto"/>
              <w:bottom w:val="single" w:sz="6" w:space="0" w:color="auto"/>
              <w:right w:val="single" w:sz="6" w:space="0" w:color="auto"/>
            </w:tcBorders>
          </w:tcPr>
          <w:p w14:paraId="1C52157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изображения</w:t>
            </w:r>
          </w:p>
        </w:tc>
        <w:tc>
          <w:tcPr>
            <w:tcW w:w="1123" w:type="dxa"/>
            <w:tcBorders>
              <w:top w:val="single" w:sz="6" w:space="0" w:color="auto"/>
              <w:left w:val="single" w:sz="6" w:space="0" w:color="auto"/>
              <w:bottom w:val="single" w:sz="6" w:space="0" w:color="auto"/>
              <w:right w:val="single" w:sz="6" w:space="0" w:color="auto"/>
            </w:tcBorders>
          </w:tcPr>
          <w:p w14:paraId="140D4BD9"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5D23755C"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r w:rsidRPr="00065EB4">
              <w:rPr>
                <w:rStyle w:val="FontStyle102"/>
                <w:rFonts w:ascii="Times New Roman" w:hAnsi="Times New Roman" w:cs="Times New Roman"/>
                <w:sz w:val="24"/>
                <w:szCs w:val="24"/>
                <w:vertAlign w:val="superscript"/>
                <w:lang w:eastAsia="en-US"/>
              </w:rPr>
              <w:t>32</w:t>
            </w:r>
            <w:r w:rsidRPr="00065EB4">
              <w:rPr>
                <w:rStyle w:val="FontStyle102"/>
                <w:rFonts w:ascii="Times New Roman" w:hAnsi="Times New Roman" w:cs="Times New Roman"/>
                <w:sz w:val="24"/>
                <w:szCs w:val="24"/>
                <w:lang w:eastAsia="en-US"/>
              </w:rPr>
              <w:t xml:space="preserve"> - 1) - 69)</w:t>
            </w:r>
          </w:p>
        </w:tc>
        <w:tc>
          <w:tcPr>
            <w:tcW w:w="720" w:type="dxa"/>
            <w:tcBorders>
              <w:top w:val="single" w:sz="6" w:space="0" w:color="auto"/>
              <w:left w:val="single" w:sz="6" w:space="0" w:color="auto"/>
              <w:bottom w:val="single" w:sz="6" w:space="0" w:color="auto"/>
              <w:right w:val="single" w:sz="6" w:space="0" w:color="auto"/>
            </w:tcBorders>
          </w:tcPr>
          <w:p w14:paraId="345A26BC"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018CCBC0"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17122E0"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C539F9A" w14:textId="77777777" w:rsidR="007313C2" w:rsidRPr="00065EB4" w:rsidRDefault="007313C2" w:rsidP="00AB1399">
            <w:pPr>
              <w:pStyle w:val="Style62"/>
              <w:widowControl/>
              <w:ind w:firstLine="709"/>
              <w:jc w:val="both"/>
              <w:rPr>
                <w:rFonts w:ascii="Times New Roman" w:hAnsi="Times New Roman" w:cs="Times New Roman"/>
              </w:rPr>
            </w:pPr>
          </w:p>
        </w:tc>
      </w:tr>
      <w:tr w:rsidR="007313C2" w:rsidRPr="00065EB4" w14:paraId="43BE9E0A" w14:textId="77777777" w:rsidTr="00AB1399">
        <w:trPr>
          <w:trHeight w:val="259"/>
          <w:jc w:val="center"/>
        </w:trPr>
        <w:tc>
          <w:tcPr>
            <w:tcW w:w="743" w:type="dxa"/>
            <w:tcBorders>
              <w:top w:val="single" w:sz="6" w:space="0" w:color="auto"/>
              <w:left w:val="single" w:sz="6" w:space="0" w:color="auto"/>
              <w:bottom w:val="single" w:sz="6" w:space="0" w:color="auto"/>
              <w:right w:val="single" w:sz="6" w:space="0" w:color="auto"/>
            </w:tcBorders>
          </w:tcPr>
          <w:p w14:paraId="06E2970F"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T-148</w:t>
            </w:r>
          </w:p>
        </w:tc>
        <w:tc>
          <w:tcPr>
            <w:tcW w:w="1426" w:type="dxa"/>
            <w:tcBorders>
              <w:top w:val="single" w:sz="6" w:space="0" w:color="auto"/>
              <w:left w:val="single" w:sz="6" w:space="0" w:color="auto"/>
              <w:bottom w:val="single" w:sz="6" w:space="0" w:color="auto"/>
              <w:right w:val="single" w:sz="6" w:space="0" w:color="auto"/>
            </w:tcBorders>
          </w:tcPr>
          <w:p w14:paraId="3DC9D651"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 4 строка 24</w:t>
            </w:r>
          </w:p>
        </w:tc>
        <w:tc>
          <w:tcPr>
            <w:tcW w:w="1272" w:type="dxa"/>
            <w:tcBorders>
              <w:top w:val="single" w:sz="6" w:space="0" w:color="auto"/>
              <w:left w:val="single" w:sz="6" w:space="0" w:color="auto"/>
              <w:bottom w:val="single" w:sz="6" w:space="0" w:color="auto"/>
              <w:right w:val="single" w:sz="6" w:space="0" w:color="auto"/>
            </w:tcBorders>
          </w:tcPr>
          <w:p w14:paraId="032FC04A"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R-226</w:t>
            </w:r>
          </w:p>
        </w:tc>
        <w:tc>
          <w:tcPr>
            <w:tcW w:w="758" w:type="dxa"/>
            <w:tcBorders>
              <w:top w:val="single" w:sz="6" w:space="0" w:color="auto"/>
              <w:left w:val="single" w:sz="6" w:space="0" w:color="auto"/>
              <w:bottom w:val="single" w:sz="6" w:space="0" w:color="auto"/>
              <w:right w:val="single" w:sz="6" w:space="0" w:color="auto"/>
            </w:tcBorders>
          </w:tcPr>
          <w:p w14:paraId="59F088B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7BB97FF0"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Длина изображения</w:t>
            </w:r>
          </w:p>
        </w:tc>
        <w:tc>
          <w:tcPr>
            <w:tcW w:w="1123" w:type="dxa"/>
            <w:tcBorders>
              <w:top w:val="single" w:sz="6" w:space="0" w:color="auto"/>
              <w:left w:val="single" w:sz="6" w:space="0" w:color="auto"/>
              <w:bottom w:val="single" w:sz="6" w:space="0" w:color="auto"/>
              <w:right w:val="single" w:sz="6" w:space="0" w:color="auto"/>
            </w:tcBorders>
          </w:tcPr>
          <w:p w14:paraId="166E1885"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3101" w:type="dxa"/>
            <w:gridSpan w:val="2"/>
            <w:tcBorders>
              <w:top w:val="single" w:sz="6" w:space="0" w:color="auto"/>
              <w:left w:val="single" w:sz="6" w:space="0" w:color="auto"/>
              <w:bottom w:val="single" w:sz="6" w:space="0" w:color="auto"/>
              <w:right w:val="single" w:sz="6" w:space="0" w:color="auto"/>
            </w:tcBorders>
          </w:tcPr>
          <w:p w14:paraId="18AF6363" w14:textId="77777777" w:rsidR="007313C2" w:rsidRPr="00065EB4" w:rsidRDefault="007313C2" w:rsidP="00AB1399">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Общее число считываемых байтов данных</w:t>
            </w:r>
          </w:p>
        </w:tc>
        <w:tc>
          <w:tcPr>
            <w:tcW w:w="720" w:type="dxa"/>
            <w:tcBorders>
              <w:top w:val="single" w:sz="6" w:space="0" w:color="auto"/>
              <w:left w:val="single" w:sz="6" w:space="0" w:color="auto"/>
              <w:bottom w:val="single" w:sz="6" w:space="0" w:color="auto"/>
              <w:right w:val="single" w:sz="6" w:space="0" w:color="auto"/>
            </w:tcBorders>
          </w:tcPr>
          <w:p w14:paraId="1B8481DE" w14:textId="77777777" w:rsidR="007313C2" w:rsidRPr="00065EB4" w:rsidRDefault="007313C2" w:rsidP="00AB1399">
            <w:pPr>
              <w:pStyle w:val="Style62"/>
              <w:widowControl/>
              <w:ind w:firstLine="709"/>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4576DE44" w14:textId="77777777" w:rsidR="007313C2" w:rsidRPr="00065EB4" w:rsidRDefault="007313C2" w:rsidP="00AB1399">
            <w:pPr>
              <w:pStyle w:val="Style62"/>
              <w:widowControl/>
              <w:ind w:firstLine="709"/>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7C39AE84" w14:textId="77777777" w:rsidR="007313C2" w:rsidRPr="00065EB4" w:rsidRDefault="007313C2"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BE8F9A9" w14:textId="77777777" w:rsidR="007313C2" w:rsidRPr="00065EB4" w:rsidRDefault="007313C2" w:rsidP="00AB1399">
            <w:pPr>
              <w:pStyle w:val="Style62"/>
              <w:widowControl/>
              <w:ind w:firstLine="709"/>
              <w:jc w:val="both"/>
              <w:rPr>
                <w:rFonts w:ascii="Times New Roman" w:hAnsi="Times New Roman" w:cs="Times New Roman"/>
              </w:rPr>
            </w:pPr>
          </w:p>
        </w:tc>
      </w:tr>
    </w:tbl>
    <w:p w14:paraId="02C1B0B7" w14:textId="77777777" w:rsidR="007313C2" w:rsidRPr="00065EB4" w:rsidRDefault="007313C2" w:rsidP="007313C2">
      <w:pPr>
        <w:pStyle w:val="Style8"/>
        <w:widowControl/>
        <w:ind w:firstLine="709"/>
        <w:jc w:val="center"/>
        <w:rPr>
          <w:rStyle w:val="FontStyle98"/>
          <w:rFonts w:ascii="Times New Roman" w:hAnsi="Times New Roman" w:cs="Times New Roman"/>
          <w:sz w:val="24"/>
          <w:szCs w:val="24"/>
          <w:lang w:eastAsia="en-US"/>
        </w:rPr>
      </w:pPr>
    </w:p>
    <w:p w14:paraId="5BA5101B"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6667BB6B"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sectPr w:rsidR="007313C2" w:rsidSect="007313C2">
          <w:pgSz w:w="16834" w:h="11909" w:orient="landscape"/>
          <w:pgMar w:top="1418" w:right="1418" w:bottom="1134" w:left="1418" w:header="720" w:footer="720" w:gutter="0"/>
          <w:cols w:space="720"/>
          <w:noEndnote/>
          <w:titlePg/>
          <w:docGrid w:linePitch="326"/>
        </w:sectPr>
      </w:pPr>
    </w:p>
    <w:p w14:paraId="348DE006" w14:textId="77777777" w:rsidR="007313C2" w:rsidRPr="00065EB4" w:rsidRDefault="007313C2" w:rsidP="007313C2">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A.3.2 Специальные утверждения на соответствие уровня 1 и уровня 2 для формата данных типа 01</w:t>
      </w:r>
    </w:p>
    <w:p w14:paraId="41D80C17"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Специальные тестовые утверждения, необходимые для испытания на соответствие этого международного стандарта, перечислены в таблице A.3. 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w:t>
      </w:r>
    </w:p>
    <w:p w14:paraId="185493E4"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A.3 относится только к тем тестовым утверждениям, которые являются специфичными для формата данных типа 01. Дополнительно к этим тестовым утверждениям также могут применяться общие утверждения (т.е. раздел A.3.1).</w:t>
      </w:r>
    </w:p>
    <w:p w14:paraId="7FBA5AE1"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2B3D6DC3"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sectPr w:rsidR="007313C2" w:rsidSect="0013555A">
          <w:pgSz w:w="11909" w:h="16834"/>
          <w:pgMar w:top="1418" w:right="1134" w:bottom="1418" w:left="1418" w:header="720" w:footer="720" w:gutter="0"/>
          <w:cols w:space="720"/>
          <w:noEndnote/>
          <w:titlePg/>
          <w:docGrid w:linePitch="326"/>
        </w:sectPr>
      </w:pPr>
    </w:p>
    <w:p w14:paraId="6EA8ADC6" w14:textId="77777777" w:rsidR="00F7088A" w:rsidRPr="00065EB4" w:rsidRDefault="00F7088A" w:rsidP="00F7088A">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lastRenderedPageBreak/>
        <w:t>Таблица A.3 — Тестовые утверждения на соответствие уровня 1 и уровня 2 для записей с двоичным кодированием типа 1</w:t>
      </w:r>
    </w:p>
    <w:tbl>
      <w:tblPr>
        <w:tblW w:w="15767" w:type="dxa"/>
        <w:jc w:val="center"/>
        <w:tblLayout w:type="fixed"/>
        <w:tblCellMar>
          <w:left w:w="40" w:type="dxa"/>
          <w:right w:w="40" w:type="dxa"/>
        </w:tblCellMar>
        <w:tblLook w:val="0000" w:firstRow="0" w:lastRow="0" w:firstColumn="0" w:lastColumn="0" w:noHBand="0" w:noVBand="0"/>
      </w:tblPr>
      <w:tblGrid>
        <w:gridCol w:w="883"/>
        <w:gridCol w:w="1286"/>
        <w:gridCol w:w="1272"/>
        <w:gridCol w:w="758"/>
        <w:gridCol w:w="3917"/>
        <w:gridCol w:w="1123"/>
        <w:gridCol w:w="2986"/>
        <w:gridCol w:w="835"/>
        <w:gridCol w:w="883"/>
        <w:gridCol w:w="1085"/>
        <w:gridCol w:w="739"/>
      </w:tblGrid>
      <w:tr w:rsidR="007313C2" w:rsidRPr="00065EB4" w14:paraId="416026F8" w14:textId="77777777" w:rsidTr="00AB1399">
        <w:trPr>
          <w:trHeight w:val="389"/>
          <w:jc w:val="center"/>
        </w:trPr>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1F8043" w14:textId="77777777" w:rsidR="007313C2" w:rsidRPr="00065EB4" w:rsidRDefault="007313C2" w:rsidP="007313C2">
            <w:pPr>
              <w:pStyle w:val="Style25"/>
              <w:widowControl/>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Номер испытания</w:t>
            </w:r>
          </w:p>
        </w:tc>
        <w:tc>
          <w:tcPr>
            <w:tcW w:w="12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B886394"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Ссылки</w:t>
            </w:r>
          </w:p>
        </w:tc>
        <w:tc>
          <w:tcPr>
            <w:tcW w:w="127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A610B6B"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Идентификатор требования</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7FFDBDF"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Уровень</w:t>
            </w:r>
          </w:p>
        </w:tc>
        <w:tc>
          <w:tcPr>
            <w:tcW w:w="391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A29EDF"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 поля</w:t>
            </w:r>
          </w:p>
        </w:tc>
        <w:tc>
          <w:tcPr>
            <w:tcW w:w="112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2B5DF4C"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Оператор</w:t>
            </w:r>
          </w:p>
        </w:tc>
        <w:tc>
          <w:tcPr>
            <w:tcW w:w="29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446469"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Операнд</w:t>
            </w:r>
          </w:p>
        </w:tc>
        <w:tc>
          <w:tcPr>
            <w:tcW w:w="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8CD0F60" w14:textId="77777777" w:rsidR="007313C2" w:rsidRPr="00065EB4" w:rsidRDefault="007313C2" w:rsidP="007313C2">
            <w:pPr>
              <w:pStyle w:val="Style60"/>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Примечание по испытанию</w:t>
            </w:r>
          </w:p>
        </w:tc>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D399D6"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Поддержка IUT</w:t>
            </w:r>
          </w:p>
        </w:tc>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C176EB"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Поддерживаемый диапазон</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FBD67B"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Результат испытания</w:t>
            </w:r>
          </w:p>
        </w:tc>
      </w:tr>
      <w:tr w:rsidR="007313C2" w:rsidRPr="00065EB4" w14:paraId="487EEB6A" w14:textId="77777777" w:rsidTr="00AB1399">
        <w:trPr>
          <w:trHeight w:val="389"/>
          <w:jc w:val="center"/>
        </w:trPr>
        <w:tc>
          <w:tcPr>
            <w:tcW w:w="883" w:type="dxa"/>
            <w:tcBorders>
              <w:top w:val="single" w:sz="6" w:space="0" w:color="auto"/>
              <w:left w:val="single" w:sz="6" w:space="0" w:color="auto"/>
              <w:bottom w:val="single" w:sz="6" w:space="0" w:color="auto"/>
              <w:right w:val="single" w:sz="6" w:space="0" w:color="auto"/>
            </w:tcBorders>
          </w:tcPr>
          <w:p w14:paraId="20C3BC5B"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T-200</w:t>
            </w:r>
          </w:p>
        </w:tc>
        <w:tc>
          <w:tcPr>
            <w:tcW w:w="1286" w:type="dxa"/>
            <w:tcBorders>
              <w:top w:val="single" w:sz="6" w:space="0" w:color="auto"/>
              <w:left w:val="single" w:sz="6" w:space="0" w:color="auto"/>
              <w:bottom w:val="single" w:sz="6" w:space="0" w:color="auto"/>
              <w:right w:val="single" w:sz="6" w:space="0" w:color="auto"/>
            </w:tcBorders>
          </w:tcPr>
          <w:p w14:paraId="101DB4BF"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7.4.1 6.2</w:t>
            </w:r>
          </w:p>
        </w:tc>
        <w:tc>
          <w:tcPr>
            <w:tcW w:w="1272" w:type="dxa"/>
            <w:tcBorders>
              <w:top w:val="single" w:sz="6" w:space="0" w:color="auto"/>
              <w:left w:val="single" w:sz="6" w:space="0" w:color="auto"/>
              <w:bottom w:val="single" w:sz="6" w:space="0" w:color="auto"/>
              <w:right w:val="single" w:sz="6" w:space="0" w:color="auto"/>
            </w:tcBorders>
          </w:tcPr>
          <w:p w14:paraId="5EABB403"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R-153</w:t>
            </w:r>
          </w:p>
        </w:tc>
        <w:tc>
          <w:tcPr>
            <w:tcW w:w="758" w:type="dxa"/>
            <w:tcBorders>
              <w:top w:val="single" w:sz="6" w:space="0" w:color="auto"/>
              <w:left w:val="single" w:sz="6" w:space="0" w:color="auto"/>
              <w:bottom w:val="single" w:sz="6" w:space="0" w:color="auto"/>
              <w:right w:val="single" w:sz="6" w:space="0" w:color="auto"/>
            </w:tcBorders>
          </w:tcPr>
          <w:p w14:paraId="7C25D2DE"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5217918C"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6D378E49"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986" w:type="dxa"/>
            <w:tcBorders>
              <w:top w:val="single" w:sz="6" w:space="0" w:color="auto"/>
              <w:left w:val="single" w:sz="6" w:space="0" w:color="auto"/>
              <w:bottom w:val="single" w:sz="6" w:space="0" w:color="auto"/>
              <w:right w:val="single" w:sz="6" w:space="0" w:color="auto"/>
            </w:tcBorders>
          </w:tcPr>
          <w:p w14:paraId="075A6BFA" w14:textId="77777777" w:rsidR="007313C2" w:rsidRPr="00065EB4" w:rsidRDefault="007313C2" w:rsidP="007313C2">
            <w:pPr>
              <w:pStyle w:val="Style62"/>
              <w:widowControl/>
              <w:jc w:val="both"/>
              <w:rPr>
                <w:rFonts w:ascii="Times New Roman" w:hAnsi="Times New Roman" w:cs="Times New Roman"/>
              </w:rPr>
            </w:pPr>
          </w:p>
        </w:tc>
        <w:tc>
          <w:tcPr>
            <w:tcW w:w="835" w:type="dxa"/>
            <w:tcBorders>
              <w:top w:val="single" w:sz="6" w:space="0" w:color="auto"/>
              <w:left w:val="single" w:sz="6" w:space="0" w:color="auto"/>
              <w:bottom w:val="single" w:sz="6" w:space="0" w:color="auto"/>
              <w:right w:val="single" w:sz="6" w:space="0" w:color="auto"/>
            </w:tcBorders>
          </w:tcPr>
          <w:p w14:paraId="32ED0733"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10</w:t>
            </w:r>
          </w:p>
        </w:tc>
        <w:tc>
          <w:tcPr>
            <w:tcW w:w="883" w:type="dxa"/>
            <w:tcBorders>
              <w:top w:val="single" w:sz="6" w:space="0" w:color="auto"/>
              <w:left w:val="single" w:sz="6" w:space="0" w:color="auto"/>
              <w:bottom w:val="single" w:sz="6" w:space="0" w:color="auto"/>
              <w:right w:val="single" w:sz="6" w:space="0" w:color="auto"/>
            </w:tcBorders>
          </w:tcPr>
          <w:p w14:paraId="4A39FDE7"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DCE609C"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15D0468"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58A628DD" w14:textId="77777777" w:rsidTr="00AB1399">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481A0EFC"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T-201</w:t>
            </w:r>
          </w:p>
        </w:tc>
        <w:tc>
          <w:tcPr>
            <w:tcW w:w="1286" w:type="dxa"/>
            <w:tcBorders>
              <w:top w:val="single" w:sz="6" w:space="0" w:color="auto"/>
              <w:left w:val="single" w:sz="6" w:space="0" w:color="auto"/>
              <w:bottom w:val="single" w:sz="6" w:space="0" w:color="auto"/>
              <w:right w:val="single" w:sz="6" w:space="0" w:color="auto"/>
            </w:tcBorders>
          </w:tcPr>
          <w:p w14:paraId="2ABDAC58"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7.4.1 6.2</w:t>
            </w:r>
          </w:p>
        </w:tc>
        <w:tc>
          <w:tcPr>
            <w:tcW w:w="1272" w:type="dxa"/>
            <w:tcBorders>
              <w:top w:val="single" w:sz="6" w:space="0" w:color="auto"/>
              <w:left w:val="single" w:sz="6" w:space="0" w:color="auto"/>
              <w:bottom w:val="single" w:sz="6" w:space="0" w:color="auto"/>
              <w:right w:val="single" w:sz="6" w:space="0" w:color="auto"/>
            </w:tcBorders>
          </w:tcPr>
          <w:p w14:paraId="49897ACB"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R-154</w:t>
            </w:r>
          </w:p>
        </w:tc>
        <w:tc>
          <w:tcPr>
            <w:tcW w:w="758" w:type="dxa"/>
            <w:tcBorders>
              <w:top w:val="single" w:sz="6" w:space="0" w:color="auto"/>
              <w:left w:val="single" w:sz="6" w:space="0" w:color="auto"/>
              <w:bottom w:val="single" w:sz="6" w:space="0" w:color="auto"/>
              <w:right w:val="single" w:sz="6" w:space="0" w:color="auto"/>
            </w:tcBorders>
          </w:tcPr>
          <w:p w14:paraId="3A389AE2"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89AA17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Ширина радужной оболочки глаза, Диаметры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4F3182D6"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986" w:type="dxa"/>
            <w:tcBorders>
              <w:top w:val="single" w:sz="6" w:space="0" w:color="auto"/>
              <w:left w:val="single" w:sz="6" w:space="0" w:color="auto"/>
              <w:bottom w:val="single" w:sz="6" w:space="0" w:color="auto"/>
              <w:right w:val="single" w:sz="6" w:space="0" w:color="auto"/>
            </w:tcBorders>
          </w:tcPr>
          <w:p w14:paraId="39752A74" w14:textId="77777777" w:rsidR="007313C2" w:rsidRPr="00065EB4" w:rsidRDefault="007313C2" w:rsidP="007313C2">
            <w:pPr>
              <w:pStyle w:val="Style62"/>
              <w:widowControl/>
              <w:jc w:val="both"/>
              <w:rPr>
                <w:rFonts w:ascii="Times New Roman" w:hAnsi="Times New Roman" w:cs="Times New Roman"/>
              </w:rPr>
            </w:pPr>
          </w:p>
        </w:tc>
        <w:tc>
          <w:tcPr>
            <w:tcW w:w="835" w:type="dxa"/>
            <w:tcBorders>
              <w:top w:val="single" w:sz="6" w:space="0" w:color="auto"/>
              <w:left w:val="single" w:sz="6" w:space="0" w:color="auto"/>
              <w:bottom w:val="single" w:sz="6" w:space="0" w:color="auto"/>
              <w:right w:val="single" w:sz="6" w:space="0" w:color="auto"/>
            </w:tcBorders>
          </w:tcPr>
          <w:p w14:paraId="5EEA6E65"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11</w:t>
            </w:r>
          </w:p>
        </w:tc>
        <w:tc>
          <w:tcPr>
            <w:tcW w:w="883" w:type="dxa"/>
            <w:tcBorders>
              <w:top w:val="single" w:sz="6" w:space="0" w:color="auto"/>
              <w:left w:val="single" w:sz="6" w:space="0" w:color="auto"/>
              <w:bottom w:val="single" w:sz="6" w:space="0" w:color="auto"/>
              <w:right w:val="single" w:sz="6" w:space="0" w:color="auto"/>
            </w:tcBorders>
          </w:tcPr>
          <w:p w14:paraId="6299F2C1"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702BCB1"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F0D9F54"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728B4B4E" w14:textId="77777777" w:rsidTr="00AB1399">
        <w:trPr>
          <w:trHeight w:val="379"/>
          <w:jc w:val="center"/>
        </w:trPr>
        <w:tc>
          <w:tcPr>
            <w:tcW w:w="883" w:type="dxa"/>
            <w:tcBorders>
              <w:top w:val="single" w:sz="6" w:space="0" w:color="auto"/>
              <w:left w:val="single" w:sz="6" w:space="0" w:color="auto"/>
              <w:bottom w:val="single" w:sz="6" w:space="0" w:color="auto"/>
              <w:right w:val="single" w:sz="6" w:space="0" w:color="auto"/>
            </w:tcBorders>
          </w:tcPr>
          <w:p w14:paraId="797A8DD5"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T-202</w:t>
            </w:r>
          </w:p>
        </w:tc>
        <w:tc>
          <w:tcPr>
            <w:tcW w:w="1286" w:type="dxa"/>
            <w:tcBorders>
              <w:top w:val="single" w:sz="6" w:space="0" w:color="auto"/>
              <w:left w:val="single" w:sz="6" w:space="0" w:color="auto"/>
              <w:bottom w:val="single" w:sz="6" w:space="0" w:color="auto"/>
              <w:right w:val="single" w:sz="6" w:space="0" w:color="auto"/>
            </w:tcBorders>
          </w:tcPr>
          <w:p w14:paraId="6DA025A1"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7.4.1 6.2</w:t>
            </w:r>
          </w:p>
        </w:tc>
        <w:tc>
          <w:tcPr>
            <w:tcW w:w="1272" w:type="dxa"/>
            <w:tcBorders>
              <w:top w:val="single" w:sz="6" w:space="0" w:color="auto"/>
              <w:left w:val="single" w:sz="6" w:space="0" w:color="auto"/>
              <w:bottom w:val="single" w:sz="6" w:space="0" w:color="auto"/>
              <w:right w:val="single" w:sz="6" w:space="0" w:color="auto"/>
            </w:tcBorders>
          </w:tcPr>
          <w:p w14:paraId="33D07811"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R-155</w:t>
            </w:r>
          </w:p>
        </w:tc>
        <w:tc>
          <w:tcPr>
            <w:tcW w:w="758" w:type="dxa"/>
            <w:tcBorders>
              <w:top w:val="single" w:sz="6" w:space="0" w:color="auto"/>
              <w:left w:val="single" w:sz="6" w:space="0" w:color="auto"/>
              <w:bottom w:val="single" w:sz="6" w:space="0" w:color="auto"/>
              <w:right w:val="single" w:sz="6" w:space="0" w:color="auto"/>
            </w:tcBorders>
          </w:tcPr>
          <w:p w14:paraId="5F9AF147"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5627071C"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Битовое поле свойства изображения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3248A09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986" w:type="dxa"/>
            <w:tcBorders>
              <w:top w:val="single" w:sz="6" w:space="0" w:color="auto"/>
              <w:left w:val="single" w:sz="6" w:space="0" w:color="auto"/>
              <w:bottom w:val="single" w:sz="6" w:space="0" w:color="auto"/>
              <w:right w:val="single" w:sz="6" w:space="0" w:color="auto"/>
            </w:tcBorders>
          </w:tcPr>
          <w:p w14:paraId="27460F36" w14:textId="77777777" w:rsidR="007313C2" w:rsidRPr="00065EB4" w:rsidRDefault="007313C2" w:rsidP="007313C2">
            <w:pPr>
              <w:pStyle w:val="Style62"/>
              <w:widowControl/>
              <w:jc w:val="both"/>
              <w:rPr>
                <w:rFonts w:ascii="Times New Roman" w:hAnsi="Times New Roman" w:cs="Times New Roman"/>
              </w:rPr>
            </w:pPr>
          </w:p>
        </w:tc>
        <w:tc>
          <w:tcPr>
            <w:tcW w:w="835" w:type="dxa"/>
            <w:tcBorders>
              <w:top w:val="single" w:sz="6" w:space="0" w:color="auto"/>
              <w:left w:val="single" w:sz="6" w:space="0" w:color="auto"/>
              <w:bottom w:val="single" w:sz="6" w:space="0" w:color="auto"/>
              <w:right w:val="single" w:sz="6" w:space="0" w:color="auto"/>
            </w:tcBorders>
          </w:tcPr>
          <w:p w14:paraId="45C2473C"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4933A09D"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CA57C61"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3A16ACE"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485C4B41" w14:textId="77777777" w:rsidTr="00AB1399">
        <w:trPr>
          <w:trHeight w:val="394"/>
          <w:jc w:val="center"/>
        </w:trPr>
        <w:tc>
          <w:tcPr>
            <w:tcW w:w="883" w:type="dxa"/>
            <w:tcBorders>
              <w:top w:val="single" w:sz="6" w:space="0" w:color="auto"/>
              <w:left w:val="single" w:sz="6" w:space="0" w:color="auto"/>
              <w:bottom w:val="single" w:sz="6" w:space="0" w:color="auto"/>
              <w:right w:val="single" w:sz="6" w:space="0" w:color="auto"/>
            </w:tcBorders>
          </w:tcPr>
          <w:p w14:paraId="64D4F3CF"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T-203</w:t>
            </w:r>
          </w:p>
        </w:tc>
        <w:tc>
          <w:tcPr>
            <w:tcW w:w="1286" w:type="dxa"/>
            <w:tcBorders>
              <w:top w:val="single" w:sz="6" w:space="0" w:color="auto"/>
              <w:left w:val="single" w:sz="6" w:space="0" w:color="auto"/>
              <w:bottom w:val="single" w:sz="6" w:space="0" w:color="auto"/>
              <w:right w:val="single" w:sz="6" w:space="0" w:color="auto"/>
            </w:tcBorders>
          </w:tcPr>
          <w:p w14:paraId="589A2B6F"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7.4.1 6.2</w:t>
            </w:r>
          </w:p>
        </w:tc>
        <w:tc>
          <w:tcPr>
            <w:tcW w:w="1272" w:type="dxa"/>
            <w:tcBorders>
              <w:top w:val="single" w:sz="6" w:space="0" w:color="auto"/>
              <w:left w:val="single" w:sz="6" w:space="0" w:color="auto"/>
              <w:bottom w:val="single" w:sz="6" w:space="0" w:color="auto"/>
              <w:right w:val="single" w:sz="6" w:space="0" w:color="auto"/>
            </w:tcBorders>
          </w:tcPr>
          <w:p w14:paraId="2D8115FF"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R-157</w:t>
            </w:r>
          </w:p>
        </w:tc>
        <w:tc>
          <w:tcPr>
            <w:tcW w:w="758" w:type="dxa"/>
            <w:tcBorders>
              <w:top w:val="single" w:sz="6" w:space="0" w:color="auto"/>
              <w:left w:val="single" w:sz="6" w:space="0" w:color="auto"/>
              <w:bottom w:val="single" w:sz="6" w:space="0" w:color="auto"/>
              <w:right w:val="single" w:sz="6" w:space="0" w:color="auto"/>
            </w:tcBorders>
          </w:tcPr>
          <w:p w14:paraId="4C3594D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3E9C5865"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Данные изображения</w:t>
            </w:r>
          </w:p>
        </w:tc>
        <w:tc>
          <w:tcPr>
            <w:tcW w:w="1123" w:type="dxa"/>
            <w:tcBorders>
              <w:top w:val="single" w:sz="6" w:space="0" w:color="auto"/>
              <w:left w:val="single" w:sz="6" w:space="0" w:color="auto"/>
              <w:bottom w:val="single" w:sz="6" w:space="0" w:color="auto"/>
              <w:right w:val="single" w:sz="6" w:space="0" w:color="auto"/>
            </w:tcBorders>
          </w:tcPr>
          <w:p w14:paraId="0EF7F56F"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986" w:type="dxa"/>
            <w:tcBorders>
              <w:top w:val="single" w:sz="6" w:space="0" w:color="auto"/>
              <w:left w:val="single" w:sz="6" w:space="0" w:color="auto"/>
              <w:bottom w:val="single" w:sz="6" w:space="0" w:color="auto"/>
              <w:right w:val="single" w:sz="6" w:space="0" w:color="auto"/>
            </w:tcBorders>
          </w:tcPr>
          <w:p w14:paraId="598F5586" w14:textId="77777777" w:rsidR="007313C2" w:rsidRPr="00065EB4" w:rsidRDefault="007313C2" w:rsidP="007313C2">
            <w:pPr>
              <w:pStyle w:val="Style62"/>
              <w:widowControl/>
              <w:jc w:val="both"/>
              <w:rPr>
                <w:rFonts w:ascii="Times New Roman" w:hAnsi="Times New Roman" w:cs="Times New Roman"/>
              </w:rPr>
            </w:pPr>
          </w:p>
        </w:tc>
        <w:tc>
          <w:tcPr>
            <w:tcW w:w="835" w:type="dxa"/>
            <w:tcBorders>
              <w:top w:val="single" w:sz="6" w:space="0" w:color="auto"/>
              <w:left w:val="single" w:sz="6" w:space="0" w:color="auto"/>
              <w:bottom w:val="single" w:sz="6" w:space="0" w:color="auto"/>
              <w:right w:val="single" w:sz="6" w:space="0" w:color="auto"/>
            </w:tcBorders>
          </w:tcPr>
          <w:p w14:paraId="6AD0EA57"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6BBB04B0"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0AFC229"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1B859DC" w14:textId="77777777" w:rsidR="007313C2" w:rsidRPr="00065EB4" w:rsidRDefault="007313C2" w:rsidP="007313C2">
            <w:pPr>
              <w:pStyle w:val="Style62"/>
              <w:widowControl/>
              <w:jc w:val="both"/>
              <w:rPr>
                <w:rFonts w:ascii="Times New Roman" w:hAnsi="Times New Roman" w:cs="Times New Roman"/>
              </w:rPr>
            </w:pPr>
          </w:p>
        </w:tc>
      </w:tr>
    </w:tbl>
    <w:p w14:paraId="17BFC512"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32F80FD1"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71839B51"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sectPr w:rsidR="007313C2" w:rsidSect="007313C2">
          <w:pgSz w:w="16834" w:h="11909" w:orient="landscape"/>
          <w:pgMar w:top="1418" w:right="1418" w:bottom="1134" w:left="1418" w:header="720" w:footer="720" w:gutter="0"/>
          <w:cols w:space="720"/>
          <w:noEndnote/>
          <w:titlePg/>
          <w:docGrid w:linePitch="326"/>
        </w:sectPr>
      </w:pPr>
    </w:p>
    <w:p w14:paraId="60EA5CD3" w14:textId="77777777" w:rsidR="007313C2" w:rsidRPr="00065EB4" w:rsidRDefault="007313C2" w:rsidP="007313C2">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A.3.3 Специальные утверждения на соответствие уровня 1 и уровня 2 для формата данных типа 02</w:t>
      </w:r>
    </w:p>
    <w:p w14:paraId="19F7E1CC"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Специальные тестовые утверждения, необходимые для испытания на соответствие этого международного стандарта, перечислены в таблице A.4. 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w:t>
      </w:r>
    </w:p>
    <w:p w14:paraId="559E0C1A" w14:textId="77777777" w:rsidR="007313C2" w:rsidRDefault="007313C2" w:rsidP="007313C2">
      <w:pPr>
        <w:widowControl/>
        <w:autoSpaceDE/>
        <w:autoSpaceDN/>
        <w:adjustRightInd/>
        <w:spacing w:after="200" w:line="276" w:lineRule="auto"/>
        <w:rPr>
          <w:rStyle w:val="FontStyle100"/>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A.4 относится только к тем тестовым утверждениям, которые являются специфичными для формата данных типа 02. Дополнительно к этим тестовым утверждениям также могут применяться общие утверждения (т.е. раздел A.3.1).</w:t>
      </w:r>
    </w:p>
    <w:p w14:paraId="2B4315BE"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47A5DAC3"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sectPr w:rsidR="007313C2" w:rsidSect="0013555A">
          <w:pgSz w:w="11909" w:h="16834"/>
          <w:pgMar w:top="1418" w:right="1134" w:bottom="1418" w:left="1418" w:header="720" w:footer="720" w:gutter="0"/>
          <w:cols w:space="720"/>
          <w:noEndnote/>
          <w:titlePg/>
          <w:docGrid w:linePitch="326"/>
        </w:sectPr>
      </w:pPr>
    </w:p>
    <w:p w14:paraId="40C64248" w14:textId="77777777" w:rsidR="00F7088A" w:rsidRPr="00065EB4" w:rsidRDefault="00F7088A" w:rsidP="00F7088A">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lastRenderedPageBreak/>
        <w:t>Таблица A.4 — Тестовые утверждения на соответствие уровня 1 и уровня 2 для записей с двоичным кодированием типа 2</w:t>
      </w:r>
    </w:p>
    <w:p w14:paraId="10E99D06" w14:textId="77777777" w:rsidR="007313C2" w:rsidRPr="00065EB4" w:rsidRDefault="007313C2" w:rsidP="007313C2">
      <w:pPr>
        <w:pStyle w:val="Style8"/>
        <w:widowControl/>
        <w:ind w:firstLine="709"/>
        <w:jc w:val="center"/>
        <w:rPr>
          <w:rStyle w:val="FontStyle98"/>
          <w:rFonts w:ascii="Times New Roman" w:hAnsi="Times New Roman" w:cs="Times New Roman"/>
          <w:sz w:val="24"/>
          <w:szCs w:val="24"/>
          <w:lang w:eastAsia="en-US"/>
        </w:rPr>
      </w:pPr>
    </w:p>
    <w:tbl>
      <w:tblPr>
        <w:tblW w:w="15767" w:type="dxa"/>
        <w:jc w:val="center"/>
        <w:tblLayout w:type="fixed"/>
        <w:tblCellMar>
          <w:left w:w="40" w:type="dxa"/>
          <w:right w:w="40" w:type="dxa"/>
        </w:tblCellMar>
        <w:tblLook w:val="0000" w:firstRow="0" w:lastRow="0" w:firstColumn="0" w:lastColumn="0" w:noHBand="0" w:noVBand="0"/>
      </w:tblPr>
      <w:tblGrid>
        <w:gridCol w:w="883"/>
        <w:gridCol w:w="1136"/>
        <w:gridCol w:w="1422"/>
        <w:gridCol w:w="758"/>
        <w:gridCol w:w="3917"/>
        <w:gridCol w:w="1274"/>
        <w:gridCol w:w="2551"/>
        <w:gridCol w:w="1119"/>
        <w:gridCol w:w="883"/>
        <w:gridCol w:w="1085"/>
        <w:gridCol w:w="739"/>
      </w:tblGrid>
      <w:tr w:rsidR="007313C2" w:rsidRPr="00065EB4" w14:paraId="13350CCD" w14:textId="77777777" w:rsidTr="007313C2">
        <w:trPr>
          <w:trHeight w:val="389"/>
          <w:jc w:val="center"/>
        </w:trPr>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9B2FD" w14:textId="77777777" w:rsidR="007313C2" w:rsidRPr="00065EB4" w:rsidRDefault="007313C2" w:rsidP="007313C2">
            <w:pPr>
              <w:pStyle w:val="Style25"/>
              <w:widowControl/>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Номер испытания</w:t>
            </w:r>
          </w:p>
        </w:tc>
        <w:tc>
          <w:tcPr>
            <w:tcW w:w="113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47C82"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Ссылки</w:t>
            </w:r>
          </w:p>
        </w:tc>
        <w:tc>
          <w:tcPr>
            <w:tcW w:w="142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7976F2"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Идентификатор требования</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ED4F516"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Уровень</w:t>
            </w:r>
          </w:p>
        </w:tc>
        <w:tc>
          <w:tcPr>
            <w:tcW w:w="391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CB184C"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 поля</w:t>
            </w:r>
          </w:p>
        </w:tc>
        <w:tc>
          <w:tcPr>
            <w:tcW w:w="127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FE424"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Оператор</w:t>
            </w:r>
          </w:p>
        </w:tc>
        <w:tc>
          <w:tcPr>
            <w:tcW w:w="2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B900C52" w14:textId="77777777" w:rsidR="007313C2" w:rsidRPr="00065EB4" w:rsidRDefault="007313C2" w:rsidP="007313C2">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Операнд</w:t>
            </w:r>
          </w:p>
        </w:tc>
        <w:tc>
          <w:tcPr>
            <w:tcW w:w="11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0359E6D" w14:textId="77777777" w:rsidR="007313C2" w:rsidRPr="00065EB4" w:rsidRDefault="007313C2" w:rsidP="007313C2">
            <w:pPr>
              <w:pStyle w:val="Style60"/>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Примечание по испытанию</w:t>
            </w:r>
          </w:p>
        </w:tc>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40B8001"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Поддержка IUT</w:t>
            </w:r>
          </w:p>
        </w:tc>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83AA059"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Поддерживаемый диапазон</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264514" w14:textId="77777777" w:rsidR="007313C2" w:rsidRPr="00065EB4" w:rsidRDefault="007313C2" w:rsidP="007313C2">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Результат испытания</w:t>
            </w:r>
          </w:p>
        </w:tc>
      </w:tr>
      <w:tr w:rsidR="007313C2" w:rsidRPr="00065EB4" w14:paraId="42DEF597" w14:textId="77777777" w:rsidTr="007313C2">
        <w:trPr>
          <w:trHeight w:val="389"/>
          <w:jc w:val="center"/>
        </w:trPr>
        <w:tc>
          <w:tcPr>
            <w:tcW w:w="883" w:type="dxa"/>
            <w:tcBorders>
              <w:top w:val="single" w:sz="6" w:space="0" w:color="auto"/>
              <w:left w:val="single" w:sz="6" w:space="0" w:color="auto"/>
              <w:bottom w:val="single" w:sz="6" w:space="0" w:color="auto"/>
              <w:right w:val="single" w:sz="6" w:space="0" w:color="auto"/>
            </w:tcBorders>
          </w:tcPr>
          <w:p w14:paraId="7538C3C0"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T-300</w:t>
            </w:r>
          </w:p>
        </w:tc>
        <w:tc>
          <w:tcPr>
            <w:tcW w:w="1136" w:type="dxa"/>
            <w:tcBorders>
              <w:top w:val="single" w:sz="6" w:space="0" w:color="auto"/>
              <w:left w:val="single" w:sz="6" w:space="0" w:color="auto"/>
              <w:bottom w:val="single" w:sz="6" w:space="0" w:color="auto"/>
              <w:right w:val="single" w:sz="6" w:space="0" w:color="auto"/>
            </w:tcBorders>
          </w:tcPr>
          <w:p w14:paraId="1DBA8E32"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7.4.1 6.3</w:t>
            </w:r>
          </w:p>
        </w:tc>
        <w:tc>
          <w:tcPr>
            <w:tcW w:w="1422" w:type="dxa"/>
            <w:tcBorders>
              <w:top w:val="single" w:sz="6" w:space="0" w:color="auto"/>
              <w:left w:val="single" w:sz="6" w:space="0" w:color="auto"/>
              <w:bottom w:val="single" w:sz="6" w:space="0" w:color="auto"/>
              <w:right w:val="single" w:sz="6" w:space="0" w:color="auto"/>
            </w:tcBorders>
          </w:tcPr>
          <w:p w14:paraId="18EDC7F1"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R-153</w:t>
            </w:r>
          </w:p>
        </w:tc>
        <w:tc>
          <w:tcPr>
            <w:tcW w:w="758" w:type="dxa"/>
            <w:tcBorders>
              <w:top w:val="single" w:sz="6" w:space="0" w:color="auto"/>
              <w:left w:val="single" w:sz="6" w:space="0" w:color="auto"/>
              <w:bottom w:val="single" w:sz="6" w:space="0" w:color="auto"/>
              <w:right w:val="single" w:sz="6" w:space="0" w:color="auto"/>
            </w:tcBorders>
          </w:tcPr>
          <w:p w14:paraId="751C2FBB"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55600833"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1274" w:type="dxa"/>
            <w:tcBorders>
              <w:top w:val="single" w:sz="6" w:space="0" w:color="auto"/>
              <w:left w:val="single" w:sz="6" w:space="0" w:color="auto"/>
              <w:bottom w:val="single" w:sz="6" w:space="0" w:color="auto"/>
              <w:right w:val="single" w:sz="6" w:space="0" w:color="auto"/>
            </w:tcBorders>
          </w:tcPr>
          <w:p w14:paraId="602782B0"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551" w:type="dxa"/>
            <w:tcBorders>
              <w:top w:val="single" w:sz="6" w:space="0" w:color="auto"/>
              <w:left w:val="single" w:sz="6" w:space="0" w:color="auto"/>
              <w:bottom w:val="single" w:sz="6" w:space="0" w:color="auto"/>
              <w:right w:val="single" w:sz="6" w:space="0" w:color="auto"/>
            </w:tcBorders>
          </w:tcPr>
          <w:p w14:paraId="66CD84EF" w14:textId="77777777" w:rsidR="007313C2" w:rsidRPr="00065EB4" w:rsidRDefault="007313C2" w:rsidP="007313C2">
            <w:pPr>
              <w:pStyle w:val="Style62"/>
              <w:widowControl/>
              <w:jc w:val="both"/>
              <w:rPr>
                <w:rFonts w:ascii="Times New Roman" w:hAnsi="Times New Roman" w:cs="Times New Roman"/>
              </w:rPr>
            </w:pPr>
          </w:p>
        </w:tc>
        <w:tc>
          <w:tcPr>
            <w:tcW w:w="1119" w:type="dxa"/>
            <w:tcBorders>
              <w:top w:val="single" w:sz="6" w:space="0" w:color="auto"/>
              <w:left w:val="single" w:sz="6" w:space="0" w:color="auto"/>
              <w:bottom w:val="single" w:sz="6" w:space="0" w:color="auto"/>
              <w:right w:val="single" w:sz="6" w:space="0" w:color="auto"/>
            </w:tcBorders>
          </w:tcPr>
          <w:p w14:paraId="7571AD59"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10</w:t>
            </w:r>
          </w:p>
        </w:tc>
        <w:tc>
          <w:tcPr>
            <w:tcW w:w="883" w:type="dxa"/>
            <w:tcBorders>
              <w:top w:val="single" w:sz="6" w:space="0" w:color="auto"/>
              <w:left w:val="single" w:sz="6" w:space="0" w:color="auto"/>
              <w:bottom w:val="single" w:sz="6" w:space="0" w:color="auto"/>
              <w:right w:val="single" w:sz="6" w:space="0" w:color="auto"/>
            </w:tcBorders>
          </w:tcPr>
          <w:p w14:paraId="25141815"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EECB513"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9EB4C68"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51A06A0E" w14:textId="77777777" w:rsidTr="007313C2">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7E808A74"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T-301</w:t>
            </w:r>
          </w:p>
        </w:tc>
        <w:tc>
          <w:tcPr>
            <w:tcW w:w="1136" w:type="dxa"/>
            <w:tcBorders>
              <w:top w:val="single" w:sz="6" w:space="0" w:color="auto"/>
              <w:left w:val="single" w:sz="6" w:space="0" w:color="auto"/>
              <w:bottom w:val="single" w:sz="6" w:space="0" w:color="auto"/>
              <w:right w:val="single" w:sz="6" w:space="0" w:color="auto"/>
            </w:tcBorders>
          </w:tcPr>
          <w:p w14:paraId="244C73DC"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7.4.1 6.3</w:t>
            </w:r>
          </w:p>
        </w:tc>
        <w:tc>
          <w:tcPr>
            <w:tcW w:w="1422" w:type="dxa"/>
            <w:tcBorders>
              <w:top w:val="single" w:sz="6" w:space="0" w:color="auto"/>
              <w:left w:val="single" w:sz="6" w:space="0" w:color="auto"/>
              <w:bottom w:val="single" w:sz="6" w:space="0" w:color="auto"/>
              <w:right w:val="single" w:sz="6" w:space="0" w:color="auto"/>
            </w:tcBorders>
          </w:tcPr>
          <w:p w14:paraId="2405922B"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R-154</w:t>
            </w:r>
          </w:p>
        </w:tc>
        <w:tc>
          <w:tcPr>
            <w:tcW w:w="758" w:type="dxa"/>
            <w:tcBorders>
              <w:top w:val="single" w:sz="6" w:space="0" w:color="auto"/>
              <w:left w:val="single" w:sz="6" w:space="0" w:color="auto"/>
              <w:bottom w:val="single" w:sz="6" w:space="0" w:color="auto"/>
              <w:right w:val="single" w:sz="6" w:space="0" w:color="auto"/>
            </w:tcBorders>
          </w:tcPr>
          <w:p w14:paraId="04C54DE5"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04A0E9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Ширина радужной оболочки глаза, Диаметры радужной оболочки глаза</w:t>
            </w:r>
          </w:p>
        </w:tc>
        <w:tc>
          <w:tcPr>
            <w:tcW w:w="1274" w:type="dxa"/>
            <w:tcBorders>
              <w:top w:val="single" w:sz="6" w:space="0" w:color="auto"/>
              <w:left w:val="single" w:sz="6" w:space="0" w:color="auto"/>
              <w:bottom w:val="single" w:sz="6" w:space="0" w:color="auto"/>
              <w:right w:val="single" w:sz="6" w:space="0" w:color="auto"/>
            </w:tcBorders>
          </w:tcPr>
          <w:p w14:paraId="541EFD90"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551" w:type="dxa"/>
            <w:tcBorders>
              <w:top w:val="single" w:sz="6" w:space="0" w:color="auto"/>
              <w:left w:val="single" w:sz="6" w:space="0" w:color="auto"/>
              <w:bottom w:val="single" w:sz="6" w:space="0" w:color="auto"/>
              <w:right w:val="single" w:sz="6" w:space="0" w:color="auto"/>
            </w:tcBorders>
          </w:tcPr>
          <w:p w14:paraId="43F2726D" w14:textId="77777777" w:rsidR="007313C2" w:rsidRPr="00065EB4" w:rsidRDefault="007313C2" w:rsidP="007313C2">
            <w:pPr>
              <w:pStyle w:val="Style62"/>
              <w:widowControl/>
              <w:jc w:val="both"/>
              <w:rPr>
                <w:rFonts w:ascii="Times New Roman" w:hAnsi="Times New Roman" w:cs="Times New Roman"/>
              </w:rPr>
            </w:pPr>
          </w:p>
        </w:tc>
        <w:tc>
          <w:tcPr>
            <w:tcW w:w="1119" w:type="dxa"/>
            <w:tcBorders>
              <w:top w:val="single" w:sz="6" w:space="0" w:color="auto"/>
              <w:left w:val="single" w:sz="6" w:space="0" w:color="auto"/>
              <w:bottom w:val="single" w:sz="6" w:space="0" w:color="auto"/>
              <w:right w:val="single" w:sz="6" w:space="0" w:color="auto"/>
            </w:tcBorders>
          </w:tcPr>
          <w:p w14:paraId="471C95C4"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11</w:t>
            </w:r>
          </w:p>
        </w:tc>
        <w:tc>
          <w:tcPr>
            <w:tcW w:w="883" w:type="dxa"/>
            <w:tcBorders>
              <w:top w:val="single" w:sz="6" w:space="0" w:color="auto"/>
              <w:left w:val="single" w:sz="6" w:space="0" w:color="auto"/>
              <w:bottom w:val="single" w:sz="6" w:space="0" w:color="auto"/>
              <w:right w:val="single" w:sz="6" w:space="0" w:color="auto"/>
            </w:tcBorders>
          </w:tcPr>
          <w:p w14:paraId="2EAA55B3"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7A6712B"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75060DB"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101F03A1" w14:textId="77777777" w:rsidTr="007313C2">
        <w:trPr>
          <w:trHeight w:val="379"/>
          <w:jc w:val="center"/>
        </w:trPr>
        <w:tc>
          <w:tcPr>
            <w:tcW w:w="883" w:type="dxa"/>
            <w:tcBorders>
              <w:top w:val="single" w:sz="6" w:space="0" w:color="auto"/>
              <w:left w:val="single" w:sz="6" w:space="0" w:color="auto"/>
              <w:bottom w:val="single" w:sz="6" w:space="0" w:color="auto"/>
              <w:right w:val="single" w:sz="6" w:space="0" w:color="auto"/>
            </w:tcBorders>
          </w:tcPr>
          <w:p w14:paraId="12117348"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T-302</w:t>
            </w:r>
          </w:p>
        </w:tc>
        <w:tc>
          <w:tcPr>
            <w:tcW w:w="1136" w:type="dxa"/>
            <w:tcBorders>
              <w:top w:val="single" w:sz="6" w:space="0" w:color="auto"/>
              <w:left w:val="single" w:sz="6" w:space="0" w:color="auto"/>
              <w:bottom w:val="single" w:sz="6" w:space="0" w:color="auto"/>
              <w:right w:val="single" w:sz="6" w:space="0" w:color="auto"/>
            </w:tcBorders>
          </w:tcPr>
          <w:p w14:paraId="42803C9D"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7.4.1 6.3</w:t>
            </w:r>
          </w:p>
        </w:tc>
        <w:tc>
          <w:tcPr>
            <w:tcW w:w="1422" w:type="dxa"/>
            <w:tcBorders>
              <w:top w:val="single" w:sz="6" w:space="0" w:color="auto"/>
              <w:left w:val="single" w:sz="6" w:space="0" w:color="auto"/>
              <w:bottom w:val="single" w:sz="6" w:space="0" w:color="auto"/>
              <w:right w:val="single" w:sz="6" w:space="0" w:color="auto"/>
            </w:tcBorders>
          </w:tcPr>
          <w:p w14:paraId="4CA23A5C"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R-155</w:t>
            </w:r>
          </w:p>
        </w:tc>
        <w:tc>
          <w:tcPr>
            <w:tcW w:w="758" w:type="dxa"/>
            <w:tcBorders>
              <w:top w:val="single" w:sz="6" w:space="0" w:color="auto"/>
              <w:left w:val="single" w:sz="6" w:space="0" w:color="auto"/>
              <w:bottom w:val="single" w:sz="6" w:space="0" w:color="auto"/>
              <w:right w:val="single" w:sz="6" w:space="0" w:color="auto"/>
            </w:tcBorders>
          </w:tcPr>
          <w:p w14:paraId="06A5C7C6"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0ED9D12"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Битовое поле свойства изображения радужной оболочки глаза</w:t>
            </w:r>
          </w:p>
        </w:tc>
        <w:tc>
          <w:tcPr>
            <w:tcW w:w="1274" w:type="dxa"/>
            <w:tcBorders>
              <w:top w:val="single" w:sz="6" w:space="0" w:color="auto"/>
              <w:left w:val="single" w:sz="6" w:space="0" w:color="auto"/>
              <w:bottom w:val="single" w:sz="6" w:space="0" w:color="auto"/>
              <w:right w:val="single" w:sz="6" w:space="0" w:color="auto"/>
            </w:tcBorders>
          </w:tcPr>
          <w:p w14:paraId="56AF8079"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551" w:type="dxa"/>
            <w:tcBorders>
              <w:top w:val="single" w:sz="6" w:space="0" w:color="auto"/>
              <w:left w:val="single" w:sz="6" w:space="0" w:color="auto"/>
              <w:bottom w:val="single" w:sz="6" w:space="0" w:color="auto"/>
              <w:right w:val="single" w:sz="6" w:space="0" w:color="auto"/>
            </w:tcBorders>
          </w:tcPr>
          <w:p w14:paraId="25E07FFE" w14:textId="77777777" w:rsidR="007313C2" w:rsidRPr="00065EB4" w:rsidRDefault="007313C2" w:rsidP="007313C2">
            <w:pPr>
              <w:pStyle w:val="Style62"/>
              <w:widowControl/>
              <w:jc w:val="both"/>
              <w:rPr>
                <w:rFonts w:ascii="Times New Roman" w:hAnsi="Times New Roman" w:cs="Times New Roman"/>
              </w:rPr>
            </w:pPr>
          </w:p>
        </w:tc>
        <w:tc>
          <w:tcPr>
            <w:tcW w:w="1119" w:type="dxa"/>
            <w:tcBorders>
              <w:top w:val="single" w:sz="6" w:space="0" w:color="auto"/>
              <w:left w:val="single" w:sz="6" w:space="0" w:color="auto"/>
              <w:bottom w:val="single" w:sz="6" w:space="0" w:color="auto"/>
              <w:right w:val="single" w:sz="6" w:space="0" w:color="auto"/>
            </w:tcBorders>
          </w:tcPr>
          <w:p w14:paraId="309B0B8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471685EC"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61C91F0"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11790E8"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0D43D6BA" w14:textId="77777777" w:rsidTr="007313C2">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10DAE7D2"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T-303</w:t>
            </w:r>
          </w:p>
        </w:tc>
        <w:tc>
          <w:tcPr>
            <w:tcW w:w="1136" w:type="dxa"/>
            <w:tcBorders>
              <w:top w:val="single" w:sz="6" w:space="0" w:color="auto"/>
              <w:left w:val="single" w:sz="6" w:space="0" w:color="auto"/>
              <w:bottom w:val="single" w:sz="6" w:space="0" w:color="auto"/>
              <w:right w:val="single" w:sz="6" w:space="0" w:color="auto"/>
            </w:tcBorders>
          </w:tcPr>
          <w:p w14:paraId="38FC1CD6"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7.4.1 6.3</w:t>
            </w:r>
          </w:p>
        </w:tc>
        <w:tc>
          <w:tcPr>
            <w:tcW w:w="1422" w:type="dxa"/>
            <w:tcBorders>
              <w:top w:val="single" w:sz="6" w:space="0" w:color="auto"/>
              <w:left w:val="single" w:sz="6" w:space="0" w:color="auto"/>
              <w:bottom w:val="single" w:sz="6" w:space="0" w:color="auto"/>
              <w:right w:val="single" w:sz="6" w:space="0" w:color="auto"/>
            </w:tcBorders>
          </w:tcPr>
          <w:p w14:paraId="3AEB0466"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R-157</w:t>
            </w:r>
          </w:p>
        </w:tc>
        <w:tc>
          <w:tcPr>
            <w:tcW w:w="758" w:type="dxa"/>
            <w:tcBorders>
              <w:top w:val="single" w:sz="6" w:space="0" w:color="auto"/>
              <w:left w:val="single" w:sz="6" w:space="0" w:color="auto"/>
              <w:bottom w:val="single" w:sz="6" w:space="0" w:color="auto"/>
              <w:right w:val="single" w:sz="6" w:space="0" w:color="auto"/>
            </w:tcBorders>
          </w:tcPr>
          <w:p w14:paraId="6514A1E8"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63942DD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Данные изображения</w:t>
            </w:r>
          </w:p>
        </w:tc>
        <w:tc>
          <w:tcPr>
            <w:tcW w:w="1274" w:type="dxa"/>
            <w:tcBorders>
              <w:top w:val="single" w:sz="6" w:space="0" w:color="auto"/>
              <w:left w:val="single" w:sz="6" w:space="0" w:color="auto"/>
              <w:bottom w:val="single" w:sz="6" w:space="0" w:color="auto"/>
              <w:right w:val="single" w:sz="6" w:space="0" w:color="auto"/>
            </w:tcBorders>
          </w:tcPr>
          <w:p w14:paraId="46AFE59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551" w:type="dxa"/>
            <w:tcBorders>
              <w:top w:val="single" w:sz="6" w:space="0" w:color="auto"/>
              <w:left w:val="single" w:sz="6" w:space="0" w:color="auto"/>
              <w:bottom w:val="single" w:sz="6" w:space="0" w:color="auto"/>
              <w:right w:val="single" w:sz="6" w:space="0" w:color="auto"/>
            </w:tcBorders>
          </w:tcPr>
          <w:p w14:paraId="650823E1" w14:textId="77777777" w:rsidR="007313C2" w:rsidRPr="00065EB4" w:rsidRDefault="007313C2" w:rsidP="007313C2">
            <w:pPr>
              <w:pStyle w:val="Style62"/>
              <w:widowControl/>
              <w:jc w:val="both"/>
              <w:rPr>
                <w:rFonts w:ascii="Times New Roman" w:hAnsi="Times New Roman" w:cs="Times New Roman"/>
              </w:rPr>
            </w:pPr>
          </w:p>
        </w:tc>
        <w:tc>
          <w:tcPr>
            <w:tcW w:w="1119" w:type="dxa"/>
            <w:tcBorders>
              <w:top w:val="single" w:sz="6" w:space="0" w:color="auto"/>
              <w:left w:val="single" w:sz="6" w:space="0" w:color="auto"/>
              <w:bottom w:val="single" w:sz="6" w:space="0" w:color="auto"/>
              <w:right w:val="single" w:sz="6" w:space="0" w:color="auto"/>
            </w:tcBorders>
          </w:tcPr>
          <w:p w14:paraId="04554DE7"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579A3E41"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3532B50"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8B184E3"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381321F1" w14:textId="77777777" w:rsidTr="007313C2">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7E916460"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T-304</w:t>
            </w:r>
          </w:p>
        </w:tc>
        <w:tc>
          <w:tcPr>
            <w:tcW w:w="1136" w:type="dxa"/>
            <w:tcBorders>
              <w:top w:val="single" w:sz="6" w:space="0" w:color="auto"/>
              <w:left w:val="single" w:sz="6" w:space="0" w:color="auto"/>
              <w:bottom w:val="single" w:sz="6" w:space="0" w:color="auto"/>
              <w:right w:val="single" w:sz="6" w:space="0" w:color="auto"/>
            </w:tcBorders>
            <w:vAlign w:val="center"/>
          </w:tcPr>
          <w:p w14:paraId="2AC4A9AB"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7.4.1 6.3</w:t>
            </w:r>
          </w:p>
        </w:tc>
        <w:tc>
          <w:tcPr>
            <w:tcW w:w="1422" w:type="dxa"/>
            <w:tcBorders>
              <w:top w:val="single" w:sz="6" w:space="0" w:color="auto"/>
              <w:left w:val="single" w:sz="6" w:space="0" w:color="auto"/>
              <w:bottom w:val="single" w:sz="6" w:space="0" w:color="auto"/>
              <w:right w:val="single" w:sz="6" w:space="0" w:color="auto"/>
            </w:tcBorders>
          </w:tcPr>
          <w:p w14:paraId="55ADC316"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R-158</w:t>
            </w:r>
          </w:p>
        </w:tc>
        <w:tc>
          <w:tcPr>
            <w:tcW w:w="758" w:type="dxa"/>
            <w:tcBorders>
              <w:top w:val="single" w:sz="6" w:space="0" w:color="auto"/>
              <w:left w:val="single" w:sz="6" w:space="0" w:color="auto"/>
              <w:bottom w:val="single" w:sz="6" w:space="0" w:color="auto"/>
              <w:right w:val="single" w:sz="6" w:space="0" w:color="auto"/>
            </w:tcBorders>
          </w:tcPr>
          <w:p w14:paraId="06220527"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622C5AB2"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Ширина изображения</w:t>
            </w:r>
          </w:p>
        </w:tc>
        <w:tc>
          <w:tcPr>
            <w:tcW w:w="1274" w:type="dxa"/>
            <w:tcBorders>
              <w:top w:val="single" w:sz="6" w:space="0" w:color="auto"/>
              <w:left w:val="single" w:sz="6" w:space="0" w:color="auto"/>
              <w:bottom w:val="single" w:sz="6" w:space="0" w:color="auto"/>
              <w:right w:val="single" w:sz="6" w:space="0" w:color="auto"/>
            </w:tcBorders>
          </w:tcPr>
          <w:p w14:paraId="5AA03AF9"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551" w:type="dxa"/>
            <w:tcBorders>
              <w:top w:val="single" w:sz="6" w:space="0" w:color="auto"/>
              <w:left w:val="single" w:sz="6" w:space="0" w:color="auto"/>
              <w:bottom w:val="single" w:sz="6" w:space="0" w:color="auto"/>
              <w:right w:val="single" w:sz="6" w:space="0" w:color="auto"/>
            </w:tcBorders>
          </w:tcPr>
          <w:p w14:paraId="50035A44"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640</w:t>
            </w:r>
          </w:p>
        </w:tc>
        <w:tc>
          <w:tcPr>
            <w:tcW w:w="1119" w:type="dxa"/>
            <w:tcBorders>
              <w:top w:val="single" w:sz="6" w:space="0" w:color="auto"/>
              <w:left w:val="single" w:sz="6" w:space="0" w:color="auto"/>
              <w:bottom w:val="single" w:sz="6" w:space="0" w:color="auto"/>
              <w:right w:val="single" w:sz="6" w:space="0" w:color="auto"/>
            </w:tcBorders>
          </w:tcPr>
          <w:p w14:paraId="2BAACD8D" w14:textId="77777777" w:rsidR="007313C2" w:rsidRPr="00065EB4" w:rsidRDefault="007313C2"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529C74CF"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73A1A31"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B0BA057" w14:textId="77777777" w:rsidR="007313C2" w:rsidRPr="00065EB4" w:rsidRDefault="007313C2" w:rsidP="007313C2">
            <w:pPr>
              <w:pStyle w:val="Style62"/>
              <w:widowControl/>
              <w:jc w:val="both"/>
              <w:rPr>
                <w:rFonts w:ascii="Times New Roman" w:hAnsi="Times New Roman" w:cs="Times New Roman"/>
              </w:rPr>
            </w:pPr>
          </w:p>
        </w:tc>
      </w:tr>
      <w:tr w:rsidR="007313C2" w:rsidRPr="00065EB4" w14:paraId="4191D6F1" w14:textId="77777777" w:rsidTr="007313C2">
        <w:trPr>
          <w:trHeight w:val="394"/>
          <w:jc w:val="center"/>
        </w:trPr>
        <w:tc>
          <w:tcPr>
            <w:tcW w:w="883" w:type="dxa"/>
            <w:tcBorders>
              <w:top w:val="single" w:sz="6" w:space="0" w:color="auto"/>
              <w:left w:val="single" w:sz="6" w:space="0" w:color="auto"/>
              <w:bottom w:val="single" w:sz="6" w:space="0" w:color="auto"/>
              <w:right w:val="single" w:sz="6" w:space="0" w:color="auto"/>
            </w:tcBorders>
          </w:tcPr>
          <w:p w14:paraId="5109E999"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T-305</w:t>
            </w:r>
          </w:p>
        </w:tc>
        <w:tc>
          <w:tcPr>
            <w:tcW w:w="1136" w:type="dxa"/>
            <w:tcBorders>
              <w:top w:val="single" w:sz="6" w:space="0" w:color="auto"/>
              <w:left w:val="single" w:sz="6" w:space="0" w:color="auto"/>
              <w:bottom w:val="single" w:sz="6" w:space="0" w:color="auto"/>
              <w:right w:val="single" w:sz="6" w:space="0" w:color="auto"/>
            </w:tcBorders>
            <w:vAlign w:val="center"/>
          </w:tcPr>
          <w:p w14:paraId="045384A0"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7.4.1 6.3</w:t>
            </w:r>
          </w:p>
        </w:tc>
        <w:tc>
          <w:tcPr>
            <w:tcW w:w="1422" w:type="dxa"/>
            <w:tcBorders>
              <w:top w:val="single" w:sz="6" w:space="0" w:color="auto"/>
              <w:left w:val="single" w:sz="6" w:space="0" w:color="auto"/>
              <w:bottom w:val="single" w:sz="6" w:space="0" w:color="auto"/>
              <w:right w:val="single" w:sz="6" w:space="0" w:color="auto"/>
            </w:tcBorders>
          </w:tcPr>
          <w:p w14:paraId="1313B323"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R-158</w:t>
            </w:r>
          </w:p>
        </w:tc>
        <w:tc>
          <w:tcPr>
            <w:tcW w:w="758" w:type="dxa"/>
            <w:tcBorders>
              <w:top w:val="single" w:sz="6" w:space="0" w:color="auto"/>
              <w:left w:val="single" w:sz="6" w:space="0" w:color="auto"/>
              <w:bottom w:val="single" w:sz="6" w:space="0" w:color="auto"/>
              <w:right w:val="single" w:sz="6" w:space="0" w:color="auto"/>
            </w:tcBorders>
          </w:tcPr>
          <w:p w14:paraId="75CC045A"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ECFEB34"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Высота изображения</w:t>
            </w:r>
          </w:p>
        </w:tc>
        <w:tc>
          <w:tcPr>
            <w:tcW w:w="1274" w:type="dxa"/>
            <w:tcBorders>
              <w:top w:val="single" w:sz="6" w:space="0" w:color="auto"/>
              <w:left w:val="single" w:sz="6" w:space="0" w:color="auto"/>
              <w:bottom w:val="single" w:sz="6" w:space="0" w:color="auto"/>
              <w:right w:val="single" w:sz="6" w:space="0" w:color="auto"/>
            </w:tcBorders>
          </w:tcPr>
          <w:p w14:paraId="797F0321"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EQ</w:t>
            </w:r>
          </w:p>
        </w:tc>
        <w:tc>
          <w:tcPr>
            <w:tcW w:w="2551" w:type="dxa"/>
            <w:tcBorders>
              <w:top w:val="single" w:sz="6" w:space="0" w:color="auto"/>
              <w:left w:val="single" w:sz="6" w:space="0" w:color="auto"/>
              <w:bottom w:val="single" w:sz="6" w:space="0" w:color="auto"/>
              <w:right w:val="single" w:sz="6" w:space="0" w:color="auto"/>
            </w:tcBorders>
          </w:tcPr>
          <w:p w14:paraId="18A7EFA5" w14:textId="77777777" w:rsidR="007313C2" w:rsidRPr="00065EB4" w:rsidRDefault="007313C2" w:rsidP="007313C2">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480</w:t>
            </w:r>
          </w:p>
        </w:tc>
        <w:tc>
          <w:tcPr>
            <w:tcW w:w="1119" w:type="dxa"/>
            <w:tcBorders>
              <w:top w:val="single" w:sz="6" w:space="0" w:color="auto"/>
              <w:left w:val="single" w:sz="6" w:space="0" w:color="auto"/>
              <w:bottom w:val="single" w:sz="6" w:space="0" w:color="auto"/>
              <w:right w:val="single" w:sz="6" w:space="0" w:color="auto"/>
            </w:tcBorders>
          </w:tcPr>
          <w:p w14:paraId="7DA13AB8" w14:textId="77777777" w:rsidR="007313C2" w:rsidRPr="00065EB4" w:rsidRDefault="007313C2" w:rsidP="007313C2">
            <w:pPr>
              <w:pStyle w:val="Style62"/>
              <w:widowControl/>
              <w:jc w:val="both"/>
              <w:rPr>
                <w:rFonts w:ascii="Times New Roman" w:hAnsi="Times New Roman" w:cs="Times New Roman"/>
              </w:rPr>
            </w:pPr>
          </w:p>
        </w:tc>
        <w:tc>
          <w:tcPr>
            <w:tcW w:w="883" w:type="dxa"/>
            <w:tcBorders>
              <w:top w:val="single" w:sz="6" w:space="0" w:color="auto"/>
              <w:left w:val="single" w:sz="6" w:space="0" w:color="auto"/>
              <w:bottom w:val="single" w:sz="6" w:space="0" w:color="auto"/>
              <w:right w:val="single" w:sz="6" w:space="0" w:color="auto"/>
            </w:tcBorders>
          </w:tcPr>
          <w:p w14:paraId="2D56A460" w14:textId="77777777" w:rsidR="007313C2" w:rsidRPr="00065EB4" w:rsidRDefault="007313C2" w:rsidP="007313C2">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6FECB058" w14:textId="77777777" w:rsidR="007313C2" w:rsidRPr="00065EB4" w:rsidRDefault="007313C2" w:rsidP="007313C2">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6360605" w14:textId="77777777" w:rsidR="007313C2" w:rsidRPr="00065EB4" w:rsidRDefault="007313C2" w:rsidP="007313C2">
            <w:pPr>
              <w:pStyle w:val="Style62"/>
              <w:widowControl/>
              <w:jc w:val="both"/>
              <w:rPr>
                <w:rFonts w:ascii="Times New Roman" w:hAnsi="Times New Roman" w:cs="Times New Roman"/>
              </w:rPr>
            </w:pPr>
          </w:p>
        </w:tc>
      </w:tr>
    </w:tbl>
    <w:p w14:paraId="12EFAF53"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1025B97B"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sectPr w:rsidR="007313C2" w:rsidSect="007313C2">
          <w:pgSz w:w="16834" w:h="11909" w:orient="landscape"/>
          <w:pgMar w:top="1418" w:right="1418" w:bottom="1134" w:left="1418" w:header="720" w:footer="720" w:gutter="0"/>
          <w:cols w:space="720"/>
          <w:noEndnote/>
          <w:titlePg/>
          <w:docGrid w:linePitch="326"/>
        </w:sectPr>
      </w:pPr>
    </w:p>
    <w:p w14:paraId="12494B40" w14:textId="77777777" w:rsidR="007313C2" w:rsidRPr="00065EB4" w:rsidRDefault="007313C2" w:rsidP="007313C2">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A.3.4 Специальные утверждения на соответствие уровня 1 и уровня 2 для формата данных типа 03</w:t>
      </w:r>
    </w:p>
    <w:p w14:paraId="20D88622"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Специальные тестовые утверждения, необходимые для испытания на соответствие этого международного стандарта, перечислены в таблице A.5. 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w:t>
      </w:r>
    </w:p>
    <w:p w14:paraId="2D9E7C74"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A.5 относится только к тем тестовым утверждениям, которые являются специфичными для формата данных типа 03. Дополнительно к этим тестовым утверждениям также могут применяться общие утверждения (т.е. раздел A.3.1).</w:t>
      </w:r>
    </w:p>
    <w:p w14:paraId="3419272A" w14:textId="77777777" w:rsidR="007313C2" w:rsidRDefault="007313C2" w:rsidP="007313C2">
      <w:pPr>
        <w:pStyle w:val="Style8"/>
        <w:widowControl/>
        <w:ind w:firstLine="709"/>
        <w:jc w:val="both"/>
        <w:rPr>
          <w:rStyle w:val="FontStyle98"/>
          <w:rFonts w:ascii="Times New Roman" w:hAnsi="Times New Roman" w:cs="Times New Roman"/>
          <w:sz w:val="24"/>
          <w:szCs w:val="24"/>
          <w:lang w:eastAsia="en-US"/>
        </w:rPr>
      </w:pPr>
    </w:p>
    <w:p w14:paraId="44003280" w14:textId="77777777" w:rsidR="001F0433" w:rsidRDefault="001F0433" w:rsidP="007313C2">
      <w:pPr>
        <w:pStyle w:val="Style8"/>
        <w:widowControl/>
        <w:ind w:firstLine="709"/>
        <w:jc w:val="both"/>
        <w:rPr>
          <w:rStyle w:val="FontStyle98"/>
          <w:rFonts w:ascii="Times New Roman" w:hAnsi="Times New Roman" w:cs="Times New Roman"/>
          <w:sz w:val="24"/>
          <w:szCs w:val="24"/>
          <w:lang w:eastAsia="en-US"/>
        </w:rPr>
      </w:pPr>
    </w:p>
    <w:p w14:paraId="569E33D6" w14:textId="77777777" w:rsidR="001F0433" w:rsidRDefault="001F0433" w:rsidP="007313C2">
      <w:pPr>
        <w:pStyle w:val="Style8"/>
        <w:widowControl/>
        <w:ind w:firstLine="709"/>
        <w:jc w:val="both"/>
        <w:rPr>
          <w:rStyle w:val="FontStyle98"/>
          <w:rFonts w:ascii="Times New Roman" w:hAnsi="Times New Roman" w:cs="Times New Roman"/>
          <w:sz w:val="24"/>
          <w:szCs w:val="24"/>
          <w:lang w:eastAsia="en-US"/>
        </w:rPr>
      </w:pPr>
    </w:p>
    <w:p w14:paraId="0E3782B2" w14:textId="77777777" w:rsidR="001F0433" w:rsidRPr="00065EB4" w:rsidRDefault="001F0433" w:rsidP="007313C2">
      <w:pPr>
        <w:pStyle w:val="Style8"/>
        <w:widowControl/>
        <w:ind w:firstLine="709"/>
        <w:jc w:val="both"/>
        <w:rPr>
          <w:rStyle w:val="FontStyle98"/>
          <w:rFonts w:ascii="Times New Roman" w:hAnsi="Times New Roman" w:cs="Times New Roman"/>
          <w:sz w:val="24"/>
          <w:szCs w:val="24"/>
          <w:lang w:eastAsia="en-US"/>
        </w:rPr>
        <w:sectPr w:rsidR="001F0433" w:rsidRPr="00065EB4" w:rsidSect="0013555A">
          <w:pgSz w:w="11909" w:h="16834"/>
          <w:pgMar w:top="1418" w:right="1134" w:bottom="1418" w:left="1418" w:header="720" w:footer="720" w:gutter="0"/>
          <w:cols w:space="720"/>
          <w:noEndnote/>
          <w:titlePg/>
          <w:docGrid w:linePitch="326"/>
        </w:sectPr>
      </w:pPr>
    </w:p>
    <w:p w14:paraId="029D9400" w14:textId="77777777" w:rsidR="00F7088A" w:rsidRPr="00065EB4" w:rsidRDefault="00F7088A" w:rsidP="00AB1399">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lastRenderedPageBreak/>
        <w:t>Таблица A.5 — Тестовые утверждения на соответствие уровня 1 и уровня 2 для записей с двоичным кодированием типа 3</w:t>
      </w:r>
    </w:p>
    <w:tbl>
      <w:tblPr>
        <w:tblW w:w="15767" w:type="dxa"/>
        <w:jc w:val="center"/>
        <w:tblLayout w:type="fixed"/>
        <w:tblCellMar>
          <w:left w:w="40" w:type="dxa"/>
          <w:right w:w="40" w:type="dxa"/>
        </w:tblCellMar>
        <w:tblLook w:val="0000" w:firstRow="0" w:lastRow="0" w:firstColumn="0" w:lastColumn="0" w:noHBand="0" w:noVBand="0"/>
      </w:tblPr>
      <w:tblGrid>
        <w:gridCol w:w="883"/>
        <w:gridCol w:w="1286"/>
        <w:gridCol w:w="1272"/>
        <w:gridCol w:w="758"/>
        <w:gridCol w:w="3917"/>
        <w:gridCol w:w="1123"/>
        <w:gridCol w:w="2844"/>
        <w:gridCol w:w="977"/>
        <w:gridCol w:w="883"/>
        <w:gridCol w:w="1085"/>
        <w:gridCol w:w="739"/>
      </w:tblGrid>
      <w:tr w:rsidR="007313C2" w:rsidRPr="00065EB4" w14:paraId="20D6A9B5" w14:textId="77777777" w:rsidTr="00AB1399">
        <w:trPr>
          <w:trHeight w:val="389"/>
          <w:jc w:val="center"/>
        </w:trPr>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243735A" w14:textId="77777777" w:rsidR="007313C2" w:rsidRPr="00065EB4" w:rsidRDefault="007313C2" w:rsidP="001F0433">
            <w:pPr>
              <w:pStyle w:val="Style25"/>
              <w:widowControl/>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Номер испытания</w:t>
            </w:r>
          </w:p>
        </w:tc>
        <w:tc>
          <w:tcPr>
            <w:tcW w:w="12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0AD3C1C"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Ссылки</w:t>
            </w:r>
          </w:p>
        </w:tc>
        <w:tc>
          <w:tcPr>
            <w:tcW w:w="127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E7C4AE"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Идентификатор требования</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711E21"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Уровень</w:t>
            </w:r>
          </w:p>
        </w:tc>
        <w:tc>
          <w:tcPr>
            <w:tcW w:w="391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C9DA66F"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 поля</w:t>
            </w:r>
          </w:p>
        </w:tc>
        <w:tc>
          <w:tcPr>
            <w:tcW w:w="112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706F758"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Оператор</w:t>
            </w:r>
          </w:p>
        </w:tc>
        <w:tc>
          <w:tcPr>
            <w:tcW w:w="2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14BD118"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Операнд</w:t>
            </w:r>
          </w:p>
        </w:tc>
        <w:tc>
          <w:tcPr>
            <w:tcW w:w="97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4A175AA" w14:textId="77777777" w:rsidR="007313C2" w:rsidRPr="00065EB4" w:rsidRDefault="007313C2" w:rsidP="001F0433">
            <w:pPr>
              <w:pStyle w:val="Style60"/>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Примечание по испытанию</w:t>
            </w:r>
          </w:p>
        </w:tc>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BBC9F"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Поддержка IUT</w:t>
            </w:r>
          </w:p>
        </w:tc>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5EFECA3"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Поддерживаемый диапазон</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05610FE"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Результат испытания</w:t>
            </w:r>
          </w:p>
        </w:tc>
      </w:tr>
      <w:tr w:rsidR="007313C2" w:rsidRPr="00065EB4" w14:paraId="7FE4EA25" w14:textId="77777777" w:rsidTr="00AB1399">
        <w:trPr>
          <w:trHeight w:val="389"/>
          <w:jc w:val="center"/>
        </w:trPr>
        <w:tc>
          <w:tcPr>
            <w:tcW w:w="883" w:type="dxa"/>
            <w:tcBorders>
              <w:top w:val="single" w:sz="6" w:space="0" w:color="auto"/>
              <w:left w:val="single" w:sz="6" w:space="0" w:color="auto"/>
              <w:bottom w:val="single" w:sz="6" w:space="0" w:color="auto"/>
              <w:right w:val="single" w:sz="6" w:space="0" w:color="auto"/>
            </w:tcBorders>
          </w:tcPr>
          <w:p w14:paraId="66393887"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T-400</w:t>
            </w:r>
          </w:p>
        </w:tc>
        <w:tc>
          <w:tcPr>
            <w:tcW w:w="1286" w:type="dxa"/>
            <w:tcBorders>
              <w:top w:val="single" w:sz="6" w:space="0" w:color="auto"/>
              <w:left w:val="single" w:sz="6" w:space="0" w:color="auto"/>
              <w:bottom w:val="single" w:sz="6" w:space="0" w:color="auto"/>
              <w:right w:val="single" w:sz="6" w:space="0" w:color="auto"/>
            </w:tcBorders>
          </w:tcPr>
          <w:p w14:paraId="3C3A8097"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7.4.1 6.4</w:t>
            </w:r>
          </w:p>
        </w:tc>
        <w:tc>
          <w:tcPr>
            <w:tcW w:w="1272" w:type="dxa"/>
            <w:tcBorders>
              <w:top w:val="single" w:sz="6" w:space="0" w:color="auto"/>
              <w:left w:val="single" w:sz="6" w:space="0" w:color="auto"/>
              <w:bottom w:val="single" w:sz="6" w:space="0" w:color="auto"/>
              <w:right w:val="single" w:sz="6" w:space="0" w:color="auto"/>
            </w:tcBorders>
          </w:tcPr>
          <w:p w14:paraId="2B63E9C3"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R-159</w:t>
            </w:r>
          </w:p>
        </w:tc>
        <w:tc>
          <w:tcPr>
            <w:tcW w:w="758" w:type="dxa"/>
            <w:tcBorders>
              <w:top w:val="single" w:sz="6" w:space="0" w:color="auto"/>
              <w:left w:val="single" w:sz="6" w:space="0" w:color="auto"/>
              <w:bottom w:val="single" w:sz="6" w:space="0" w:color="auto"/>
              <w:right w:val="single" w:sz="6" w:space="0" w:color="auto"/>
            </w:tcBorders>
          </w:tcPr>
          <w:p w14:paraId="330BAD9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620E5157"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5A536340"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4C1376A0"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21BAB2F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13</w:t>
            </w:r>
          </w:p>
        </w:tc>
        <w:tc>
          <w:tcPr>
            <w:tcW w:w="883" w:type="dxa"/>
            <w:tcBorders>
              <w:top w:val="single" w:sz="6" w:space="0" w:color="auto"/>
              <w:left w:val="single" w:sz="6" w:space="0" w:color="auto"/>
              <w:bottom w:val="single" w:sz="6" w:space="0" w:color="auto"/>
              <w:right w:val="single" w:sz="6" w:space="0" w:color="auto"/>
            </w:tcBorders>
          </w:tcPr>
          <w:p w14:paraId="126F80B9"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AAA0362"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750C00F"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72EAEF45" w14:textId="77777777" w:rsidTr="00AB1399">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0BF78076"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T-401</w:t>
            </w:r>
          </w:p>
        </w:tc>
        <w:tc>
          <w:tcPr>
            <w:tcW w:w="1286" w:type="dxa"/>
            <w:tcBorders>
              <w:top w:val="single" w:sz="6" w:space="0" w:color="auto"/>
              <w:left w:val="single" w:sz="6" w:space="0" w:color="auto"/>
              <w:bottom w:val="single" w:sz="6" w:space="0" w:color="auto"/>
              <w:right w:val="single" w:sz="6" w:space="0" w:color="auto"/>
            </w:tcBorders>
          </w:tcPr>
          <w:p w14:paraId="3107DB73"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7.4.1 6.4</w:t>
            </w:r>
          </w:p>
        </w:tc>
        <w:tc>
          <w:tcPr>
            <w:tcW w:w="1272" w:type="dxa"/>
            <w:tcBorders>
              <w:top w:val="single" w:sz="6" w:space="0" w:color="auto"/>
              <w:left w:val="single" w:sz="6" w:space="0" w:color="auto"/>
              <w:bottom w:val="single" w:sz="6" w:space="0" w:color="auto"/>
              <w:right w:val="single" w:sz="6" w:space="0" w:color="auto"/>
            </w:tcBorders>
          </w:tcPr>
          <w:p w14:paraId="157AA78B"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R-153</w:t>
            </w:r>
          </w:p>
        </w:tc>
        <w:tc>
          <w:tcPr>
            <w:tcW w:w="758" w:type="dxa"/>
            <w:tcBorders>
              <w:top w:val="single" w:sz="6" w:space="0" w:color="auto"/>
              <w:left w:val="single" w:sz="6" w:space="0" w:color="auto"/>
              <w:bottom w:val="single" w:sz="6" w:space="0" w:color="auto"/>
              <w:right w:val="single" w:sz="6" w:space="0" w:color="auto"/>
            </w:tcBorders>
          </w:tcPr>
          <w:p w14:paraId="1D7A2E07"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734494A9"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29081A98"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36F11528"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59C57480"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10</w:t>
            </w:r>
          </w:p>
        </w:tc>
        <w:tc>
          <w:tcPr>
            <w:tcW w:w="883" w:type="dxa"/>
            <w:tcBorders>
              <w:top w:val="single" w:sz="6" w:space="0" w:color="auto"/>
              <w:left w:val="single" w:sz="6" w:space="0" w:color="auto"/>
              <w:bottom w:val="single" w:sz="6" w:space="0" w:color="auto"/>
              <w:right w:val="single" w:sz="6" w:space="0" w:color="auto"/>
            </w:tcBorders>
          </w:tcPr>
          <w:p w14:paraId="07132B98"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057C1893"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4C77548"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7D15D54D" w14:textId="77777777" w:rsidTr="00AB1399">
        <w:trPr>
          <w:trHeight w:val="379"/>
          <w:jc w:val="center"/>
        </w:trPr>
        <w:tc>
          <w:tcPr>
            <w:tcW w:w="883" w:type="dxa"/>
            <w:tcBorders>
              <w:top w:val="single" w:sz="6" w:space="0" w:color="auto"/>
              <w:left w:val="single" w:sz="6" w:space="0" w:color="auto"/>
              <w:bottom w:val="single" w:sz="6" w:space="0" w:color="auto"/>
              <w:right w:val="single" w:sz="6" w:space="0" w:color="auto"/>
            </w:tcBorders>
          </w:tcPr>
          <w:p w14:paraId="39EA1909"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T-402</w:t>
            </w:r>
          </w:p>
        </w:tc>
        <w:tc>
          <w:tcPr>
            <w:tcW w:w="1286" w:type="dxa"/>
            <w:tcBorders>
              <w:top w:val="single" w:sz="6" w:space="0" w:color="auto"/>
              <w:left w:val="single" w:sz="6" w:space="0" w:color="auto"/>
              <w:bottom w:val="single" w:sz="6" w:space="0" w:color="auto"/>
              <w:right w:val="single" w:sz="6" w:space="0" w:color="auto"/>
            </w:tcBorders>
          </w:tcPr>
          <w:p w14:paraId="64CF488E"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7.4.1 6.4</w:t>
            </w:r>
          </w:p>
        </w:tc>
        <w:tc>
          <w:tcPr>
            <w:tcW w:w="1272" w:type="dxa"/>
            <w:tcBorders>
              <w:top w:val="single" w:sz="6" w:space="0" w:color="auto"/>
              <w:left w:val="single" w:sz="6" w:space="0" w:color="auto"/>
              <w:bottom w:val="single" w:sz="6" w:space="0" w:color="auto"/>
              <w:right w:val="single" w:sz="6" w:space="0" w:color="auto"/>
            </w:tcBorders>
          </w:tcPr>
          <w:p w14:paraId="7F1F6B10"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R-154</w:t>
            </w:r>
          </w:p>
        </w:tc>
        <w:tc>
          <w:tcPr>
            <w:tcW w:w="758" w:type="dxa"/>
            <w:tcBorders>
              <w:top w:val="single" w:sz="6" w:space="0" w:color="auto"/>
              <w:left w:val="single" w:sz="6" w:space="0" w:color="auto"/>
              <w:bottom w:val="single" w:sz="6" w:space="0" w:color="auto"/>
              <w:right w:val="single" w:sz="6" w:space="0" w:color="auto"/>
            </w:tcBorders>
          </w:tcPr>
          <w:p w14:paraId="735B5233"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116D657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Ширина радужной оболочки глаза, Диаметры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2CD95DB8"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29ED2221"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09430E0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11</w:t>
            </w:r>
          </w:p>
        </w:tc>
        <w:tc>
          <w:tcPr>
            <w:tcW w:w="883" w:type="dxa"/>
            <w:tcBorders>
              <w:top w:val="single" w:sz="6" w:space="0" w:color="auto"/>
              <w:left w:val="single" w:sz="6" w:space="0" w:color="auto"/>
              <w:bottom w:val="single" w:sz="6" w:space="0" w:color="auto"/>
              <w:right w:val="single" w:sz="6" w:space="0" w:color="auto"/>
            </w:tcBorders>
          </w:tcPr>
          <w:p w14:paraId="6C7CF0D0"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02F3B19"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EFAF855"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126D536F" w14:textId="77777777" w:rsidTr="00AB1399">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49A4F810"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T-403</w:t>
            </w:r>
          </w:p>
        </w:tc>
        <w:tc>
          <w:tcPr>
            <w:tcW w:w="1286" w:type="dxa"/>
            <w:tcBorders>
              <w:top w:val="single" w:sz="6" w:space="0" w:color="auto"/>
              <w:left w:val="single" w:sz="6" w:space="0" w:color="auto"/>
              <w:bottom w:val="single" w:sz="6" w:space="0" w:color="auto"/>
              <w:right w:val="single" w:sz="6" w:space="0" w:color="auto"/>
            </w:tcBorders>
          </w:tcPr>
          <w:p w14:paraId="58CD58D9"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7.4.1 6.4</w:t>
            </w:r>
          </w:p>
        </w:tc>
        <w:tc>
          <w:tcPr>
            <w:tcW w:w="1272" w:type="dxa"/>
            <w:tcBorders>
              <w:top w:val="single" w:sz="6" w:space="0" w:color="auto"/>
              <w:left w:val="single" w:sz="6" w:space="0" w:color="auto"/>
              <w:bottom w:val="single" w:sz="6" w:space="0" w:color="auto"/>
              <w:right w:val="single" w:sz="6" w:space="0" w:color="auto"/>
            </w:tcBorders>
          </w:tcPr>
          <w:p w14:paraId="58D67145"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R-155</w:t>
            </w:r>
          </w:p>
        </w:tc>
        <w:tc>
          <w:tcPr>
            <w:tcW w:w="758" w:type="dxa"/>
            <w:tcBorders>
              <w:top w:val="single" w:sz="6" w:space="0" w:color="auto"/>
              <w:left w:val="single" w:sz="6" w:space="0" w:color="auto"/>
              <w:bottom w:val="single" w:sz="6" w:space="0" w:color="auto"/>
              <w:right w:val="single" w:sz="6" w:space="0" w:color="auto"/>
            </w:tcBorders>
          </w:tcPr>
          <w:p w14:paraId="35C4483F"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46146D1B"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Битовое поле свойства изображения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18AA84F2"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60BAED1D"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7E274A06"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444FB5E0"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41012938"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49710D3"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14A72E64" w14:textId="77777777" w:rsidTr="00AB1399">
        <w:trPr>
          <w:trHeight w:val="394"/>
          <w:jc w:val="center"/>
        </w:trPr>
        <w:tc>
          <w:tcPr>
            <w:tcW w:w="883" w:type="dxa"/>
            <w:tcBorders>
              <w:top w:val="single" w:sz="6" w:space="0" w:color="auto"/>
              <w:left w:val="single" w:sz="6" w:space="0" w:color="auto"/>
              <w:bottom w:val="single" w:sz="6" w:space="0" w:color="auto"/>
              <w:right w:val="single" w:sz="6" w:space="0" w:color="auto"/>
            </w:tcBorders>
          </w:tcPr>
          <w:p w14:paraId="0726889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T-404</w:t>
            </w:r>
          </w:p>
        </w:tc>
        <w:tc>
          <w:tcPr>
            <w:tcW w:w="1286" w:type="dxa"/>
            <w:tcBorders>
              <w:top w:val="single" w:sz="6" w:space="0" w:color="auto"/>
              <w:left w:val="single" w:sz="6" w:space="0" w:color="auto"/>
              <w:bottom w:val="single" w:sz="6" w:space="0" w:color="auto"/>
              <w:right w:val="single" w:sz="6" w:space="0" w:color="auto"/>
            </w:tcBorders>
          </w:tcPr>
          <w:p w14:paraId="6C51E1D7"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7.4.1 6.4</w:t>
            </w:r>
          </w:p>
        </w:tc>
        <w:tc>
          <w:tcPr>
            <w:tcW w:w="1272" w:type="dxa"/>
            <w:tcBorders>
              <w:top w:val="single" w:sz="6" w:space="0" w:color="auto"/>
              <w:left w:val="single" w:sz="6" w:space="0" w:color="auto"/>
              <w:bottom w:val="single" w:sz="6" w:space="0" w:color="auto"/>
              <w:right w:val="single" w:sz="6" w:space="0" w:color="auto"/>
            </w:tcBorders>
          </w:tcPr>
          <w:p w14:paraId="1C51D3AB"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R-157</w:t>
            </w:r>
          </w:p>
        </w:tc>
        <w:tc>
          <w:tcPr>
            <w:tcW w:w="758" w:type="dxa"/>
            <w:tcBorders>
              <w:top w:val="single" w:sz="6" w:space="0" w:color="auto"/>
              <w:left w:val="single" w:sz="6" w:space="0" w:color="auto"/>
              <w:bottom w:val="single" w:sz="6" w:space="0" w:color="auto"/>
              <w:right w:val="single" w:sz="6" w:space="0" w:color="auto"/>
            </w:tcBorders>
          </w:tcPr>
          <w:p w14:paraId="0A320398"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3BC081BC"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Данные изображения</w:t>
            </w:r>
          </w:p>
        </w:tc>
        <w:tc>
          <w:tcPr>
            <w:tcW w:w="1123" w:type="dxa"/>
            <w:tcBorders>
              <w:top w:val="single" w:sz="6" w:space="0" w:color="auto"/>
              <w:left w:val="single" w:sz="6" w:space="0" w:color="auto"/>
              <w:bottom w:val="single" w:sz="6" w:space="0" w:color="auto"/>
              <w:right w:val="single" w:sz="6" w:space="0" w:color="auto"/>
            </w:tcBorders>
          </w:tcPr>
          <w:p w14:paraId="633DE6E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58CF40EB"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21FA68E4"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1E96AD6D"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587E3BA"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93801BB" w14:textId="77777777" w:rsidR="007313C2" w:rsidRPr="00065EB4" w:rsidRDefault="007313C2" w:rsidP="001F0433">
            <w:pPr>
              <w:pStyle w:val="Style62"/>
              <w:widowControl/>
              <w:jc w:val="both"/>
              <w:rPr>
                <w:rFonts w:ascii="Times New Roman" w:hAnsi="Times New Roman" w:cs="Times New Roman"/>
              </w:rPr>
            </w:pPr>
          </w:p>
        </w:tc>
      </w:tr>
    </w:tbl>
    <w:p w14:paraId="6CAB626E" w14:textId="77777777" w:rsidR="007313C2" w:rsidRPr="00065EB4" w:rsidRDefault="007313C2" w:rsidP="007313C2">
      <w:pPr>
        <w:pStyle w:val="Style10"/>
        <w:widowControl/>
        <w:ind w:firstLine="709"/>
        <w:jc w:val="both"/>
        <w:rPr>
          <w:rStyle w:val="FontStyle102"/>
          <w:rFonts w:ascii="Times New Roman" w:hAnsi="Times New Roman" w:cs="Times New Roman"/>
          <w:sz w:val="24"/>
          <w:szCs w:val="24"/>
          <w:lang w:eastAsia="en-US"/>
        </w:rPr>
        <w:sectPr w:rsidR="007313C2" w:rsidRPr="00065EB4" w:rsidSect="0013555A">
          <w:pgSz w:w="16834" w:h="11909" w:orient="landscape"/>
          <w:pgMar w:top="1418" w:right="1134" w:bottom="1418" w:left="1418" w:header="720" w:footer="720" w:gutter="0"/>
          <w:cols w:space="720"/>
          <w:noEndnote/>
          <w:titlePg/>
          <w:docGrid w:linePitch="326"/>
        </w:sectPr>
      </w:pPr>
    </w:p>
    <w:p w14:paraId="05EC0755" w14:textId="77777777" w:rsidR="007313C2" w:rsidRPr="00065EB4" w:rsidRDefault="007313C2" w:rsidP="007313C2">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A.3.5 Специальные утверждения на соответствие уровня 1 и уровня 2 для формата данных типа 07</w:t>
      </w:r>
    </w:p>
    <w:p w14:paraId="4AE1F49C"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Специальные тестовые утверждения, необходимые для испытания на соответствие этого международного стандарта, перечислены в таблице A.6. 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w:t>
      </w:r>
    </w:p>
    <w:p w14:paraId="5971EF5E" w14:textId="77777777" w:rsidR="007313C2" w:rsidRPr="00065EB4" w:rsidRDefault="007313C2" w:rsidP="007313C2">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Таблица A.6 относится только к тем тестовым утверждениям, которые являются специфичными для формата данных типа 07. Дополнительно к этим тестовым утверждениям также могут применяться общие утверждения (т.е. раздел A.3.1).</w:t>
      </w:r>
    </w:p>
    <w:p w14:paraId="02F8DC2B" w14:textId="77777777" w:rsidR="007313C2" w:rsidRDefault="007313C2" w:rsidP="007313C2">
      <w:pPr>
        <w:pStyle w:val="Style8"/>
        <w:widowControl/>
        <w:ind w:firstLine="709"/>
        <w:jc w:val="both"/>
        <w:rPr>
          <w:rStyle w:val="FontStyle98"/>
          <w:rFonts w:ascii="Times New Roman" w:hAnsi="Times New Roman" w:cs="Times New Roman"/>
          <w:sz w:val="24"/>
          <w:szCs w:val="24"/>
          <w:lang w:eastAsia="en-US"/>
        </w:rPr>
      </w:pPr>
    </w:p>
    <w:p w14:paraId="20230A21" w14:textId="77777777" w:rsidR="001F0433" w:rsidRDefault="001F0433" w:rsidP="007313C2">
      <w:pPr>
        <w:pStyle w:val="Style8"/>
        <w:widowControl/>
        <w:ind w:firstLine="709"/>
        <w:jc w:val="both"/>
        <w:rPr>
          <w:rStyle w:val="FontStyle98"/>
          <w:rFonts w:ascii="Times New Roman" w:hAnsi="Times New Roman" w:cs="Times New Roman"/>
          <w:sz w:val="24"/>
          <w:szCs w:val="24"/>
          <w:lang w:eastAsia="en-US"/>
        </w:rPr>
      </w:pPr>
    </w:p>
    <w:p w14:paraId="7B4869C8" w14:textId="77777777" w:rsidR="001F0433" w:rsidRPr="00065EB4" w:rsidRDefault="001F0433" w:rsidP="007313C2">
      <w:pPr>
        <w:pStyle w:val="Style8"/>
        <w:widowControl/>
        <w:ind w:firstLine="709"/>
        <w:jc w:val="both"/>
        <w:rPr>
          <w:rStyle w:val="FontStyle98"/>
          <w:rFonts w:ascii="Times New Roman" w:hAnsi="Times New Roman" w:cs="Times New Roman"/>
          <w:sz w:val="24"/>
          <w:szCs w:val="24"/>
          <w:lang w:eastAsia="en-US"/>
        </w:rPr>
        <w:sectPr w:rsidR="001F0433" w:rsidRPr="00065EB4" w:rsidSect="0013555A">
          <w:pgSz w:w="11909" w:h="16834"/>
          <w:pgMar w:top="1418" w:right="1134" w:bottom="1418" w:left="1418" w:header="720" w:footer="720" w:gutter="0"/>
          <w:cols w:space="720"/>
          <w:noEndnote/>
          <w:titlePg/>
          <w:docGrid w:linePitch="326"/>
        </w:sectPr>
      </w:pPr>
    </w:p>
    <w:p w14:paraId="240F0DAD" w14:textId="77777777" w:rsidR="007313C2" w:rsidRPr="00065EB4" w:rsidRDefault="00F7088A" w:rsidP="00F7088A">
      <w:pPr>
        <w:pStyle w:val="Style8"/>
        <w:widowControl/>
        <w:ind w:firstLine="709"/>
        <w:jc w:val="center"/>
        <w:rPr>
          <w:rStyle w:val="FontStyle98"/>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lastRenderedPageBreak/>
        <w:t>Таблица A.6 — Тестовые утверждения на соответствие уровня 1 и уровня 2 для записей с двоичным кодированием типа 7</w:t>
      </w:r>
    </w:p>
    <w:tbl>
      <w:tblPr>
        <w:tblW w:w="15767" w:type="dxa"/>
        <w:jc w:val="center"/>
        <w:tblLayout w:type="fixed"/>
        <w:tblCellMar>
          <w:left w:w="40" w:type="dxa"/>
          <w:right w:w="40" w:type="dxa"/>
        </w:tblCellMar>
        <w:tblLook w:val="0000" w:firstRow="0" w:lastRow="0" w:firstColumn="0" w:lastColumn="0" w:noHBand="0" w:noVBand="0"/>
      </w:tblPr>
      <w:tblGrid>
        <w:gridCol w:w="883"/>
        <w:gridCol w:w="1286"/>
        <w:gridCol w:w="1272"/>
        <w:gridCol w:w="758"/>
        <w:gridCol w:w="3917"/>
        <w:gridCol w:w="1123"/>
        <w:gridCol w:w="2844"/>
        <w:gridCol w:w="977"/>
        <w:gridCol w:w="883"/>
        <w:gridCol w:w="1085"/>
        <w:gridCol w:w="739"/>
      </w:tblGrid>
      <w:tr w:rsidR="007313C2" w:rsidRPr="00065EB4" w14:paraId="7A29DE3F" w14:textId="77777777" w:rsidTr="00AB1399">
        <w:trPr>
          <w:trHeight w:val="389"/>
          <w:jc w:val="center"/>
        </w:trPr>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08C6E9A" w14:textId="77777777" w:rsidR="007313C2" w:rsidRPr="00065EB4" w:rsidRDefault="007313C2" w:rsidP="001F0433">
            <w:pPr>
              <w:pStyle w:val="Style25"/>
              <w:widowControl/>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Номер испытания</w:t>
            </w:r>
          </w:p>
        </w:tc>
        <w:tc>
          <w:tcPr>
            <w:tcW w:w="12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7BF218"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Ссылки</w:t>
            </w:r>
          </w:p>
        </w:tc>
        <w:tc>
          <w:tcPr>
            <w:tcW w:w="127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036F23"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Идентификатор требования</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ACB8B8C"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Уровень</w:t>
            </w:r>
          </w:p>
        </w:tc>
        <w:tc>
          <w:tcPr>
            <w:tcW w:w="391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DB5612F"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Наименование поля</w:t>
            </w:r>
          </w:p>
        </w:tc>
        <w:tc>
          <w:tcPr>
            <w:tcW w:w="112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25E346C"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Оператор</w:t>
            </w:r>
          </w:p>
        </w:tc>
        <w:tc>
          <w:tcPr>
            <w:tcW w:w="2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30DDFBD" w14:textId="77777777" w:rsidR="007313C2" w:rsidRPr="00065EB4" w:rsidRDefault="007313C2" w:rsidP="001F0433">
            <w:pPr>
              <w:pStyle w:val="Style25"/>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Операнд</w:t>
            </w:r>
          </w:p>
        </w:tc>
        <w:tc>
          <w:tcPr>
            <w:tcW w:w="97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64D1A98" w14:textId="77777777" w:rsidR="007313C2" w:rsidRPr="00065EB4" w:rsidRDefault="007313C2" w:rsidP="001F0433">
            <w:pPr>
              <w:pStyle w:val="Style60"/>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Примечание по испытанию</w:t>
            </w:r>
          </w:p>
        </w:tc>
        <w:tc>
          <w:tcPr>
            <w:tcW w:w="88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7021741"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Поддержка IUT</w:t>
            </w:r>
          </w:p>
        </w:tc>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642F0E1"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Поддерживаемый диапазон</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1FC087" w14:textId="77777777" w:rsidR="007313C2" w:rsidRPr="00065EB4" w:rsidRDefault="007313C2" w:rsidP="001F0433">
            <w:pPr>
              <w:pStyle w:val="Style57"/>
              <w:widowControl/>
              <w:jc w:val="center"/>
              <w:rPr>
                <w:rStyle w:val="FontStyle92"/>
                <w:rFonts w:ascii="Times New Roman" w:hAnsi="Times New Roman" w:cs="Times New Roman"/>
                <w:sz w:val="24"/>
                <w:szCs w:val="24"/>
                <w:lang w:eastAsia="en-US"/>
              </w:rPr>
            </w:pPr>
            <w:r w:rsidRPr="00065EB4">
              <w:rPr>
                <w:rStyle w:val="FontStyle92"/>
                <w:rFonts w:ascii="Times New Roman" w:hAnsi="Times New Roman" w:cs="Times New Roman"/>
                <w:sz w:val="24"/>
                <w:szCs w:val="24"/>
                <w:lang w:eastAsia="en-US"/>
              </w:rPr>
              <w:t>Результат испытания</w:t>
            </w:r>
          </w:p>
        </w:tc>
      </w:tr>
      <w:tr w:rsidR="007313C2" w:rsidRPr="00065EB4" w14:paraId="362D3131" w14:textId="77777777" w:rsidTr="00AB1399">
        <w:trPr>
          <w:trHeight w:val="389"/>
          <w:jc w:val="center"/>
        </w:trPr>
        <w:tc>
          <w:tcPr>
            <w:tcW w:w="883" w:type="dxa"/>
            <w:tcBorders>
              <w:top w:val="single" w:sz="6" w:space="0" w:color="auto"/>
              <w:left w:val="single" w:sz="6" w:space="0" w:color="auto"/>
              <w:bottom w:val="single" w:sz="6" w:space="0" w:color="auto"/>
              <w:right w:val="single" w:sz="6" w:space="0" w:color="auto"/>
            </w:tcBorders>
          </w:tcPr>
          <w:p w14:paraId="3340039C"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T-500</w:t>
            </w:r>
          </w:p>
        </w:tc>
        <w:tc>
          <w:tcPr>
            <w:tcW w:w="1286" w:type="dxa"/>
            <w:tcBorders>
              <w:top w:val="single" w:sz="6" w:space="0" w:color="auto"/>
              <w:left w:val="single" w:sz="6" w:space="0" w:color="auto"/>
              <w:bottom w:val="single" w:sz="6" w:space="0" w:color="auto"/>
              <w:right w:val="single" w:sz="6" w:space="0" w:color="auto"/>
            </w:tcBorders>
          </w:tcPr>
          <w:p w14:paraId="39D740BA"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7.4.1 6.5</w:t>
            </w:r>
          </w:p>
        </w:tc>
        <w:tc>
          <w:tcPr>
            <w:tcW w:w="1272" w:type="dxa"/>
            <w:tcBorders>
              <w:top w:val="single" w:sz="6" w:space="0" w:color="auto"/>
              <w:left w:val="single" w:sz="6" w:space="0" w:color="auto"/>
              <w:bottom w:val="single" w:sz="6" w:space="0" w:color="auto"/>
              <w:right w:val="single" w:sz="6" w:space="0" w:color="auto"/>
            </w:tcBorders>
          </w:tcPr>
          <w:p w14:paraId="11DAFD3C"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R-159</w:t>
            </w:r>
          </w:p>
        </w:tc>
        <w:tc>
          <w:tcPr>
            <w:tcW w:w="758" w:type="dxa"/>
            <w:tcBorders>
              <w:top w:val="single" w:sz="6" w:space="0" w:color="auto"/>
              <w:left w:val="single" w:sz="6" w:space="0" w:color="auto"/>
              <w:bottom w:val="single" w:sz="6" w:space="0" w:color="auto"/>
              <w:right w:val="single" w:sz="6" w:space="0" w:color="auto"/>
            </w:tcBorders>
          </w:tcPr>
          <w:p w14:paraId="19319C39"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1F42FDBE"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Центр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680D1CFD"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5A1E143D"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4EFB4B71"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13</w:t>
            </w:r>
          </w:p>
        </w:tc>
        <w:tc>
          <w:tcPr>
            <w:tcW w:w="883" w:type="dxa"/>
            <w:tcBorders>
              <w:top w:val="single" w:sz="6" w:space="0" w:color="auto"/>
              <w:left w:val="single" w:sz="6" w:space="0" w:color="auto"/>
              <w:bottom w:val="single" w:sz="6" w:space="0" w:color="auto"/>
              <w:right w:val="single" w:sz="6" w:space="0" w:color="auto"/>
            </w:tcBorders>
          </w:tcPr>
          <w:p w14:paraId="1989FB61"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5D7D7D19"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234FF26"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4CFFF0A6" w14:textId="77777777" w:rsidTr="00AB1399">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7EC4FD36"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T-501</w:t>
            </w:r>
          </w:p>
        </w:tc>
        <w:tc>
          <w:tcPr>
            <w:tcW w:w="1286" w:type="dxa"/>
            <w:tcBorders>
              <w:top w:val="single" w:sz="6" w:space="0" w:color="auto"/>
              <w:left w:val="single" w:sz="6" w:space="0" w:color="auto"/>
              <w:bottom w:val="single" w:sz="6" w:space="0" w:color="auto"/>
              <w:right w:val="single" w:sz="6" w:space="0" w:color="auto"/>
            </w:tcBorders>
          </w:tcPr>
          <w:p w14:paraId="66330DB5"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7.4.1 6.5</w:t>
            </w:r>
          </w:p>
        </w:tc>
        <w:tc>
          <w:tcPr>
            <w:tcW w:w="1272" w:type="dxa"/>
            <w:tcBorders>
              <w:top w:val="single" w:sz="6" w:space="0" w:color="auto"/>
              <w:left w:val="single" w:sz="6" w:space="0" w:color="auto"/>
              <w:bottom w:val="single" w:sz="6" w:space="0" w:color="auto"/>
              <w:right w:val="single" w:sz="6" w:space="0" w:color="auto"/>
            </w:tcBorders>
          </w:tcPr>
          <w:p w14:paraId="4FA1B3CB"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R-153</w:t>
            </w:r>
          </w:p>
        </w:tc>
        <w:tc>
          <w:tcPr>
            <w:tcW w:w="758" w:type="dxa"/>
            <w:tcBorders>
              <w:top w:val="single" w:sz="6" w:space="0" w:color="auto"/>
              <w:left w:val="single" w:sz="6" w:space="0" w:color="auto"/>
              <w:bottom w:val="single" w:sz="6" w:space="0" w:color="auto"/>
              <w:right w:val="single" w:sz="6" w:space="0" w:color="auto"/>
            </w:tcBorders>
          </w:tcPr>
          <w:p w14:paraId="097B40D3"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58729C78"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3FE97BD0"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7B3FBAB1"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56EA1A3A"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10</w:t>
            </w:r>
          </w:p>
        </w:tc>
        <w:tc>
          <w:tcPr>
            <w:tcW w:w="883" w:type="dxa"/>
            <w:tcBorders>
              <w:top w:val="single" w:sz="6" w:space="0" w:color="auto"/>
              <w:left w:val="single" w:sz="6" w:space="0" w:color="auto"/>
              <w:bottom w:val="single" w:sz="6" w:space="0" w:color="auto"/>
              <w:right w:val="single" w:sz="6" w:space="0" w:color="auto"/>
            </w:tcBorders>
          </w:tcPr>
          <w:p w14:paraId="6DFCFBB5"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D514A63"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29F86B7"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517D2D4C" w14:textId="77777777" w:rsidTr="00AB1399">
        <w:trPr>
          <w:trHeight w:val="379"/>
          <w:jc w:val="center"/>
        </w:trPr>
        <w:tc>
          <w:tcPr>
            <w:tcW w:w="883" w:type="dxa"/>
            <w:tcBorders>
              <w:top w:val="single" w:sz="6" w:space="0" w:color="auto"/>
              <w:left w:val="single" w:sz="6" w:space="0" w:color="auto"/>
              <w:bottom w:val="single" w:sz="6" w:space="0" w:color="auto"/>
              <w:right w:val="single" w:sz="6" w:space="0" w:color="auto"/>
            </w:tcBorders>
          </w:tcPr>
          <w:p w14:paraId="11BFE5CD"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T-502</w:t>
            </w:r>
          </w:p>
        </w:tc>
        <w:tc>
          <w:tcPr>
            <w:tcW w:w="1286" w:type="dxa"/>
            <w:tcBorders>
              <w:top w:val="single" w:sz="6" w:space="0" w:color="auto"/>
              <w:left w:val="single" w:sz="6" w:space="0" w:color="auto"/>
              <w:bottom w:val="single" w:sz="6" w:space="0" w:color="auto"/>
              <w:right w:val="single" w:sz="6" w:space="0" w:color="auto"/>
            </w:tcBorders>
          </w:tcPr>
          <w:p w14:paraId="09DFA69E"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7.4.1 6.5</w:t>
            </w:r>
          </w:p>
        </w:tc>
        <w:tc>
          <w:tcPr>
            <w:tcW w:w="1272" w:type="dxa"/>
            <w:tcBorders>
              <w:top w:val="single" w:sz="6" w:space="0" w:color="auto"/>
              <w:left w:val="single" w:sz="6" w:space="0" w:color="auto"/>
              <w:bottom w:val="single" w:sz="6" w:space="0" w:color="auto"/>
              <w:right w:val="single" w:sz="6" w:space="0" w:color="auto"/>
            </w:tcBorders>
          </w:tcPr>
          <w:p w14:paraId="6407B744"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R-154</w:t>
            </w:r>
          </w:p>
        </w:tc>
        <w:tc>
          <w:tcPr>
            <w:tcW w:w="758" w:type="dxa"/>
            <w:tcBorders>
              <w:top w:val="single" w:sz="6" w:space="0" w:color="auto"/>
              <w:left w:val="single" w:sz="6" w:space="0" w:color="auto"/>
              <w:bottom w:val="single" w:sz="6" w:space="0" w:color="auto"/>
              <w:right w:val="single" w:sz="6" w:space="0" w:color="auto"/>
            </w:tcBorders>
          </w:tcPr>
          <w:p w14:paraId="170E8A91"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3E68E81" w14:textId="77777777" w:rsidR="007313C2" w:rsidRPr="00065EB4" w:rsidRDefault="007313C2" w:rsidP="001F0433">
            <w:pPr>
              <w:pStyle w:val="Style77"/>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Данные изображения, Центры радужной оболочки глаза, Ширина радужной оболочки глаза, Диаметры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5EF5BCAF"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14546CE7"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05E29FE8"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11</w:t>
            </w:r>
          </w:p>
        </w:tc>
        <w:tc>
          <w:tcPr>
            <w:tcW w:w="883" w:type="dxa"/>
            <w:tcBorders>
              <w:top w:val="single" w:sz="6" w:space="0" w:color="auto"/>
              <w:left w:val="single" w:sz="6" w:space="0" w:color="auto"/>
              <w:bottom w:val="single" w:sz="6" w:space="0" w:color="auto"/>
              <w:right w:val="single" w:sz="6" w:space="0" w:color="auto"/>
            </w:tcBorders>
          </w:tcPr>
          <w:p w14:paraId="621D2D6B"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14644D2C"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6F148A7"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5346F887" w14:textId="77777777" w:rsidTr="00AB1399">
        <w:trPr>
          <w:trHeight w:val="384"/>
          <w:jc w:val="center"/>
        </w:trPr>
        <w:tc>
          <w:tcPr>
            <w:tcW w:w="883" w:type="dxa"/>
            <w:tcBorders>
              <w:top w:val="single" w:sz="6" w:space="0" w:color="auto"/>
              <w:left w:val="single" w:sz="6" w:space="0" w:color="auto"/>
              <w:bottom w:val="single" w:sz="6" w:space="0" w:color="auto"/>
              <w:right w:val="single" w:sz="6" w:space="0" w:color="auto"/>
            </w:tcBorders>
          </w:tcPr>
          <w:p w14:paraId="4A3F9566"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T-503</w:t>
            </w:r>
          </w:p>
        </w:tc>
        <w:tc>
          <w:tcPr>
            <w:tcW w:w="1286" w:type="dxa"/>
            <w:tcBorders>
              <w:top w:val="single" w:sz="6" w:space="0" w:color="auto"/>
              <w:left w:val="single" w:sz="6" w:space="0" w:color="auto"/>
              <w:bottom w:val="single" w:sz="6" w:space="0" w:color="auto"/>
              <w:right w:val="single" w:sz="6" w:space="0" w:color="auto"/>
            </w:tcBorders>
          </w:tcPr>
          <w:p w14:paraId="04534D44"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7.4.1 6.5</w:t>
            </w:r>
          </w:p>
        </w:tc>
        <w:tc>
          <w:tcPr>
            <w:tcW w:w="1272" w:type="dxa"/>
            <w:tcBorders>
              <w:top w:val="single" w:sz="6" w:space="0" w:color="auto"/>
              <w:left w:val="single" w:sz="6" w:space="0" w:color="auto"/>
              <w:bottom w:val="single" w:sz="6" w:space="0" w:color="auto"/>
              <w:right w:val="single" w:sz="6" w:space="0" w:color="auto"/>
            </w:tcBorders>
          </w:tcPr>
          <w:p w14:paraId="0AC7C9B3"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R-155</w:t>
            </w:r>
          </w:p>
        </w:tc>
        <w:tc>
          <w:tcPr>
            <w:tcW w:w="758" w:type="dxa"/>
            <w:tcBorders>
              <w:top w:val="single" w:sz="6" w:space="0" w:color="auto"/>
              <w:left w:val="single" w:sz="6" w:space="0" w:color="auto"/>
              <w:bottom w:val="single" w:sz="6" w:space="0" w:color="auto"/>
              <w:right w:val="single" w:sz="6" w:space="0" w:color="auto"/>
            </w:tcBorders>
          </w:tcPr>
          <w:p w14:paraId="2D91A102"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46DAA06B"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Битовое поле свойства изображения радужной оболочки глаза</w:t>
            </w:r>
          </w:p>
        </w:tc>
        <w:tc>
          <w:tcPr>
            <w:tcW w:w="1123" w:type="dxa"/>
            <w:tcBorders>
              <w:top w:val="single" w:sz="6" w:space="0" w:color="auto"/>
              <w:left w:val="single" w:sz="6" w:space="0" w:color="auto"/>
              <w:bottom w:val="single" w:sz="6" w:space="0" w:color="auto"/>
              <w:right w:val="single" w:sz="6" w:space="0" w:color="auto"/>
            </w:tcBorders>
          </w:tcPr>
          <w:p w14:paraId="4C4908C7"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28E2A751"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1A398CEB"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2CDFD995"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2AAE42D"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1004AEC" w14:textId="77777777" w:rsidR="007313C2" w:rsidRPr="00065EB4" w:rsidRDefault="007313C2" w:rsidP="001F0433">
            <w:pPr>
              <w:pStyle w:val="Style62"/>
              <w:widowControl/>
              <w:jc w:val="both"/>
              <w:rPr>
                <w:rFonts w:ascii="Times New Roman" w:hAnsi="Times New Roman" w:cs="Times New Roman"/>
              </w:rPr>
            </w:pPr>
          </w:p>
        </w:tc>
      </w:tr>
      <w:tr w:rsidR="007313C2" w:rsidRPr="00065EB4" w14:paraId="78767A6D" w14:textId="77777777" w:rsidTr="00AB1399">
        <w:trPr>
          <w:trHeight w:val="394"/>
          <w:jc w:val="center"/>
        </w:trPr>
        <w:tc>
          <w:tcPr>
            <w:tcW w:w="883" w:type="dxa"/>
            <w:tcBorders>
              <w:top w:val="single" w:sz="6" w:space="0" w:color="auto"/>
              <w:left w:val="single" w:sz="6" w:space="0" w:color="auto"/>
              <w:bottom w:val="single" w:sz="6" w:space="0" w:color="auto"/>
              <w:right w:val="single" w:sz="6" w:space="0" w:color="auto"/>
            </w:tcBorders>
          </w:tcPr>
          <w:p w14:paraId="64B9471B"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T-504</w:t>
            </w:r>
          </w:p>
        </w:tc>
        <w:tc>
          <w:tcPr>
            <w:tcW w:w="1286" w:type="dxa"/>
            <w:tcBorders>
              <w:top w:val="single" w:sz="6" w:space="0" w:color="auto"/>
              <w:left w:val="single" w:sz="6" w:space="0" w:color="auto"/>
              <w:bottom w:val="single" w:sz="6" w:space="0" w:color="auto"/>
              <w:right w:val="single" w:sz="6" w:space="0" w:color="auto"/>
            </w:tcBorders>
          </w:tcPr>
          <w:p w14:paraId="32E9BE83"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7.4.1 6.5</w:t>
            </w:r>
          </w:p>
        </w:tc>
        <w:tc>
          <w:tcPr>
            <w:tcW w:w="1272" w:type="dxa"/>
            <w:tcBorders>
              <w:top w:val="single" w:sz="6" w:space="0" w:color="auto"/>
              <w:left w:val="single" w:sz="6" w:space="0" w:color="auto"/>
              <w:bottom w:val="single" w:sz="6" w:space="0" w:color="auto"/>
              <w:right w:val="single" w:sz="6" w:space="0" w:color="auto"/>
            </w:tcBorders>
          </w:tcPr>
          <w:p w14:paraId="4C3E6A0D"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R-157</w:t>
            </w:r>
          </w:p>
        </w:tc>
        <w:tc>
          <w:tcPr>
            <w:tcW w:w="758" w:type="dxa"/>
            <w:tcBorders>
              <w:top w:val="single" w:sz="6" w:space="0" w:color="auto"/>
              <w:left w:val="single" w:sz="6" w:space="0" w:color="auto"/>
              <w:bottom w:val="single" w:sz="6" w:space="0" w:color="auto"/>
              <w:right w:val="single" w:sz="6" w:space="0" w:color="auto"/>
            </w:tcBorders>
          </w:tcPr>
          <w:p w14:paraId="117752FC"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2</w:t>
            </w:r>
          </w:p>
        </w:tc>
        <w:tc>
          <w:tcPr>
            <w:tcW w:w="3917" w:type="dxa"/>
            <w:tcBorders>
              <w:top w:val="single" w:sz="6" w:space="0" w:color="auto"/>
              <w:left w:val="single" w:sz="6" w:space="0" w:color="auto"/>
              <w:bottom w:val="single" w:sz="6" w:space="0" w:color="auto"/>
              <w:right w:val="single" w:sz="6" w:space="0" w:color="auto"/>
            </w:tcBorders>
          </w:tcPr>
          <w:p w14:paraId="29B7545B"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Формат изображения и Данные изображения</w:t>
            </w:r>
          </w:p>
        </w:tc>
        <w:tc>
          <w:tcPr>
            <w:tcW w:w="1123" w:type="dxa"/>
            <w:tcBorders>
              <w:top w:val="single" w:sz="6" w:space="0" w:color="auto"/>
              <w:left w:val="single" w:sz="6" w:space="0" w:color="auto"/>
              <w:bottom w:val="single" w:sz="6" w:space="0" w:color="auto"/>
              <w:right w:val="single" w:sz="6" w:space="0" w:color="auto"/>
            </w:tcBorders>
          </w:tcPr>
          <w:p w14:paraId="792BF37B"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C</w:t>
            </w:r>
          </w:p>
        </w:tc>
        <w:tc>
          <w:tcPr>
            <w:tcW w:w="2844" w:type="dxa"/>
            <w:tcBorders>
              <w:top w:val="single" w:sz="6" w:space="0" w:color="auto"/>
              <w:left w:val="single" w:sz="6" w:space="0" w:color="auto"/>
              <w:bottom w:val="single" w:sz="6" w:space="0" w:color="auto"/>
              <w:right w:val="single" w:sz="6" w:space="0" w:color="auto"/>
            </w:tcBorders>
          </w:tcPr>
          <w:p w14:paraId="2628C061" w14:textId="77777777" w:rsidR="007313C2" w:rsidRPr="00065EB4" w:rsidRDefault="007313C2" w:rsidP="001F0433">
            <w:pPr>
              <w:pStyle w:val="Style62"/>
              <w:widowControl/>
              <w:jc w:val="both"/>
              <w:rPr>
                <w:rFonts w:ascii="Times New Roman" w:hAnsi="Times New Roman" w:cs="Times New Roman"/>
              </w:rPr>
            </w:pPr>
          </w:p>
        </w:tc>
        <w:tc>
          <w:tcPr>
            <w:tcW w:w="977" w:type="dxa"/>
            <w:tcBorders>
              <w:top w:val="single" w:sz="6" w:space="0" w:color="auto"/>
              <w:left w:val="single" w:sz="6" w:space="0" w:color="auto"/>
              <w:bottom w:val="single" w:sz="6" w:space="0" w:color="auto"/>
              <w:right w:val="single" w:sz="6" w:space="0" w:color="auto"/>
            </w:tcBorders>
          </w:tcPr>
          <w:p w14:paraId="0469051C" w14:textId="77777777" w:rsidR="007313C2" w:rsidRPr="00065EB4" w:rsidRDefault="007313C2" w:rsidP="001F0433">
            <w:pPr>
              <w:pStyle w:val="Style63"/>
              <w:widowControl/>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12</w:t>
            </w:r>
          </w:p>
        </w:tc>
        <w:tc>
          <w:tcPr>
            <w:tcW w:w="883" w:type="dxa"/>
            <w:tcBorders>
              <w:top w:val="single" w:sz="6" w:space="0" w:color="auto"/>
              <w:left w:val="single" w:sz="6" w:space="0" w:color="auto"/>
              <w:bottom w:val="single" w:sz="6" w:space="0" w:color="auto"/>
              <w:right w:val="single" w:sz="6" w:space="0" w:color="auto"/>
            </w:tcBorders>
          </w:tcPr>
          <w:p w14:paraId="4BF5BBAB" w14:textId="77777777" w:rsidR="007313C2" w:rsidRPr="00065EB4" w:rsidRDefault="007313C2" w:rsidP="001F0433">
            <w:pPr>
              <w:pStyle w:val="Style62"/>
              <w:widowControl/>
              <w:jc w:val="both"/>
              <w:rPr>
                <w:rFonts w:ascii="Times New Roman" w:hAnsi="Times New Roman" w:cs="Times New Roman"/>
              </w:rPr>
            </w:pPr>
          </w:p>
        </w:tc>
        <w:tc>
          <w:tcPr>
            <w:tcW w:w="1085" w:type="dxa"/>
            <w:tcBorders>
              <w:top w:val="single" w:sz="6" w:space="0" w:color="auto"/>
              <w:left w:val="single" w:sz="6" w:space="0" w:color="auto"/>
              <w:bottom w:val="single" w:sz="6" w:space="0" w:color="auto"/>
              <w:right w:val="single" w:sz="6" w:space="0" w:color="auto"/>
            </w:tcBorders>
          </w:tcPr>
          <w:p w14:paraId="2D2D6750" w14:textId="77777777" w:rsidR="007313C2" w:rsidRPr="00065EB4" w:rsidRDefault="007313C2" w:rsidP="001F0433">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1E139E2" w14:textId="77777777" w:rsidR="007313C2" w:rsidRPr="00065EB4" w:rsidRDefault="007313C2" w:rsidP="001F0433">
            <w:pPr>
              <w:pStyle w:val="Style62"/>
              <w:widowControl/>
              <w:jc w:val="both"/>
              <w:rPr>
                <w:rFonts w:ascii="Times New Roman" w:hAnsi="Times New Roman" w:cs="Times New Roman"/>
              </w:rPr>
            </w:pPr>
          </w:p>
        </w:tc>
      </w:tr>
    </w:tbl>
    <w:p w14:paraId="744393F1" w14:textId="77777777" w:rsidR="007313C2" w:rsidRDefault="007313C2" w:rsidP="007313C2">
      <w:pPr>
        <w:pStyle w:val="Style10"/>
        <w:widowControl/>
        <w:ind w:firstLine="709"/>
        <w:jc w:val="both"/>
        <w:rPr>
          <w:rStyle w:val="FontStyle102"/>
          <w:rFonts w:ascii="Times New Roman" w:hAnsi="Times New Roman" w:cs="Times New Roman"/>
          <w:sz w:val="24"/>
          <w:szCs w:val="24"/>
          <w:lang w:eastAsia="en-US"/>
        </w:rPr>
      </w:pPr>
    </w:p>
    <w:p w14:paraId="5F8F7790" w14:textId="77777777" w:rsidR="001F0433" w:rsidRDefault="001F0433" w:rsidP="007313C2">
      <w:pPr>
        <w:pStyle w:val="Style10"/>
        <w:widowControl/>
        <w:ind w:firstLine="709"/>
        <w:jc w:val="both"/>
        <w:rPr>
          <w:rStyle w:val="FontStyle102"/>
          <w:rFonts w:ascii="Times New Roman" w:hAnsi="Times New Roman" w:cs="Times New Roman"/>
          <w:sz w:val="24"/>
          <w:szCs w:val="24"/>
          <w:lang w:eastAsia="en-US"/>
        </w:rPr>
      </w:pPr>
    </w:p>
    <w:p w14:paraId="1DEAC8A0" w14:textId="77777777" w:rsidR="001F0433" w:rsidRPr="00065EB4" w:rsidRDefault="001F0433" w:rsidP="007313C2">
      <w:pPr>
        <w:pStyle w:val="Style10"/>
        <w:widowControl/>
        <w:ind w:firstLine="709"/>
        <w:jc w:val="both"/>
        <w:rPr>
          <w:rStyle w:val="FontStyle102"/>
          <w:rFonts w:ascii="Times New Roman" w:hAnsi="Times New Roman" w:cs="Times New Roman"/>
          <w:sz w:val="24"/>
          <w:szCs w:val="24"/>
          <w:lang w:eastAsia="en-US"/>
        </w:rPr>
        <w:sectPr w:rsidR="001F0433" w:rsidRPr="00065EB4" w:rsidSect="0013555A">
          <w:pgSz w:w="16834" w:h="11909" w:orient="landscape"/>
          <w:pgMar w:top="1418" w:right="1134" w:bottom="1418" w:left="1418" w:header="720" w:footer="720" w:gutter="0"/>
          <w:cols w:space="720"/>
          <w:noEndnote/>
          <w:titlePg/>
          <w:docGrid w:linePitch="326"/>
        </w:sectPr>
      </w:pPr>
    </w:p>
    <w:p w14:paraId="531F5886"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A.3.6 Примечания по испытанию</w:t>
      </w:r>
    </w:p>
    <w:p w14:paraId="7493E192"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Это краткие примечания, в которых содержится более подробная информация об отдельном утверждении или требовании испытания на соответствие. Они используют комбинацию пояснительного текста и псевдокода для сложных вычислений. Псевдокод использует общеупотребительные математические обозначения, а не специальные логические операторы, разработанные для языка утверждений.</w:t>
      </w:r>
    </w:p>
    <w:p w14:paraId="68419686" w14:textId="77777777" w:rsidR="001F0433" w:rsidRPr="00065EB4" w:rsidRDefault="001F0433" w:rsidP="001F0433">
      <w:pPr>
        <w:pStyle w:val="Style17"/>
        <w:widowControl/>
        <w:ind w:firstLine="709"/>
        <w:jc w:val="both"/>
        <w:rPr>
          <w:rStyle w:val="FontStyle98"/>
          <w:rFonts w:ascii="Times New Roman" w:hAnsi="Times New Roman" w:cs="Times New Roman"/>
          <w:sz w:val="24"/>
          <w:szCs w:val="24"/>
          <w:lang w:eastAsia="en-US"/>
        </w:rPr>
      </w:pPr>
    </w:p>
    <w:p w14:paraId="37386F84" w14:textId="77777777" w:rsidR="001F0433" w:rsidRPr="00065EB4" w:rsidRDefault="001F0433" w:rsidP="001F0433">
      <w:pPr>
        <w:pStyle w:val="Style17"/>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1) Обратный порядок байтов {идентификатор формата} и {версия}</w:t>
      </w:r>
    </w:p>
    <w:p w14:paraId="0B1AF6D2"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Испытания T-2 и T-4 проверяют, были ли эти </w:t>
      </w:r>
      <w:proofErr w:type="spellStart"/>
      <w:r w:rsidRPr="00065EB4">
        <w:rPr>
          <w:rStyle w:val="FontStyle112"/>
          <w:rFonts w:ascii="Times New Roman" w:hAnsi="Times New Roman" w:cs="Times New Roman"/>
          <w:sz w:val="24"/>
          <w:szCs w:val="24"/>
          <w:lang w:eastAsia="en-US"/>
        </w:rPr>
        <w:t>многобайтовые</w:t>
      </w:r>
      <w:proofErr w:type="spellEnd"/>
      <w:r w:rsidRPr="00065EB4">
        <w:rPr>
          <w:rStyle w:val="FontStyle112"/>
          <w:rFonts w:ascii="Times New Roman" w:hAnsi="Times New Roman" w:cs="Times New Roman"/>
          <w:sz w:val="24"/>
          <w:szCs w:val="24"/>
          <w:lang w:eastAsia="en-US"/>
        </w:rPr>
        <w:t xml:space="preserve"> значения закодированы как эквивалент с обратным порядком байтов правильного значения с прямым порядком байтов. Эти испытания не проходят, если это является истиной, но проходят во всех остальных случаях. Просматривая комбинацию результатов этих испытаний, должно быть просто определить, использует ли испытываемая реализация правильную кодировку с прямым порядком байтов.</w:t>
      </w:r>
    </w:p>
    <w:p w14:paraId="247B7DEE" w14:textId="77777777" w:rsidR="001F0433" w:rsidRPr="00065EB4" w:rsidRDefault="001F0433" w:rsidP="001F0433">
      <w:pPr>
        <w:pStyle w:val="Style17"/>
        <w:widowControl/>
        <w:ind w:firstLine="709"/>
        <w:jc w:val="both"/>
        <w:rPr>
          <w:rStyle w:val="FontStyle98"/>
          <w:rFonts w:ascii="Times New Roman" w:hAnsi="Times New Roman" w:cs="Times New Roman"/>
          <w:sz w:val="24"/>
          <w:szCs w:val="24"/>
          <w:lang w:eastAsia="en-US"/>
        </w:rPr>
      </w:pPr>
    </w:p>
    <w:p w14:paraId="309ACA4F" w14:textId="77777777" w:rsidR="001F0433" w:rsidRPr="00065EB4" w:rsidRDefault="001F0433" w:rsidP="001F0433">
      <w:pPr>
        <w:pStyle w:val="Style17"/>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2) {длина записи}</w:t>
      </w:r>
    </w:p>
    <w:p w14:paraId="3D50110A"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Минимальная длина записи задается изображением одного байта. Поскольку общий заголовок имеет длину 16 байтов, а минимальный заголовок представления (без блоков качества) составляет 52 байта, при добавлении минимального 1-байтового изображения получается всего 69 байтов.</w:t>
      </w:r>
    </w:p>
    <w:p w14:paraId="43AA8C64"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запись хранится в одном файле, общее количество считываемых байтов будет равно сумме байтов с начала записи до обнаружения маркера конца файла.</w:t>
      </w:r>
    </w:p>
    <w:p w14:paraId="00D8B76B"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Следующее вычисление будет выполнено после того, как поле {Длина блока данных изображения} для последней радужной оболочки глаза будет успешно проанализировано (не достигнув преждевременно маркера конца файла). В случае преждевременного достижения маркера конца файла это испытание будет помечено как не пройденное, но значение {Общее число предполагаемых байтов} не будет получено. Следует обратить внимание, что расчет, показанный ниже, показывает увеличение счетчика для каждого представления радужных оболочек глаза. В фактической записи данных представления для данной радужной оболочки глаза не обязательно должны быть непрерывными, но SUMBYTES должны увеличиваться по общему количеству всех представлений для всех глаз.</w:t>
      </w:r>
    </w:p>
    <w:p w14:paraId="1501243E"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SUMBYTES = 16 # т.е. длина общего заголовка</w:t>
      </w:r>
    </w:p>
    <w:p w14:paraId="67D823FB"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M = от 1 до {число представлений радужной оболочки глаза}</w:t>
      </w:r>
    </w:p>
    <w:p w14:paraId="69E94822"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SUMBYTES = SUMBYTES + 52 # т.е. длина минимального заголовка представления</w:t>
      </w:r>
    </w:p>
    <w:p w14:paraId="358130BF"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SUMBYTES = SUMBYTES + (5 * {число блоков качества для представления M} + {Длина данных изображения для представления M}</w:t>
      </w:r>
    </w:p>
    <w:p w14:paraId="3837D48C"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w:t>
      </w:r>
    </w:p>
    <w:p w14:paraId="50E1CB6F"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{Общее число предполагаемых байтов} = SUMBYTES</w:t>
      </w:r>
    </w:p>
    <w:p w14:paraId="01465398"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0201A1C6"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13A7DB36"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29916106"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3) {Число представлений радужной оболочки глаза}</w:t>
      </w:r>
    </w:p>
    <w:p w14:paraId="4943E96D"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Следующее вычисление проверяет, сколько данных радужной оболочки глаза определяет поле {число представлений}. Четыре байта {длина представления} содержат длину в байтах представления радужной оболочки глаза.</w:t>
      </w:r>
    </w:p>
    <w:p w14:paraId="4D5ECC4E"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NUMBER_IMAGES_READ = 0;</w:t>
      </w:r>
    </w:p>
    <w:p w14:paraId="48D0BC6E"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WHILE (NUMBER_IMAGES_READ &lt;= {число представлений}) M = {длина представления} пропустить M байтов</w:t>
      </w:r>
    </w:p>
    <w:p w14:paraId="0AD9979D"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(конец файла)</w:t>
      </w:r>
    </w:p>
    <w:p w14:paraId="589A18BB" w14:textId="77777777" w:rsidR="001F0433" w:rsidRPr="00065EB4" w:rsidRDefault="001F0433" w:rsidP="001F0433">
      <w:pPr>
        <w:pStyle w:val="Style7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 xml:space="preserve">ВОЗВРАТ(ОШИБКА) </w:t>
      </w:r>
    </w:p>
    <w:p w14:paraId="2AB3AEB4" w14:textId="77777777" w:rsidR="001F0433" w:rsidRPr="003D66DB" w:rsidRDefault="001F0433" w:rsidP="001F0433">
      <w:pPr>
        <w:pStyle w:val="Style71"/>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КОНЕЦ</w:t>
      </w:r>
      <w:r w:rsidRPr="003D66DB">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ЕСЛИ</w:t>
      </w:r>
    </w:p>
    <w:p w14:paraId="4A41F107" w14:textId="77777777" w:rsidR="001F0433" w:rsidRPr="003D66DB" w:rsidRDefault="001F0433" w:rsidP="001F0433">
      <w:pPr>
        <w:pStyle w:val="Style20"/>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NUMBER</w:t>
      </w:r>
      <w:r w:rsidRPr="003D66DB">
        <w:rPr>
          <w:rStyle w:val="FontStyle112"/>
          <w:rFonts w:ascii="Times New Roman" w:hAnsi="Times New Roman" w:cs="Times New Roman"/>
          <w:sz w:val="24"/>
          <w:szCs w:val="24"/>
          <w:lang w:val="en-US" w:eastAsia="en-US"/>
        </w:rPr>
        <w:t>_</w:t>
      </w:r>
      <w:r w:rsidRPr="00065EB4">
        <w:rPr>
          <w:rStyle w:val="FontStyle112"/>
          <w:rFonts w:ascii="Times New Roman" w:hAnsi="Times New Roman" w:cs="Times New Roman"/>
          <w:sz w:val="24"/>
          <w:szCs w:val="24"/>
          <w:lang w:val="en-US" w:eastAsia="en-US"/>
        </w:rPr>
        <w:t>IMAGES</w:t>
      </w:r>
      <w:r w:rsidRPr="003D66DB">
        <w:rPr>
          <w:rStyle w:val="FontStyle112"/>
          <w:rFonts w:ascii="Times New Roman" w:hAnsi="Times New Roman" w:cs="Times New Roman"/>
          <w:sz w:val="24"/>
          <w:szCs w:val="24"/>
          <w:lang w:val="en-US" w:eastAsia="en-US"/>
        </w:rPr>
        <w:t>_</w:t>
      </w:r>
      <w:r w:rsidRPr="00065EB4">
        <w:rPr>
          <w:rStyle w:val="FontStyle112"/>
          <w:rFonts w:ascii="Times New Roman" w:hAnsi="Times New Roman" w:cs="Times New Roman"/>
          <w:sz w:val="24"/>
          <w:szCs w:val="24"/>
          <w:lang w:val="en-US" w:eastAsia="en-US"/>
        </w:rPr>
        <w:t>READ</w:t>
      </w:r>
      <w:r w:rsidRPr="003D66DB">
        <w:rPr>
          <w:rStyle w:val="FontStyle112"/>
          <w:rFonts w:ascii="Times New Roman" w:hAnsi="Times New Roman" w:cs="Times New Roman"/>
          <w:sz w:val="24"/>
          <w:szCs w:val="24"/>
          <w:lang w:val="en-US" w:eastAsia="en-US"/>
        </w:rPr>
        <w:t>++</w:t>
      </w:r>
    </w:p>
    <w:p w14:paraId="5EC877E0"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w:t>
      </w:r>
    </w:p>
    <w:p w14:paraId="4BABC083"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17055043"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4) {Число представленных глаз}</w:t>
      </w:r>
    </w:p>
    <w:p w14:paraId="41E4D8AE"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Следующие 2 метода вычислений проверяют, согласуется ли число представленных глаз с информацией, представленной в каждом представлении.</w:t>
      </w:r>
    </w:p>
    <w:p w14:paraId="035969D9"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Метод 1:</w:t>
      </w:r>
    </w:p>
    <w:p w14:paraId="183E6D1F"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NUMBER_EYES_REPRESENTED = 1 FIRST_EYE = {метка глаза для представления 1} Для M = от 2 до {число представлений радужной оболочки </w:t>
      </w:r>
      <w:proofErr w:type="gramStart"/>
      <w:r w:rsidRPr="00065EB4">
        <w:rPr>
          <w:rStyle w:val="FontStyle112"/>
          <w:rFonts w:ascii="Times New Roman" w:hAnsi="Times New Roman" w:cs="Times New Roman"/>
          <w:sz w:val="24"/>
          <w:szCs w:val="24"/>
          <w:lang w:eastAsia="en-US"/>
        </w:rPr>
        <w:t>глаза }</w:t>
      </w:r>
      <w:proofErr w:type="gramEnd"/>
      <w:r w:rsidRPr="00065EB4">
        <w:rPr>
          <w:rStyle w:val="FontStyle112"/>
          <w:rFonts w:ascii="Times New Roman" w:hAnsi="Times New Roman" w:cs="Times New Roman"/>
          <w:sz w:val="24"/>
          <w:szCs w:val="24"/>
          <w:lang w:eastAsia="en-US"/>
        </w:rPr>
        <w:t xml:space="preserve"> ЕСЛИ ({метка глаза для представления M}=0)</w:t>
      </w:r>
    </w:p>
    <w:p w14:paraId="2DECF616"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 xml:space="preserve">NUMBER_EYES_REPRESENTED = 0; </w:t>
      </w:r>
      <w:r w:rsidRPr="00065EB4">
        <w:rPr>
          <w:rStyle w:val="FontStyle112"/>
          <w:rFonts w:ascii="Times New Roman" w:hAnsi="Times New Roman" w:cs="Times New Roman"/>
          <w:sz w:val="24"/>
          <w:szCs w:val="24"/>
          <w:lang w:eastAsia="en-US"/>
        </w:rPr>
        <w:t>ВОЗВРАТ</w:t>
      </w:r>
    </w:p>
    <w:p w14:paraId="76A969D4"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КОНЕЦ</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ЕСЛИ</w:t>
      </w:r>
    </w:p>
    <w:p w14:paraId="5C4DE0ED"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ЕСЛИ ({метка глаза для представления M</w:t>
      </w:r>
      <w:proofErr w:type="gramStart"/>
      <w:r w:rsidRPr="00065EB4">
        <w:rPr>
          <w:rStyle w:val="FontStyle112"/>
          <w:rFonts w:ascii="Times New Roman" w:hAnsi="Times New Roman" w:cs="Times New Roman"/>
          <w:sz w:val="24"/>
          <w:szCs w:val="24"/>
          <w:lang w:eastAsia="en-US"/>
        </w:rPr>
        <w:t>} !</w:t>
      </w:r>
      <w:proofErr w:type="gramEnd"/>
      <w:r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val="en-US" w:eastAsia="en-US"/>
        </w:rPr>
        <w:t>FIRST_EYE)</w:t>
      </w:r>
    </w:p>
    <w:p w14:paraId="32BAC821" w14:textId="77777777" w:rsidR="001F0433" w:rsidRPr="00065EB4" w:rsidRDefault="001F0433" w:rsidP="001F0433">
      <w:pPr>
        <w:pStyle w:val="Style71"/>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 xml:space="preserve">NUMBER_EYES_REPRESENTED = 2; </w:t>
      </w:r>
      <w:r w:rsidRPr="00065EB4">
        <w:rPr>
          <w:rStyle w:val="FontStyle112"/>
          <w:rFonts w:ascii="Times New Roman" w:hAnsi="Times New Roman" w:cs="Times New Roman"/>
          <w:sz w:val="24"/>
          <w:szCs w:val="24"/>
          <w:lang w:eastAsia="en-US"/>
        </w:rPr>
        <w:t>КОНЕЦ</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ЕСЛИ</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КОНЕЦ</w:t>
      </w:r>
    </w:p>
    <w:p w14:paraId="429C6045"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Метод</w:t>
      </w:r>
      <w:r w:rsidRPr="00065EB4">
        <w:rPr>
          <w:rStyle w:val="FontStyle112"/>
          <w:rFonts w:ascii="Times New Roman" w:hAnsi="Times New Roman" w:cs="Times New Roman"/>
          <w:sz w:val="24"/>
          <w:szCs w:val="24"/>
          <w:lang w:val="en-US" w:eastAsia="en-US"/>
        </w:rPr>
        <w:t xml:space="preserve"> 2:</w:t>
      </w:r>
    </w:p>
    <w:p w14:paraId="04261F72"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val="en-US" w:eastAsia="en-US"/>
        </w:rPr>
      </w:pPr>
      <w:proofErr w:type="spellStart"/>
      <w:r w:rsidRPr="00065EB4">
        <w:rPr>
          <w:rStyle w:val="FontStyle112"/>
          <w:rFonts w:ascii="Times New Roman" w:hAnsi="Times New Roman" w:cs="Times New Roman"/>
          <w:sz w:val="24"/>
          <w:szCs w:val="24"/>
          <w:lang w:val="en-US" w:eastAsia="en-US"/>
        </w:rPr>
        <w:t>Undef_iris_Count</w:t>
      </w:r>
      <w:proofErr w:type="spellEnd"/>
      <w:r w:rsidRPr="00065EB4">
        <w:rPr>
          <w:rStyle w:val="FontStyle112"/>
          <w:rFonts w:ascii="Times New Roman" w:hAnsi="Times New Roman" w:cs="Times New Roman"/>
          <w:sz w:val="24"/>
          <w:szCs w:val="24"/>
          <w:lang w:val="en-US" w:eastAsia="en-US"/>
        </w:rPr>
        <w:t xml:space="preserve"> = 0 </w:t>
      </w:r>
      <w:proofErr w:type="spellStart"/>
      <w:r w:rsidRPr="00065EB4">
        <w:rPr>
          <w:rStyle w:val="FontStyle112"/>
          <w:rFonts w:ascii="Times New Roman" w:hAnsi="Times New Roman" w:cs="Times New Roman"/>
          <w:sz w:val="24"/>
          <w:szCs w:val="24"/>
          <w:lang w:val="en-US" w:eastAsia="en-US"/>
        </w:rPr>
        <w:t>Right_iris_Count</w:t>
      </w:r>
      <w:proofErr w:type="spellEnd"/>
      <w:r w:rsidRPr="00065EB4">
        <w:rPr>
          <w:rStyle w:val="FontStyle112"/>
          <w:rFonts w:ascii="Times New Roman" w:hAnsi="Times New Roman" w:cs="Times New Roman"/>
          <w:sz w:val="24"/>
          <w:szCs w:val="24"/>
          <w:lang w:val="en-US" w:eastAsia="en-US"/>
        </w:rPr>
        <w:t xml:space="preserve"> = 0 </w:t>
      </w:r>
      <w:proofErr w:type="spellStart"/>
      <w:r w:rsidRPr="00065EB4">
        <w:rPr>
          <w:rStyle w:val="FontStyle112"/>
          <w:rFonts w:ascii="Times New Roman" w:hAnsi="Times New Roman" w:cs="Times New Roman"/>
          <w:sz w:val="24"/>
          <w:szCs w:val="24"/>
          <w:lang w:val="en-US" w:eastAsia="en-US"/>
        </w:rPr>
        <w:t>Left_iris_Count</w:t>
      </w:r>
      <w:proofErr w:type="spellEnd"/>
      <w:r w:rsidRPr="00065EB4">
        <w:rPr>
          <w:rStyle w:val="FontStyle112"/>
          <w:rFonts w:ascii="Times New Roman" w:hAnsi="Times New Roman" w:cs="Times New Roman"/>
          <w:sz w:val="24"/>
          <w:szCs w:val="24"/>
          <w:lang w:val="en-US" w:eastAsia="en-US"/>
        </w:rPr>
        <w:t xml:space="preserve"> = 0</w:t>
      </w:r>
    </w:p>
    <w:p w14:paraId="45910CDD"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КАЖДОГО представления изображения ЕСЛИ {Метка глаза} EQ 0</w:t>
      </w:r>
    </w:p>
    <w:p w14:paraId="68A759D1"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proofErr w:type="spellStart"/>
      <w:r w:rsidRPr="00065EB4">
        <w:rPr>
          <w:rStyle w:val="FontStyle112"/>
          <w:rFonts w:ascii="Times New Roman" w:hAnsi="Times New Roman" w:cs="Times New Roman"/>
          <w:sz w:val="24"/>
          <w:szCs w:val="24"/>
          <w:lang w:eastAsia="en-US"/>
        </w:rPr>
        <w:t>Undef_iris_Count</w:t>
      </w:r>
      <w:proofErr w:type="spellEnd"/>
      <w:r w:rsidRPr="00065EB4">
        <w:rPr>
          <w:rStyle w:val="FontStyle112"/>
          <w:rFonts w:ascii="Times New Roman" w:hAnsi="Times New Roman" w:cs="Times New Roman"/>
          <w:sz w:val="24"/>
          <w:szCs w:val="24"/>
          <w:lang w:eastAsia="en-US"/>
        </w:rPr>
        <w:t xml:space="preserve"> += 1 ИНАЧЕ ЕСЛИ {Метка глаза} EQ 1</w:t>
      </w:r>
    </w:p>
    <w:p w14:paraId="772D9777"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proofErr w:type="spellStart"/>
      <w:r w:rsidRPr="00065EB4">
        <w:rPr>
          <w:rStyle w:val="FontStyle112"/>
          <w:rFonts w:ascii="Times New Roman" w:hAnsi="Times New Roman" w:cs="Times New Roman"/>
          <w:sz w:val="24"/>
          <w:szCs w:val="24"/>
          <w:lang w:eastAsia="en-US"/>
        </w:rPr>
        <w:t>Right_iris_Count</w:t>
      </w:r>
      <w:proofErr w:type="spellEnd"/>
      <w:r w:rsidRPr="00065EB4">
        <w:rPr>
          <w:rStyle w:val="FontStyle112"/>
          <w:rFonts w:ascii="Times New Roman" w:hAnsi="Times New Roman" w:cs="Times New Roman"/>
          <w:sz w:val="24"/>
          <w:szCs w:val="24"/>
          <w:lang w:eastAsia="en-US"/>
        </w:rPr>
        <w:t xml:space="preserve"> += 1 ИНАЧЕ ЕСЛИ {Метка глаза} EQ 2</w:t>
      </w:r>
    </w:p>
    <w:p w14:paraId="2B18A9B1"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proofErr w:type="spellStart"/>
      <w:r w:rsidRPr="00065EB4">
        <w:rPr>
          <w:rStyle w:val="FontStyle112"/>
          <w:rFonts w:ascii="Times New Roman" w:hAnsi="Times New Roman" w:cs="Times New Roman"/>
          <w:sz w:val="24"/>
          <w:szCs w:val="24"/>
          <w:lang w:eastAsia="en-US"/>
        </w:rPr>
        <w:t>Left_iris_Count</w:t>
      </w:r>
      <w:proofErr w:type="spellEnd"/>
      <w:r w:rsidRPr="00065EB4">
        <w:rPr>
          <w:rStyle w:val="FontStyle112"/>
          <w:rFonts w:ascii="Times New Roman" w:hAnsi="Times New Roman" w:cs="Times New Roman"/>
          <w:sz w:val="24"/>
          <w:szCs w:val="24"/>
          <w:lang w:eastAsia="en-US"/>
        </w:rPr>
        <w:t xml:space="preserve"> += 1</w:t>
      </w:r>
    </w:p>
    <w:p w14:paraId="6C32AFB5"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ИНАЧЕ</w:t>
      </w:r>
    </w:p>
    <w:p w14:paraId="6F8BACBC"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 "</w:t>
      </w:r>
      <w:r w:rsidRPr="00065EB4">
        <w:rPr>
          <w:rFonts w:ascii="Times New Roman" w:hAnsi="Times New Roman" w:cs="Times New Roman"/>
        </w:rPr>
        <w:t xml:space="preserve"> </w:t>
      </w:r>
      <w:r w:rsidRPr="00065EB4">
        <w:rPr>
          <w:rStyle w:val="FontStyle112"/>
          <w:rFonts w:ascii="Times New Roman" w:hAnsi="Times New Roman" w:cs="Times New Roman"/>
          <w:sz w:val="24"/>
          <w:szCs w:val="24"/>
          <w:lang w:eastAsia="en-US"/>
        </w:rPr>
        <w:t>недопустимое значение {Метка глаза} "</w:t>
      </w:r>
    </w:p>
    <w:p w14:paraId="5C6E9D69"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 КОНЕЦ ДЛЯ КАЖДОГО</w:t>
      </w:r>
    </w:p>
    <w:p w14:paraId="1A999B64"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Проверить {число представленных глаз} относительно // счетчики</w:t>
      </w:r>
    </w:p>
    <w:p w14:paraId="11EB016E"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{Число представленных глаз} EQ 0 // Все изображения должны быть "неизвестными глазами" ЕСЛИ </w:t>
      </w:r>
      <w:proofErr w:type="spellStart"/>
      <w:r w:rsidRPr="00065EB4">
        <w:rPr>
          <w:rStyle w:val="FontStyle112"/>
          <w:rFonts w:ascii="Times New Roman" w:hAnsi="Times New Roman" w:cs="Times New Roman"/>
          <w:sz w:val="24"/>
          <w:szCs w:val="24"/>
          <w:lang w:eastAsia="en-US"/>
        </w:rPr>
        <w:t>Right</w:t>
      </w:r>
      <w:proofErr w:type="spellEnd"/>
      <w:r w:rsidRPr="00065EB4">
        <w:rPr>
          <w:rStyle w:val="FontStyle112"/>
          <w:rFonts w:ascii="Times New Roman" w:hAnsi="Times New Roman" w:cs="Times New Roman"/>
          <w:sz w:val="24"/>
          <w:szCs w:val="24"/>
          <w:lang w:eastAsia="en-US"/>
        </w:rPr>
        <w:t>_</w:t>
      </w:r>
      <w:r w:rsidRPr="00065EB4">
        <w:rPr>
          <w:rStyle w:val="FontStyle112"/>
          <w:rFonts w:ascii="Times New Roman" w:hAnsi="Times New Roman" w:cs="Times New Roman"/>
          <w:sz w:val="24"/>
          <w:szCs w:val="24"/>
          <w:lang w:val="en-US" w:eastAsia="en-US"/>
        </w:rPr>
        <w:t>iris</w:t>
      </w:r>
      <w:r w:rsidRPr="00065EB4">
        <w:rPr>
          <w:rStyle w:val="FontStyle112"/>
          <w:rFonts w:ascii="Times New Roman" w:hAnsi="Times New Roman" w:cs="Times New Roman"/>
          <w:sz w:val="24"/>
          <w:szCs w:val="24"/>
          <w:lang w:eastAsia="en-US"/>
        </w:rPr>
        <w:t>_</w:t>
      </w:r>
      <w:proofErr w:type="spellStart"/>
      <w:r w:rsidRPr="00065EB4">
        <w:rPr>
          <w:rStyle w:val="FontStyle112"/>
          <w:rFonts w:ascii="Times New Roman" w:hAnsi="Times New Roman" w:cs="Times New Roman"/>
          <w:sz w:val="24"/>
          <w:szCs w:val="24"/>
          <w:lang w:eastAsia="en-US"/>
        </w:rPr>
        <w:t>Count</w:t>
      </w:r>
      <w:proofErr w:type="spellEnd"/>
      <w:r w:rsidRPr="00065EB4">
        <w:rPr>
          <w:rStyle w:val="FontStyle112"/>
          <w:rFonts w:ascii="Times New Roman" w:hAnsi="Times New Roman" w:cs="Times New Roman"/>
          <w:sz w:val="24"/>
          <w:szCs w:val="24"/>
          <w:lang w:eastAsia="en-US"/>
        </w:rPr>
        <w:t xml:space="preserve"> GT 0 ОШИБКА</w:t>
      </w:r>
    </w:p>
    <w:p w14:paraId="7FA291FA"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ИНАЧЕ</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ЕСЛИ</w:t>
      </w:r>
      <w:r w:rsidRPr="00065EB4">
        <w:rPr>
          <w:rStyle w:val="FontStyle112"/>
          <w:rFonts w:ascii="Times New Roman" w:hAnsi="Times New Roman" w:cs="Times New Roman"/>
          <w:sz w:val="24"/>
          <w:szCs w:val="24"/>
          <w:lang w:val="en-US" w:eastAsia="en-US"/>
        </w:rPr>
        <w:t xml:space="preserve"> </w:t>
      </w:r>
      <w:proofErr w:type="spellStart"/>
      <w:r w:rsidRPr="00065EB4">
        <w:rPr>
          <w:rStyle w:val="FontStyle112"/>
          <w:rFonts w:ascii="Times New Roman" w:hAnsi="Times New Roman" w:cs="Times New Roman"/>
          <w:sz w:val="24"/>
          <w:szCs w:val="24"/>
          <w:lang w:val="en-US" w:eastAsia="en-US"/>
        </w:rPr>
        <w:t>Left_iris_Count</w:t>
      </w:r>
      <w:proofErr w:type="spellEnd"/>
      <w:r w:rsidRPr="00065EB4">
        <w:rPr>
          <w:rStyle w:val="FontStyle112"/>
          <w:rFonts w:ascii="Times New Roman" w:hAnsi="Times New Roman" w:cs="Times New Roman"/>
          <w:sz w:val="24"/>
          <w:szCs w:val="24"/>
          <w:lang w:val="en-US" w:eastAsia="en-US"/>
        </w:rPr>
        <w:t xml:space="preserve"> GT 0</w:t>
      </w:r>
    </w:p>
    <w:p w14:paraId="1AC72CCB"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 КОНЕЦ ЕСЛИ</w:t>
      </w:r>
    </w:p>
    <w:p w14:paraId="660E1CB8"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Неопределенное должно быть больше нуля ЕСЛИ </w:t>
      </w:r>
      <w:proofErr w:type="spellStart"/>
      <w:r w:rsidRPr="00065EB4">
        <w:rPr>
          <w:rStyle w:val="FontStyle112"/>
          <w:rFonts w:ascii="Times New Roman" w:hAnsi="Times New Roman" w:cs="Times New Roman"/>
          <w:sz w:val="24"/>
          <w:szCs w:val="24"/>
          <w:lang w:eastAsia="en-US"/>
        </w:rPr>
        <w:t>Undef</w:t>
      </w:r>
      <w:proofErr w:type="spellEnd"/>
      <w:r w:rsidRPr="00065EB4">
        <w:rPr>
          <w:rStyle w:val="FontStyle112"/>
          <w:rFonts w:ascii="Times New Roman" w:hAnsi="Times New Roman" w:cs="Times New Roman"/>
          <w:sz w:val="24"/>
          <w:szCs w:val="24"/>
          <w:lang w:eastAsia="en-US"/>
        </w:rPr>
        <w:t>_</w:t>
      </w:r>
      <w:r w:rsidRPr="00065EB4">
        <w:rPr>
          <w:rStyle w:val="FontStyle112"/>
          <w:rFonts w:ascii="Times New Roman" w:hAnsi="Times New Roman" w:cs="Times New Roman"/>
          <w:sz w:val="24"/>
          <w:szCs w:val="24"/>
          <w:lang w:val="en-US" w:eastAsia="en-US"/>
        </w:rPr>
        <w:t>iris</w:t>
      </w:r>
      <w:r w:rsidRPr="00065EB4">
        <w:rPr>
          <w:rStyle w:val="FontStyle112"/>
          <w:rFonts w:ascii="Times New Roman" w:hAnsi="Times New Roman" w:cs="Times New Roman"/>
          <w:sz w:val="24"/>
          <w:szCs w:val="24"/>
          <w:lang w:eastAsia="en-US"/>
        </w:rPr>
        <w:t>_</w:t>
      </w:r>
      <w:proofErr w:type="spellStart"/>
      <w:r w:rsidRPr="00065EB4">
        <w:rPr>
          <w:rStyle w:val="FontStyle112"/>
          <w:rFonts w:ascii="Times New Roman" w:hAnsi="Times New Roman" w:cs="Times New Roman"/>
          <w:sz w:val="24"/>
          <w:szCs w:val="24"/>
          <w:lang w:eastAsia="en-US"/>
        </w:rPr>
        <w:t>Count</w:t>
      </w:r>
      <w:proofErr w:type="spellEnd"/>
      <w:r w:rsidRPr="00065EB4">
        <w:rPr>
          <w:rStyle w:val="FontStyle112"/>
          <w:rFonts w:ascii="Times New Roman" w:hAnsi="Times New Roman" w:cs="Times New Roman"/>
          <w:sz w:val="24"/>
          <w:szCs w:val="24"/>
          <w:lang w:eastAsia="en-US"/>
        </w:rPr>
        <w:t xml:space="preserve"> EQ 0</w:t>
      </w:r>
    </w:p>
    <w:p w14:paraId="4670A8CB"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 КОНЕЦ ЕСЛИ</w:t>
      </w:r>
    </w:p>
    <w:p w14:paraId="6B084770"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ИНАЧЕ ЕСЛИ {Число представленных глаз} EQ 1 // Один справа/слева должен быть равен 0 и // другой должен быть равен 1 или больше ЕСЛИ </w:t>
      </w:r>
      <w:proofErr w:type="spellStart"/>
      <w:r w:rsidRPr="00065EB4">
        <w:rPr>
          <w:rStyle w:val="FontStyle112"/>
          <w:rFonts w:ascii="Times New Roman" w:hAnsi="Times New Roman" w:cs="Times New Roman"/>
          <w:sz w:val="24"/>
          <w:szCs w:val="24"/>
          <w:lang w:eastAsia="en-US"/>
        </w:rPr>
        <w:t>Right</w:t>
      </w:r>
      <w:proofErr w:type="spellEnd"/>
      <w:r w:rsidRPr="00065EB4">
        <w:rPr>
          <w:rStyle w:val="FontStyle112"/>
          <w:rFonts w:ascii="Times New Roman" w:hAnsi="Times New Roman" w:cs="Times New Roman"/>
          <w:sz w:val="24"/>
          <w:szCs w:val="24"/>
          <w:lang w:eastAsia="en-US"/>
        </w:rPr>
        <w:t>_</w:t>
      </w:r>
      <w:r w:rsidRPr="00065EB4">
        <w:rPr>
          <w:rStyle w:val="FontStyle112"/>
          <w:rFonts w:ascii="Times New Roman" w:hAnsi="Times New Roman" w:cs="Times New Roman"/>
          <w:sz w:val="24"/>
          <w:szCs w:val="24"/>
          <w:lang w:val="en-US" w:eastAsia="en-US"/>
        </w:rPr>
        <w:t>iris</w:t>
      </w:r>
      <w:r w:rsidRPr="00065EB4">
        <w:rPr>
          <w:rStyle w:val="FontStyle112"/>
          <w:rFonts w:ascii="Times New Roman" w:hAnsi="Times New Roman" w:cs="Times New Roman"/>
          <w:sz w:val="24"/>
          <w:szCs w:val="24"/>
          <w:lang w:eastAsia="en-US"/>
        </w:rPr>
        <w:t>_</w:t>
      </w:r>
      <w:proofErr w:type="spellStart"/>
      <w:r w:rsidRPr="00065EB4">
        <w:rPr>
          <w:rStyle w:val="FontStyle112"/>
          <w:rFonts w:ascii="Times New Roman" w:hAnsi="Times New Roman" w:cs="Times New Roman"/>
          <w:sz w:val="24"/>
          <w:szCs w:val="24"/>
          <w:lang w:eastAsia="en-US"/>
        </w:rPr>
        <w:t>Count</w:t>
      </w:r>
      <w:proofErr w:type="spellEnd"/>
      <w:r w:rsidRPr="00065EB4">
        <w:rPr>
          <w:rStyle w:val="FontStyle112"/>
          <w:rFonts w:ascii="Times New Roman" w:hAnsi="Times New Roman" w:cs="Times New Roman"/>
          <w:sz w:val="24"/>
          <w:szCs w:val="24"/>
          <w:lang w:eastAsia="en-US"/>
        </w:rPr>
        <w:t xml:space="preserve"> EQ 0 AND </w:t>
      </w:r>
      <w:proofErr w:type="spellStart"/>
      <w:r w:rsidRPr="00065EB4">
        <w:rPr>
          <w:rStyle w:val="FontStyle112"/>
          <w:rFonts w:ascii="Times New Roman" w:hAnsi="Times New Roman" w:cs="Times New Roman"/>
          <w:sz w:val="24"/>
          <w:szCs w:val="24"/>
          <w:lang w:eastAsia="en-US"/>
        </w:rPr>
        <w:t>Left</w:t>
      </w:r>
      <w:proofErr w:type="spellEnd"/>
      <w:r w:rsidRPr="00065EB4">
        <w:rPr>
          <w:rStyle w:val="FontStyle112"/>
          <w:rFonts w:ascii="Times New Roman" w:hAnsi="Times New Roman" w:cs="Times New Roman"/>
          <w:sz w:val="24"/>
          <w:szCs w:val="24"/>
          <w:lang w:eastAsia="en-US"/>
        </w:rPr>
        <w:t>_</w:t>
      </w:r>
      <w:r w:rsidRPr="00065EB4">
        <w:rPr>
          <w:rStyle w:val="FontStyle112"/>
          <w:rFonts w:ascii="Times New Roman" w:hAnsi="Times New Roman" w:cs="Times New Roman"/>
          <w:sz w:val="24"/>
          <w:szCs w:val="24"/>
          <w:lang w:val="en-US" w:eastAsia="en-US"/>
        </w:rPr>
        <w:t>iris</w:t>
      </w:r>
      <w:r w:rsidRPr="00065EB4">
        <w:rPr>
          <w:rStyle w:val="FontStyle112"/>
          <w:rFonts w:ascii="Times New Roman" w:hAnsi="Times New Roman" w:cs="Times New Roman"/>
          <w:sz w:val="24"/>
          <w:szCs w:val="24"/>
          <w:lang w:eastAsia="en-US"/>
        </w:rPr>
        <w:t>_</w:t>
      </w:r>
      <w:proofErr w:type="spellStart"/>
      <w:r w:rsidRPr="00065EB4">
        <w:rPr>
          <w:rStyle w:val="FontStyle112"/>
          <w:rFonts w:ascii="Times New Roman" w:hAnsi="Times New Roman" w:cs="Times New Roman"/>
          <w:sz w:val="24"/>
          <w:szCs w:val="24"/>
          <w:lang w:eastAsia="en-US"/>
        </w:rPr>
        <w:t>Count</w:t>
      </w:r>
      <w:proofErr w:type="spellEnd"/>
      <w:r w:rsidRPr="00065EB4">
        <w:rPr>
          <w:rStyle w:val="FontStyle112"/>
          <w:rFonts w:ascii="Times New Roman" w:hAnsi="Times New Roman" w:cs="Times New Roman"/>
          <w:sz w:val="24"/>
          <w:szCs w:val="24"/>
          <w:lang w:eastAsia="en-US"/>
        </w:rPr>
        <w:t xml:space="preserve"> GT 0</w:t>
      </w:r>
    </w:p>
    <w:p w14:paraId="37A98FC5"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УДАЧНОЕ</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ЗАВЕРШЕНИЕ</w:t>
      </w:r>
    </w:p>
    <w:p w14:paraId="7EFD4A9C"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ИНАЧЕ</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ЕСЛИ</w:t>
      </w:r>
      <w:r w:rsidRPr="00065EB4">
        <w:rPr>
          <w:rStyle w:val="FontStyle112"/>
          <w:rFonts w:ascii="Times New Roman" w:hAnsi="Times New Roman" w:cs="Times New Roman"/>
          <w:sz w:val="24"/>
          <w:szCs w:val="24"/>
          <w:lang w:val="en-US" w:eastAsia="en-US"/>
        </w:rPr>
        <w:t xml:space="preserve"> </w:t>
      </w:r>
      <w:proofErr w:type="spellStart"/>
      <w:r w:rsidRPr="00065EB4">
        <w:rPr>
          <w:rStyle w:val="FontStyle112"/>
          <w:rFonts w:ascii="Times New Roman" w:hAnsi="Times New Roman" w:cs="Times New Roman"/>
          <w:sz w:val="24"/>
          <w:szCs w:val="24"/>
          <w:lang w:val="en-US" w:eastAsia="en-US"/>
        </w:rPr>
        <w:t>Right_iris_Count</w:t>
      </w:r>
      <w:proofErr w:type="spellEnd"/>
      <w:r w:rsidRPr="00065EB4">
        <w:rPr>
          <w:rStyle w:val="FontStyle112"/>
          <w:rFonts w:ascii="Times New Roman" w:hAnsi="Times New Roman" w:cs="Times New Roman"/>
          <w:sz w:val="24"/>
          <w:szCs w:val="24"/>
          <w:lang w:val="en-US" w:eastAsia="en-US"/>
        </w:rPr>
        <w:t xml:space="preserve"> GT 0 AND </w:t>
      </w:r>
      <w:proofErr w:type="spellStart"/>
      <w:r w:rsidRPr="00065EB4">
        <w:rPr>
          <w:rStyle w:val="FontStyle112"/>
          <w:rFonts w:ascii="Times New Roman" w:hAnsi="Times New Roman" w:cs="Times New Roman"/>
          <w:sz w:val="24"/>
          <w:szCs w:val="24"/>
          <w:lang w:val="en-US" w:eastAsia="en-US"/>
        </w:rPr>
        <w:t>Left_iris_Count</w:t>
      </w:r>
      <w:proofErr w:type="spellEnd"/>
      <w:r w:rsidRPr="00065EB4">
        <w:rPr>
          <w:rStyle w:val="FontStyle112"/>
          <w:rFonts w:ascii="Times New Roman" w:hAnsi="Times New Roman" w:cs="Times New Roman"/>
          <w:sz w:val="24"/>
          <w:szCs w:val="24"/>
          <w:lang w:val="en-US" w:eastAsia="en-US"/>
        </w:rPr>
        <w:t xml:space="preserve"> EQ 0</w:t>
      </w:r>
    </w:p>
    <w:p w14:paraId="56243EE7"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УДАЧНОЕ ЗАВЕРШЕНИЕ ИНАЧЕ</w:t>
      </w:r>
    </w:p>
    <w:p w14:paraId="478E040D"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И левый и правый равны нулю или оба // больше нуля</w:t>
      </w:r>
    </w:p>
    <w:p w14:paraId="2E3E4249"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w:t>
      </w:r>
    </w:p>
    <w:p w14:paraId="2581C303"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w:t>
      </w:r>
    </w:p>
    <w:p w14:paraId="7E23116B"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ИНАЧЕ ЕСЛИ {Число представленных глаз} EQ 2 // И левый и правый должны быть больше нуля ЕСЛИ </w:t>
      </w:r>
      <w:proofErr w:type="spellStart"/>
      <w:r w:rsidRPr="00065EB4">
        <w:rPr>
          <w:rStyle w:val="FontStyle112"/>
          <w:rFonts w:ascii="Times New Roman" w:hAnsi="Times New Roman" w:cs="Times New Roman"/>
          <w:sz w:val="24"/>
          <w:szCs w:val="24"/>
          <w:lang w:eastAsia="en-US"/>
        </w:rPr>
        <w:t>Right</w:t>
      </w:r>
      <w:proofErr w:type="spellEnd"/>
      <w:r w:rsidRPr="00065EB4">
        <w:rPr>
          <w:rStyle w:val="FontStyle112"/>
          <w:rFonts w:ascii="Times New Roman" w:hAnsi="Times New Roman" w:cs="Times New Roman"/>
          <w:sz w:val="24"/>
          <w:szCs w:val="24"/>
          <w:lang w:eastAsia="en-US"/>
        </w:rPr>
        <w:t>_</w:t>
      </w:r>
      <w:r w:rsidRPr="00065EB4">
        <w:rPr>
          <w:rStyle w:val="FontStyle112"/>
          <w:rFonts w:ascii="Times New Roman" w:hAnsi="Times New Roman" w:cs="Times New Roman"/>
          <w:sz w:val="24"/>
          <w:szCs w:val="24"/>
          <w:lang w:val="en-US" w:eastAsia="en-US"/>
        </w:rPr>
        <w:t>iris</w:t>
      </w:r>
      <w:r w:rsidRPr="00065EB4">
        <w:rPr>
          <w:rStyle w:val="FontStyle112"/>
          <w:rFonts w:ascii="Times New Roman" w:hAnsi="Times New Roman" w:cs="Times New Roman"/>
          <w:sz w:val="24"/>
          <w:szCs w:val="24"/>
          <w:lang w:eastAsia="en-US"/>
        </w:rPr>
        <w:t>_</w:t>
      </w:r>
      <w:proofErr w:type="spellStart"/>
      <w:r w:rsidRPr="00065EB4">
        <w:rPr>
          <w:rStyle w:val="FontStyle112"/>
          <w:rFonts w:ascii="Times New Roman" w:hAnsi="Times New Roman" w:cs="Times New Roman"/>
          <w:sz w:val="24"/>
          <w:szCs w:val="24"/>
          <w:lang w:eastAsia="en-US"/>
        </w:rPr>
        <w:t>Count</w:t>
      </w:r>
      <w:proofErr w:type="spellEnd"/>
      <w:r w:rsidRPr="00065EB4">
        <w:rPr>
          <w:rStyle w:val="FontStyle112"/>
          <w:rFonts w:ascii="Times New Roman" w:hAnsi="Times New Roman" w:cs="Times New Roman"/>
          <w:sz w:val="24"/>
          <w:szCs w:val="24"/>
          <w:lang w:eastAsia="en-US"/>
        </w:rPr>
        <w:t xml:space="preserve"> GT 0 AND </w:t>
      </w:r>
      <w:proofErr w:type="spellStart"/>
      <w:r w:rsidRPr="00065EB4">
        <w:rPr>
          <w:rStyle w:val="FontStyle112"/>
          <w:rFonts w:ascii="Times New Roman" w:hAnsi="Times New Roman" w:cs="Times New Roman"/>
          <w:sz w:val="24"/>
          <w:szCs w:val="24"/>
          <w:lang w:eastAsia="en-US"/>
        </w:rPr>
        <w:t>Left</w:t>
      </w:r>
      <w:proofErr w:type="spellEnd"/>
      <w:r w:rsidRPr="00065EB4">
        <w:rPr>
          <w:rStyle w:val="FontStyle112"/>
          <w:rFonts w:ascii="Times New Roman" w:hAnsi="Times New Roman" w:cs="Times New Roman"/>
          <w:sz w:val="24"/>
          <w:szCs w:val="24"/>
          <w:lang w:eastAsia="en-US"/>
        </w:rPr>
        <w:t>_</w:t>
      </w:r>
      <w:r w:rsidRPr="00065EB4">
        <w:rPr>
          <w:rStyle w:val="FontStyle112"/>
          <w:rFonts w:ascii="Times New Roman" w:hAnsi="Times New Roman" w:cs="Times New Roman"/>
          <w:sz w:val="24"/>
          <w:szCs w:val="24"/>
          <w:lang w:val="en-US" w:eastAsia="en-US"/>
        </w:rPr>
        <w:t>iris</w:t>
      </w:r>
      <w:r w:rsidRPr="00065EB4">
        <w:rPr>
          <w:rStyle w:val="FontStyle112"/>
          <w:rFonts w:ascii="Times New Roman" w:hAnsi="Times New Roman" w:cs="Times New Roman"/>
          <w:sz w:val="24"/>
          <w:szCs w:val="24"/>
          <w:lang w:eastAsia="en-US"/>
        </w:rPr>
        <w:t>_</w:t>
      </w:r>
      <w:proofErr w:type="spellStart"/>
      <w:r w:rsidRPr="00065EB4">
        <w:rPr>
          <w:rStyle w:val="FontStyle112"/>
          <w:rFonts w:ascii="Times New Roman" w:hAnsi="Times New Roman" w:cs="Times New Roman"/>
          <w:sz w:val="24"/>
          <w:szCs w:val="24"/>
          <w:lang w:eastAsia="en-US"/>
        </w:rPr>
        <w:t>Count</w:t>
      </w:r>
      <w:proofErr w:type="spellEnd"/>
      <w:r w:rsidRPr="00065EB4">
        <w:rPr>
          <w:rStyle w:val="FontStyle112"/>
          <w:rFonts w:ascii="Times New Roman" w:hAnsi="Times New Roman" w:cs="Times New Roman"/>
          <w:sz w:val="24"/>
          <w:szCs w:val="24"/>
          <w:lang w:eastAsia="en-US"/>
        </w:rPr>
        <w:t xml:space="preserve"> GT 0</w:t>
      </w:r>
    </w:p>
    <w:p w14:paraId="22603314"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УДАЧНОЕ ЗАВЕРШЕНИЕ ИНАЧЕ</w:t>
      </w:r>
    </w:p>
    <w:p w14:paraId="5F944DD2"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 КОНЕЦ ЕСЛИ</w:t>
      </w:r>
    </w:p>
    <w:p w14:paraId="577A5D09"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ИНАЧЕ</w:t>
      </w:r>
    </w:p>
    <w:p w14:paraId="0C5003C1"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{Число представленных глаз} не равно 0, 1, или 2 ОШИБКА "Недопустимое значение {Число представленных глаз} "</w:t>
      </w:r>
    </w:p>
    <w:p w14:paraId="74ACC2A6" w14:textId="77777777" w:rsidR="001F0433" w:rsidRPr="00065EB4" w:rsidRDefault="001F0433" w:rsidP="001F0433">
      <w:pPr>
        <w:pStyle w:val="Style8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w:t>
      </w:r>
    </w:p>
    <w:p w14:paraId="22B45BB5"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7C2EFCE7"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5) {Структура записи данных}</w:t>
      </w:r>
    </w:p>
    <w:p w14:paraId="31A91511"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После считывания и анализа общая записи необходимо выполнить следующие проверки:</w:t>
      </w:r>
    </w:p>
    <w:p w14:paraId="3E99FD6D"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Должен быть общий заголовок со всеми заполненными полями в таблице 3.</w:t>
      </w:r>
    </w:p>
    <w:p w14:paraId="349C06AE"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Должно присутствовать как минимум одно представление.</w:t>
      </w:r>
    </w:p>
    <w:p w14:paraId="60B91102"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Для каждого представления его заголовок должен присутствовать во всех заполненных полях в таблице 4.</w:t>
      </w:r>
    </w:p>
    <w:p w14:paraId="36CE64BA"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val="en-US" w:eastAsia="en-US"/>
        </w:rPr>
      </w:pPr>
      <w:r w:rsidRPr="00065EB4">
        <w:rPr>
          <w:rStyle w:val="FontStyle98"/>
          <w:rFonts w:ascii="Times New Roman" w:hAnsi="Times New Roman" w:cs="Times New Roman"/>
          <w:sz w:val="24"/>
          <w:szCs w:val="24"/>
          <w:lang w:val="en-US" w:eastAsia="en-US"/>
        </w:rPr>
        <w:t>6) {</w:t>
      </w:r>
      <w:r w:rsidRPr="00065EB4">
        <w:rPr>
          <w:rStyle w:val="FontStyle98"/>
          <w:rFonts w:ascii="Times New Roman" w:hAnsi="Times New Roman" w:cs="Times New Roman"/>
          <w:sz w:val="24"/>
          <w:szCs w:val="24"/>
          <w:lang w:eastAsia="en-US"/>
        </w:rPr>
        <w:t>Длина</w:t>
      </w:r>
      <w:r w:rsidRPr="00065EB4">
        <w:rPr>
          <w:rStyle w:val="FontStyle98"/>
          <w:rFonts w:ascii="Times New Roman" w:hAnsi="Times New Roman" w:cs="Times New Roman"/>
          <w:sz w:val="24"/>
          <w:szCs w:val="24"/>
          <w:lang w:val="en-US" w:eastAsia="en-US"/>
        </w:rPr>
        <w:t xml:space="preserve"> </w:t>
      </w:r>
      <w:r w:rsidRPr="00065EB4">
        <w:rPr>
          <w:rStyle w:val="FontStyle98"/>
          <w:rFonts w:ascii="Times New Roman" w:hAnsi="Times New Roman" w:cs="Times New Roman"/>
          <w:sz w:val="24"/>
          <w:szCs w:val="24"/>
          <w:lang w:eastAsia="en-US"/>
        </w:rPr>
        <w:t>представления</w:t>
      </w:r>
      <w:r w:rsidRPr="00065EB4">
        <w:rPr>
          <w:rStyle w:val="FontStyle98"/>
          <w:rFonts w:ascii="Times New Roman" w:hAnsi="Times New Roman" w:cs="Times New Roman"/>
          <w:sz w:val="24"/>
          <w:szCs w:val="24"/>
          <w:lang w:val="en-US" w:eastAsia="en-US"/>
        </w:rPr>
        <w:t>}</w:t>
      </w:r>
    </w:p>
    <w:p w14:paraId="26FAF5BC"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val="en-US" w:eastAsia="en-US"/>
        </w:rPr>
        <w:t>REPRESENTATION_HEADER_LENGTH = 52 + 5 * {</w:t>
      </w:r>
      <w:proofErr w:type="spellStart"/>
      <w:r w:rsidRPr="00065EB4">
        <w:rPr>
          <w:rStyle w:val="FontStyle112"/>
          <w:rFonts w:ascii="Times New Roman" w:hAnsi="Times New Roman" w:cs="Times New Roman"/>
          <w:sz w:val="24"/>
          <w:szCs w:val="24"/>
          <w:lang w:val="en-US" w:eastAsia="en-US"/>
        </w:rPr>
        <w:t>num_quality_block</w:t>
      </w:r>
      <w:proofErr w:type="spellEnd"/>
      <w:r w:rsidRPr="00065EB4">
        <w:rPr>
          <w:rStyle w:val="FontStyle112"/>
          <w:rFonts w:ascii="Times New Roman" w:hAnsi="Times New Roman" w:cs="Times New Roman"/>
          <w:sz w:val="24"/>
          <w:szCs w:val="24"/>
          <w:lang w:val="en-US" w:eastAsia="en-US"/>
        </w:rPr>
        <w:t>} TOTAL_BYTES_EXPECTED = REPRESENTATION_HEADER_LENGTH + {</w:t>
      </w:r>
      <w:r w:rsidRPr="00065EB4">
        <w:rPr>
          <w:rStyle w:val="FontStyle112"/>
          <w:rFonts w:ascii="Times New Roman" w:hAnsi="Times New Roman" w:cs="Times New Roman"/>
          <w:sz w:val="24"/>
          <w:szCs w:val="24"/>
          <w:lang w:eastAsia="en-US"/>
        </w:rPr>
        <w:t>длина</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данных</w:t>
      </w:r>
      <w:r w:rsidRPr="00065EB4">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изображения</w:t>
      </w:r>
      <w:r w:rsidRPr="00065EB4">
        <w:rPr>
          <w:rStyle w:val="FontStyle112"/>
          <w:rFonts w:ascii="Times New Roman" w:hAnsi="Times New Roman" w:cs="Times New Roman"/>
          <w:sz w:val="24"/>
          <w:szCs w:val="24"/>
          <w:lang w:val="en-US" w:eastAsia="en-US"/>
        </w:rPr>
        <w:t>}</w:t>
      </w:r>
    </w:p>
    <w:p w14:paraId="04B1EFB0"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val="en-US" w:eastAsia="en-US"/>
        </w:rPr>
      </w:pPr>
    </w:p>
    <w:p w14:paraId="3944E3DE"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7) Форматы, определенные в ISO/IEC 19794-1:2011</w:t>
      </w:r>
    </w:p>
    <w:p w14:paraId="22E68694"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Относятся к тестовым утверждениям в ISO/IEC 19794-1.Amd:2012</w:t>
      </w:r>
    </w:p>
    <w:p w14:paraId="00C5A7D2"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39C3E4C7"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8) {Формат изображения}</w:t>
      </w:r>
    </w:p>
    <w:p w14:paraId="2B2C76B2"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{Заголовок изображения} определяется как первое число байтов Х байтового массива изображения. X является числом байтов, известным в заголовке сжатия изображения.</w:t>
      </w:r>
    </w:p>
    <w:p w14:paraId="63D245C8"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{Сноска изображения} определяется как последнее число байтов Y байтового массива изображения. Y является числом байтов, известным в сноске сжатия изображения.</w:t>
      </w:r>
    </w:p>
    <w:p w14:paraId="14CBEF90"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{Формат изображения} = 10 (0AHEX) то</w:t>
      </w:r>
    </w:p>
    <w:p w14:paraId="6EB21BFC"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{Заголовок в формате PNG}: 89 50 4E 47 0D 0A 1A 0A </w:t>
      </w:r>
      <w:proofErr w:type="spellStart"/>
      <w:r w:rsidRPr="00065EB4">
        <w:rPr>
          <w:rStyle w:val="FontStyle111"/>
          <w:rFonts w:ascii="Times New Roman" w:hAnsi="Times New Roman" w:cs="Times New Roman"/>
          <w:sz w:val="24"/>
          <w:szCs w:val="24"/>
          <w:lang w:eastAsia="en-US"/>
        </w:rPr>
        <w:t>Hex</w:t>
      </w:r>
      <w:proofErr w:type="spellEnd"/>
      <w:r w:rsidRPr="00065EB4">
        <w:rPr>
          <w:rStyle w:val="FontStyle11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 xml:space="preserve">(X = 8) {Сноска в формате PNG}: 49 45 4E 44 AE 42 60 82 </w:t>
      </w:r>
      <w:proofErr w:type="spellStart"/>
      <w:r w:rsidRPr="00065EB4">
        <w:rPr>
          <w:rStyle w:val="FontStyle111"/>
          <w:rFonts w:ascii="Times New Roman" w:hAnsi="Times New Roman" w:cs="Times New Roman"/>
          <w:sz w:val="24"/>
          <w:szCs w:val="24"/>
          <w:lang w:eastAsia="en-US"/>
        </w:rPr>
        <w:t>Hex</w:t>
      </w:r>
      <w:proofErr w:type="spellEnd"/>
      <w:r w:rsidRPr="00065EB4">
        <w:rPr>
          <w:rStyle w:val="FontStyle11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(Y = 8)</w:t>
      </w:r>
    </w:p>
    <w:p w14:paraId="41E886FC" w14:textId="77777777" w:rsidR="001F0433" w:rsidRPr="00065EB4" w:rsidRDefault="001F0433" w:rsidP="001F0433">
      <w:pPr>
        <w:pStyle w:val="Style84"/>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{заголовок представления} NEQ </w:t>
      </w:r>
      <w:proofErr w:type="gramStart"/>
      <w:r w:rsidRPr="00065EB4">
        <w:rPr>
          <w:rStyle w:val="FontStyle112"/>
          <w:rFonts w:ascii="Times New Roman" w:hAnsi="Times New Roman" w:cs="Times New Roman"/>
          <w:sz w:val="24"/>
          <w:szCs w:val="24"/>
          <w:lang w:eastAsia="en-US"/>
        </w:rPr>
        <w:t>{ заголовок</w:t>
      </w:r>
      <w:proofErr w:type="gramEnd"/>
      <w:r w:rsidRPr="00065EB4">
        <w:rPr>
          <w:rStyle w:val="FontStyle112"/>
          <w:rFonts w:ascii="Times New Roman" w:hAnsi="Times New Roman" w:cs="Times New Roman"/>
          <w:sz w:val="24"/>
          <w:szCs w:val="24"/>
          <w:lang w:eastAsia="en-US"/>
        </w:rPr>
        <w:t xml:space="preserve"> PNG } AND {сноска изображения} NEQ {Сноска в формате PNG} то Ошибка</w:t>
      </w:r>
    </w:p>
    <w:p w14:paraId="108F55E1"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{Формат изображения} = 14 (0EHEX) то</w:t>
      </w:r>
    </w:p>
    <w:p w14:paraId="65DE5487" w14:textId="77777777" w:rsidR="001F0433" w:rsidRPr="004C6277" w:rsidRDefault="001F0433" w:rsidP="001F0433">
      <w:pPr>
        <w:pStyle w:val="Style20"/>
        <w:widowControl/>
        <w:ind w:firstLine="709"/>
        <w:jc w:val="both"/>
        <w:rPr>
          <w:rStyle w:val="FontStyle112"/>
          <w:rFonts w:ascii="Times New Roman" w:hAnsi="Times New Roman" w:cs="Times New Roman"/>
          <w:sz w:val="24"/>
          <w:szCs w:val="24"/>
          <w:lang w:val="en-US" w:eastAsia="en-US"/>
        </w:rPr>
      </w:pPr>
      <w:proofErr w:type="gramStart"/>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заголовок</w:t>
      </w:r>
      <w:proofErr w:type="gramEnd"/>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JPEG</w:t>
      </w:r>
      <w:r w:rsidRPr="004C6277">
        <w:rPr>
          <w:rStyle w:val="FontStyle112"/>
          <w:rFonts w:ascii="Times New Roman" w:hAnsi="Times New Roman" w:cs="Times New Roman"/>
          <w:sz w:val="24"/>
          <w:szCs w:val="24"/>
          <w:lang w:val="en-US" w:eastAsia="en-US"/>
        </w:rPr>
        <w:t>2000 }: 00 00 00 0</w:t>
      </w:r>
      <w:r w:rsidRPr="00065EB4">
        <w:rPr>
          <w:rStyle w:val="FontStyle112"/>
          <w:rFonts w:ascii="Times New Roman" w:hAnsi="Times New Roman" w:cs="Times New Roman"/>
          <w:sz w:val="24"/>
          <w:szCs w:val="24"/>
          <w:lang w:val="en-US" w:eastAsia="en-US"/>
        </w:rPr>
        <w:t>C</w:t>
      </w:r>
      <w:r w:rsidRPr="004C6277">
        <w:rPr>
          <w:rStyle w:val="FontStyle112"/>
          <w:rFonts w:ascii="Times New Roman" w:hAnsi="Times New Roman" w:cs="Times New Roman"/>
          <w:sz w:val="24"/>
          <w:szCs w:val="24"/>
          <w:lang w:val="en-US" w:eastAsia="en-US"/>
        </w:rPr>
        <w:t xml:space="preserve"> 6</w:t>
      </w:r>
      <w:r w:rsidRPr="00065EB4">
        <w:rPr>
          <w:rStyle w:val="FontStyle112"/>
          <w:rFonts w:ascii="Times New Roman" w:hAnsi="Times New Roman" w:cs="Times New Roman"/>
          <w:sz w:val="24"/>
          <w:szCs w:val="24"/>
          <w:lang w:val="en-US" w:eastAsia="en-US"/>
        </w:rPr>
        <w:t>A</w:t>
      </w:r>
      <w:r w:rsidRPr="004C6277">
        <w:rPr>
          <w:rStyle w:val="FontStyle112"/>
          <w:rFonts w:ascii="Times New Roman" w:hAnsi="Times New Roman" w:cs="Times New Roman"/>
          <w:sz w:val="24"/>
          <w:szCs w:val="24"/>
          <w:lang w:val="en-US" w:eastAsia="en-US"/>
        </w:rPr>
        <w:t xml:space="preserve"> 50 20 20 0</w:t>
      </w:r>
      <w:r w:rsidRPr="00065EB4">
        <w:rPr>
          <w:rStyle w:val="FontStyle112"/>
          <w:rFonts w:ascii="Times New Roman" w:hAnsi="Times New Roman" w:cs="Times New Roman"/>
          <w:sz w:val="24"/>
          <w:szCs w:val="24"/>
          <w:lang w:val="en-US" w:eastAsia="en-US"/>
        </w:rPr>
        <w:t>D</w:t>
      </w:r>
      <w:r w:rsidRPr="004C6277">
        <w:rPr>
          <w:rStyle w:val="FontStyle112"/>
          <w:rFonts w:ascii="Times New Roman" w:hAnsi="Times New Roman" w:cs="Times New Roman"/>
          <w:sz w:val="24"/>
          <w:szCs w:val="24"/>
          <w:lang w:val="en-US" w:eastAsia="en-US"/>
        </w:rPr>
        <w:t xml:space="preserve"> 0</w:t>
      </w:r>
      <w:r w:rsidRPr="00065EB4">
        <w:rPr>
          <w:rStyle w:val="FontStyle112"/>
          <w:rFonts w:ascii="Times New Roman" w:hAnsi="Times New Roman" w:cs="Times New Roman"/>
          <w:sz w:val="24"/>
          <w:szCs w:val="24"/>
          <w:lang w:val="en-US" w:eastAsia="en-US"/>
        </w:rPr>
        <w:t>A</w:t>
      </w:r>
      <w:r w:rsidRPr="004C6277">
        <w:rPr>
          <w:rStyle w:val="FontStyle112"/>
          <w:rFonts w:ascii="Times New Roman" w:hAnsi="Times New Roman" w:cs="Times New Roman"/>
          <w:sz w:val="24"/>
          <w:szCs w:val="24"/>
          <w:lang w:val="en-US" w:eastAsia="en-US"/>
        </w:rPr>
        <w:t xml:space="preserve"> 87 0</w:t>
      </w:r>
      <w:r w:rsidRPr="00065EB4">
        <w:rPr>
          <w:rStyle w:val="FontStyle112"/>
          <w:rFonts w:ascii="Times New Roman" w:hAnsi="Times New Roman" w:cs="Times New Roman"/>
          <w:sz w:val="24"/>
          <w:szCs w:val="24"/>
          <w:lang w:val="en-US" w:eastAsia="en-US"/>
        </w:rPr>
        <w:t>A</w:t>
      </w:r>
      <w:r w:rsidRPr="004C6277">
        <w:rPr>
          <w:rStyle w:val="FontStyle112"/>
          <w:rFonts w:ascii="Times New Roman" w:hAnsi="Times New Roman" w:cs="Times New Roman"/>
          <w:sz w:val="24"/>
          <w:szCs w:val="24"/>
          <w:lang w:val="en-US" w:eastAsia="en-US"/>
        </w:rPr>
        <w:t xml:space="preserve"> </w:t>
      </w:r>
      <w:r w:rsidRPr="00065EB4">
        <w:rPr>
          <w:rStyle w:val="FontStyle111"/>
          <w:rFonts w:ascii="Times New Roman" w:hAnsi="Times New Roman" w:cs="Times New Roman"/>
          <w:sz w:val="24"/>
          <w:szCs w:val="24"/>
          <w:lang w:val="en-US" w:eastAsia="en-US"/>
        </w:rPr>
        <w:t>Hex</w:t>
      </w:r>
      <w:r w:rsidRPr="004C6277">
        <w:rPr>
          <w:rStyle w:val="FontStyle111"/>
          <w:rFonts w:ascii="Times New Roman" w:hAnsi="Times New Roman" w:cs="Times New Roman"/>
          <w:sz w:val="24"/>
          <w:szCs w:val="24"/>
          <w:lang w:val="en-US" w:eastAsia="en-US"/>
        </w:rPr>
        <w:t xml:space="preserve"> </w:t>
      </w:r>
      <w:r w:rsidRPr="004C6277">
        <w:rPr>
          <w:rStyle w:val="FontStyle112"/>
          <w:rFonts w:ascii="Times New Roman" w:hAnsi="Times New Roman" w:cs="Times New Roman"/>
          <w:sz w:val="24"/>
          <w:szCs w:val="24"/>
          <w:lang w:val="en-US" w:eastAsia="en-US"/>
        </w:rPr>
        <w:t>(</w:t>
      </w:r>
      <w:r w:rsidRPr="00065EB4">
        <w:rPr>
          <w:rStyle w:val="FontStyle112"/>
          <w:rFonts w:ascii="Times New Roman" w:hAnsi="Times New Roman" w:cs="Times New Roman"/>
          <w:sz w:val="24"/>
          <w:szCs w:val="24"/>
          <w:lang w:val="en-US" w:eastAsia="en-US"/>
        </w:rPr>
        <w:t>X</w:t>
      </w:r>
      <w:r w:rsidRPr="004C6277">
        <w:rPr>
          <w:rStyle w:val="FontStyle112"/>
          <w:rFonts w:ascii="Times New Roman" w:hAnsi="Times New Roman" w:cs="Times New Roman"/>
          <w:sz w:val="24"/>
          <w:szCs w:val="24"/>
          <w:lang w:val="en-US" w:eastAsia="en-US"/>
        </w:rPr>
        <w:t xml:space="preserve"> = 12) {</w:t>
      </w:r>
      <w:r w:rsidRPr="00065EB4">
        <w:rPr>
          <w:rStyle w:val="FontStyle112"/>
          <w:rFonts w:ascii="Times New Roman" w:hAnsi="Times New Roman" w:cs="Times New Roman"/>
          <w:sz w:val="24"/>
          <w:szCs w:val="24"/>
          <w:lang w:val="en-US" w:eastAsia="en-US"/>
        </w:rPr>
        <w:t>JPEG</w:t>
      </w:r>
      <w:r w:rsidRPr="004C6277">
        <w:rPr>
          <w:rStyle w:val="FontStyle112"/>
          <w:rFonts w:ascii="Times New Roman" w:hAnsi="Times New Roman" w:cs="Times New Roman"/>
          <w:sz w:val="24"/>
          <w:szCs w:val="24"/>
          <w:lang w:val="en-US" w:eastAsia="en-US"/>
        </w:rPr>
        <w:t xml:space="preserve">2000 </w:t>
      </w:r>
      <w:r w:rsidRPr="00065EB4">
        <w:rPr>
          <w:rStyle w:val="FontStyle112"/>
          <w:rFonts w:ascii="Times New Roman" w:hAnsi="Times New Roman" w:cs="Times New Roman"/>
          <w:sz w:val="24"/>
          <w:szCs w:val="24"/>
          <w:lang w:val="en-US" w:eastAsia="en-US"/>
        </w:rPr>
        <w:t>Footer</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FF</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D</w:t>
      </w:r>
      <w:r w:rsidRPr="004C6277">
        <w:rPr>
          <w:rStyle w:val="FontStyle112"/>
          <w:rFonts w:ascii="Times New Roman" w:hAnsi="Times New Roman" w:cs="Times New Roman"/>
          <w:sz w:val="24"/>
          <w:szCs w:val="24"/>
          <w:lang w:val="en-US" w:eastAsia="en-US"/>
        </w:rPr>
        <w:t xml:space="preserve">9 </w:t>
      </w:r>
      <w:r w:rsidRPr="00065EB4">
        <w:rPr>
          <w:rStyle w:val="FontStyle111"/>
          <w:rFonts w:ascii="Times New Roman" w:hAnsi="Times New Roman" w:cs="Times New Roman"/>
          <w:sz w:val="24"/>
          <w:szCs w:val="24"/>
          <w:lang w:val="en-US" w:eastAsia="en-US"/>
        </w:rPr>
        <w:t>Hex</w:t>
      </w:r>
      <w:r w:rsidRPr="004C6277">
        <w:rPr>
          <w:rStyle w:val="FontStyle111"/>
          <w:rFonts w:ascii="Times New Roman" w:hAnsi="Times New Roman" w:cs="Times New Roman"/>
          <w:sz w:val="24"/>
          <w:szCs w:val="24"/>
          <w:lang w:val="en-US" w:eastAsia="en-US"/>
        </w:rPr>
        <w:t xml:space="preserve"> </w:t>
      </w:r>
      <w:r w:rsidRPr="004C6277">
        <w:rPr>
          <w:rStyle w:val="FontStyle112"/>
          <w:rFonts w:ascii="Times New Roman" w:hAnsi="Times New Roman" w:cs="Times New Roman"/>
          <w:sz w:val="24"/>
          <w:szCs w:val="24"/>
          <w:lang w:val="en-US" w:eastAsia="en-US"/>
        </w:rPr>
        <w:t>(</w:t>
      </w:r>
      <w:r w:rsidRPr="00065EB4">
        <w:rPr>
          <w:rStyle w:val="FontStyle112"/>
          <w:rFonts w:ascii="Times New Roman" w:hAnsi="Times New Roman" w:cs="Times New Roman"/>
          <w:sz w:val="24"/>
          <w:szCs w:val="24"/>
          <w:lang w:val="en-US" w:eastAsia="en-US"/>
        </w:rPr>
        <w:t>Y</w:t>
      </w:r>
      <w:r w:rsidRPr="004C6277">
        <w:rPr>
          <w:rStyle w:val="FontStyle112"/>
          <w:rFonts w:ascii="Times New Roman" w:hAnsi="Times New Roman" w:cs="Times New Roman"/>
          <w:sz w:val="24"/>
          <w:szCs w:val="24"/>
          <w:lang w:val="en-US" w:eastAsia="en-US"/>
        </w:rPr>
        <w:t xml:space="preserve"> = 2)</w:t>
      </w:r>
    </w:p>
    <w:p w14:paraId="1D5DBD4D" w14:textId="77777777" w:rsidR="001F0433" w:rsidRPr="004C6277" w:rsidRDefault="001F0433" w:rsidP="001F0433">
      <w:pPr>
        <w:pStyle w:val="Style84"/>
        <w:widowControl/>
        <w:ind w:firstLine="709"/>
        <w:jc w:val="both"/>
        <w:rPr>
          <w:rStyle w:val="FontStyle112"/>
          <w:rFonts w:ascii="Times New Roman" w:hAnsi="Times New Roman" w:cs="Times New Roman"/>
          <w:sz w:val="24"/>
          <w:szCs w:val="24"/>
          <w:lang w:val="en-US" w:eastAsia="en-US"/>
        </w:rPr>
      </w:pPr>
      <w:r w:rsidRPr="00065EB4">
        <w:rPr>
          <w:rStyle w:val="FontStyle112"/>
          <w:rFonts w:ascii="Times New Roman" w:hAnsi="Times New Roman" w:cs="Times New Roman"/>
          <w:sz w:val="24"/>
          <w:szCs w:val="24"/>
          <w:lang w:eastAsia="en-US"/>
        </w:rPr>
        <w:t>Если</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заголовок</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изображения</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NEQ</w:t>
      </w:r>
      <w:r w:rsidRPr="004C6277">
        <w:rPr>
          <w:rStyle w:val="FontStyle112"/>
          <w:rFonts w:ascii="Times New Roman" w:hAnsi="Times New Roman" w:cs="Times New Roman"/>
          <w:sz w:val="24"/>
          <w:szCs w:val="24"/>
          <w:lang w:val="en-US" w:eastAsia="en-US"/>
        </w:rPr>
        <w:t xml:space="preserve"> </w:t>
      </w:r>
      <w:proofErr w:type="gramStart"/>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заголовок</w:t>
      </w:r>
      <w:proofErr w:type="gramEnd"/>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JPEG</w:t>
      </w:r>
      <w:r w:rsidRPr="004C6277">
        <w:rPr>
          <w:rStyle w:val="FontStyle112"/>
          <w:rFonts w:ascii="Times New Roman" w:hAnsi="Times New Roman" w:cs="Times New Roman"/>
          <w:sz w:val="24"/>
          <w:szCs w:val="24"/>
          <w:lang w:val="en-US" w:eastAsia="en-US"/>
        </w:rPr>
        <w:t xml:space="preserve">2000 } </w:t>
      </w:r>
      <w:r w:rsidRPr="00065EB4">
        <w:rPr>
          <w:rStyle w:val="FontStyle112"/>
          <w:rFonts w:ascii="Times New Roman" w:hAnsi="Times New Roman" w:cs="Times New Roman"/>
          <w:sz w:val="24"/>
          <w:szCs w:val="24"/>
          <w:lang w:val="en-US" w:eastAsia="en-US"/>
        </w:rPr>
        <w:t>AND</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Сноска</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изображения</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NEQ</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val="en-US" w:eastAsia="en-US"/>
        </w:rPr>
        <w:t>JPEG</w:t>
      </w:r>
      <w:r w:rsidRPr="004C6277">
        <w:rPr>
          <w:rStyle w:val="FontStyle112"/>
          <w:rFonts w:ascii="Times New Roman" w:hAnsi="Times New Roman" w:cs="Times New Roman"/>
          <w:sz w:val="24"/>
          <w:szCs w:val="24"/>
          <w:lang w:val="en-US" w:eastAsia="en-US"/>
        </w:rPr>
        <w:t xml:space="preserve">2000 </w:t>
      </w:r>
      <w:r w:rsidRPr="00065EB4">
        <w:rPr>
          <w:rStyle w:val="FontStyle112"/>
          <w:rFonts w:ascii="Times New Roman" w:hAnsi="Times New Roman" w:cs="Times New Roman"/>
          <w:sz w:val="24"/>
          <w:szCs w:val="24"/>
          <w:lang w:val="en-US" w:eastAsia="en-US"/>
        </w:rPr>
        <w:t>Footer</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то</w:t>
      </w:r>
      <w:r w:rsidRPr="004C6277">
        <w:rPr>
          <w:rStyle w:val="FontStyle112"/>
          <w:rFonts w:ascii="Times New Roman" w:hAnsi="Times New Roman" w:cs="Times New Roman"/>
          <w:sz w:val="24"/>
          <w:szCs w:val="24"/>
          <w:lang w:val="en-US" w:eastAsia="en-US"/>
        </w:rPr>
        <w:t xml:space="preserve"> </w:t>
      </w:r>
      <w:r w:rsidRPr="00065EB4">
        <w:rPr>
          <w:rStyle w:val="FontStyle112"/>
          <w:rFonts w:ascii="Times New Roman" w:hAnsi="Times New Roman" w:cs="Times New Roman"/>
          <w:sz w:val="24"/>
          <w:szCs w:val="24"/>
          <w:lang w:eastAsia="en-US"/>
        </w:rPr>
        <w:t>Ошибка</w:t>
      </w:r>
    </w:p>
    <w:p w14:paraId="3033E8EC" w14:textId="77777777" w:rsidR="001F0433" w:rsidRPr="004C6277" w:rsidRDefault="001F0433" w:rsidP="001F0433">
      <w:pPr>
        <w:pStyle w:val="Style8"/>
        <w:widowControl/>
        <w:ind w:firstLine="709"/>
        <w:jc w:val="both"/>
        <w:rPr>
          <w:rStyle w:val="FontStyle98"/>
          <w:rFonts w:ascii="Times New Roman" w:hAnsi="Times New Roman" w:cs="Times New Roman"/>
          <w:sz w:val="24"/>
          <w:szCs w:val="24"/>
          <w:lang w:val="en-US" w:eastAsia="en-US"/>
        </w:rPr>
      </w:pPr>
    </w:p>
    <w:p w14:paraId="527B772E"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 xml:space="preserve">9) {Ширина и высота </w:t>
      </w:r>
      <w:proofErr w:type="gramStart"/>
      <w:r w:rsidRPr="00065EB4">
        <w:rPr>
          <w:rStyle w:val="FontStyle98"/>
          <w:rFonts w:ascii="Times New Roman" w:hAnsi="Times New Roman" w:cs="Times New Roman"/>
          <w:sz w:val="24"/>
          <w:szCs w:val="24"/>
          <w:lang w:eastAsia="en-US"/>
        </w:rPr>
        <w:t>изображения }</w:t>
      </w:r>
      <w:proofErr w:type="gramEnd"/>
    </w:p>
    <w:p w14:paraId="65980A8F"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изображений в формате PNG ширина и высота изображения равны 4 байтам в длину, измеренным сразу после заголовка изображения (IHDR).</w:t>
      </w:r>
    </w:p>
    <w:p w14:paraId="14D9EA8A" w14:textId="77777777" w:rsidR="001F0433" w:rsidRPr="00065EB4" w:rsidRDefault="001F0433" w:rsidP="001F0433">
      <w:pPr>
        <w:pStyle w:val="Style27"/>
        <w:widowControl/>
        <w:ind w:firstLine="709"/>
        <w:jc w:val="both"/>
        <w:rPr>
          <w:rStyle w:val="FontStyle11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Разместить IHDR (49484452</w:t>
      </w:r>
      <w:r w:rsidRPr="00065EB4">
        <w:rPr>
          <w:rStyle w:val="FontStyle111"/>
          <w:rFonts w:ascii="Times New Roman" w:hAnsi="Times New Roman" w:cs="Times New Roman"/>
          <w:sz w:val="24"/>
          <w:szCs w:val="24"/>
          <w:lang w:eastAsia="en-US"/>
        </w:rPr>
        <w:t>Hex)</w:t>
      </w:r>
    </w:p>
    <w:p w14:paraId="07077AC4"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Установить индекс в начало внутренней установленной ширины IHDR = 4 байта, начиная с индекса + 4 внутренняя установленная высота = 4 байта, начиная с индекса + 8</w:t>
      </w:r>
    </w:p>
    <w:p w14:paraId="44FD6162"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{Ширина изображения} NEQ {внутренняя установленная ширина} или {Высота изображения} NEQ </w:t>
      </w:r>
      <w:proofErr w:type="gramStart"/>
      <w:r w:rsidRPr="00065EB4">
        <w:rPr>
          <w:rStyle w:val="FontStyle112"/>
          <w:rFonts w:ascii="Times New Roman" w:hAnsi="Times New Roman" w:cs="Times New Roman"/>
          <w:sz w:val="24"/>
          <w:szCs w:val="24"/>
          <w:lang w:eastAsia="en-US"/>
        </w:rPr>
        <w:t>{ внутренняя</w:t>
      </w:r>
      <w:proofErr w:type="gramEnd"/>
      <w:r w:rsidRPr="00065EB4">
        <w:rPr>
          <w:rStyle w:val="FontStyle112"/>
          <w:rFonts w:ascii="Times New Roman" w:hAnsi="Times New Roman" w:cs="Times New Roman"/>
          <w:sz w:val="24"/>
          <w:szCs w:val="24"/>
          <w:lang w:eastAsia="en-US"/>
        </w:rPr>
        <w:t xml:space="preserve"> установленная высота} то</w:t>
      </w:r>
    </w:p>
    <w:p w14:paraId="478DBE93"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w:t>
      </w:r>
    </w:p>
    <w:p w14:paraId="23D4DC4E"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Для изображений в формате JPEG2000 высота и ширина изображения равна 4 байтам в длину, измеренная сразу после заголовка изображения (IHDR).</w:t>
      </w:r>
    </w:p>
    <w:p w14:paraId="38145A14" w14:textId="77777777" w:rsidR="001F0433" w:rsidRPr="00065EB4" w:rsidRDefault="001F0433" w:rsidP="001F0433">
      <w:pPr>
        <w:pStyle w:val="Style27"/>
        <w:widowControl/>
        <w:ind w:firstLine="709"/>
        <w:jc w:val="both"/>
        <w:rPr>
          <w:rStyle w:val="FontStyle11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Разместить IHDR (69686472</w:t>
      </w:r>
      <w:r w:rsidRPr="00065EB4">
        <w:rPr>
          <w:rStyle w:val="FontStyle111"/>
          <w:rFonts w:ascii="Times New Roman" w:hAnsi="Times New Roman" w:cs="Times New Roman"/>
          <w:sz w:val="24"/>
          <w:szCs w:val="24"/>
          <w:lang w:eastAsia="en-US"/>
        </w:rPr>
        <w:t>Hex)</w:t>
      </w:r>
    </w:p>
    <w:p w14:paraId="7FD07E83"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Установить индекс в начало внутренней установленной высоты IHDR = 4 байта, начиная с индекса + 4 внутренняя установленная ширина = 4 байта, начиная с индекса + 8</w:t>
      </w:r>
    </w:p>
    <w:p w14:paraId="7C927234"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{Ширина изображения} NEQ </w:t>
      </w:r>
      <w:proofErr w:type="gramStart"/>
      <w:r w:rsidRPr="00065EB4">
        <w:rPr>
          <w:rStyle w:val="FontStyle112"/>
          <w:rFonts w:ascii="Times New Roman" w:hAnsi="Times New Roman" w:cs="Times New Roman"/>
          <w:sz w:val="24"/>
          <w:szCs w:val="24"/>
          <w:lang w:eastAsia="en-US"/>
        </w:rPr>
        <w:t>{ внутренняя</w:t>
      </w:r>
      <w:proofErr w:type="gramEnd"/>
      <w:r w:rsidRPr="00065EB4">
        <w:rPr>
          <w:rStyle w:val="FontStyle112"/>
          <w:rFonts w:ascii="Times New Roman" w:hAnsi="Times New Roman" w:cs="Times New Roman"/>
          <w:sz w:val="24"/>
          <w:szCs w:val="24"/>
          <w:lang w:eastAsia="en-US"/>
        </w:rPr>
        <w:t xml:space="preserve"> установленная ширина } или {Высота изображения} NEQ { внутренняя установленная высота} то</w:t>
      </w:r>
    </w:p>
    <w:p w14:paraId="19343698"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ОШИБКА</w:t>
      </w:r>
    </w:p>
    <w:p w14:paraId="031F28E2"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5D701A66"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lastRenderedPageBreak/>
        <w:t>10) {Горизонтальный отступ изображения радужной оболочки глаза}</w:t>
      </w:r>
    </w:p>
    <w:p w14:paraId="30B1B305"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({Центр радужной оболочки глаза, наименьшее значение </w:t>
      </w:r>
      <w:proofErr w:type="gramStart"/>
      <w:r w:rsidRPr="00065EB4">
        <w:rPr>
          <w:rStyle w:val="FontStyle112"/>
          <w:rFonts w:ascii="Times New Roman" w:hAnsi="Times New Roman" w:cs="Times New Roman"/>
          <w:sz w:val="24"/>
          <w:szCs w:val="24"/>
          <w:lang w:eastAsia="en-US"/>
        </w:rPr>
        <w:t>x}=</w:t>
      </w:r>
      <w:proofErr w:type="gramEnd"/>
      <w:r w:rsidRPr="00065EB4">
        <w:rPr>
          <w:rStyle w:val="FontStyle112"/>
          <w:rFonts w:ascii="Times New Roman" w:hAnsi="Times New Roman" w:cs="Times New Roman"/>
          <w:sz w:val="24"/>
          <w:szCs w:val="24"/>
          <w:lang w:eastAsia="en-US"/>
        </w:rPr>
        <w:t>0 OR {Центр радужной оболочки глаза, наибольшее значение x}=0 ИЛИ {диаметр радужной оболочки глаза, наибольшее значение}=0)</w:t>
      </w:r>
    </w:p>
    <w:p w14:paraId="2C2D89E1"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("Автоматический тест недоступен, выполнить визуальный тест или использовать дополнительный алгоритм обработки ")</w:t>
      </w:r>
    </w:p>
    <w:p w14:paraId="6A0F4604"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w:t>
      </w:r>
    </w:p>
    <w:p w14:paraId="66FDFA04"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радиус = {диаметр радужной оболочки глаза, наибольшее значение}/2 отступ = 0,2 * радиус;</w:t>
      </w:r>
    </w:p>
    <w:p w14:paraId="386D613E"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({Центр радужной оболочки глаза, наименьшее значение x} - радиус </w:t>
      </w:r>
      <w:proofErr w:type="gramStart"/>
      <w:r w:rsidRPr="00065EB4">
        <w:rPr>
          <w:rStyle w:val="FontStyle112"/>
          <w:rFonts w:ascii="Times New Roman" w:hAnsi="Times New Roman" w:cs="Times New Roman"/>
          <w:sz w:val="24"/>
          <w:szCs w:val="24"/>
          <w:lang w:eastAsia="en-US"/>
        </w:rPr>
        <w:t>&lt; отступ</w:t>
      </w:r>
      <w:proofErr w:type="gramEnd"/>
      <w:r w:rsidRPr="00065EB4">
        <w:rPr>
          <w:rStyle w:val="FontStyle112"/>
          <w:rFonts w:ascii="Times New Roman" w:hAnsi="Times New Roman" w:cs="Times New Roman"/>
          <w:sz w:val="24"/>
          <w:szCs w:val="24"/>
          <w:lang w:eastAsia="en-US"/>
        </w:rPr>
        <w:t>} ВОЗВРАТ ("Ошибка, слева отступ не соответствует")</w:t>
      </w:r>
    </w:p>
    <w:p w14:paraId="57384FAE"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26559CFB"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({ширина изображения} - {Центр радужной оболочки глаза, наибольшее значение x} + радиус </w:t>
      </w:r>
      <w:proofErr w:type="gramStart"/>
      <w:r w:rsidRPr="00065EB4">
        <w:rPr>
          <w:rStyle w:val="FontStyle112"/>
          <w:rFonts w:ascii="Times New Roman" w:hAnsi="Times New Roman" w:cs="Times New Roman"/>
          <w:sz w:val="24"/>
          <w:szCs w:val="24"/>
          <w:lang w:eastAsia="en-US"/>
        </w:rPr>
        <w:t>&lt; отступ</w:t>
      </w:r>
      <w:proofErr w:type="gramEnd"/>
      <w:r w:rsidRPr="00065EB4">
        <w:rPr>
          <w:rStyle w:val="FontStyle112"/>
          <w:rFonts w:ascii="Times New Roman" w:hAnsi="Times New Roman" w:cs="Times New Roman"/>
          <w:sz w:val="24"/>
          <w:szCs w:val="24"/>
          <w:lang w:eastAsia="en-US"/>
        </w:rPr>
        <w:t>} ВОЗВРАТ ("Ошибка, справа отступ не соответствует ")</w:t>
      </w:r>
    </w:p>
    <w:p w14:paraId="3D7409B3"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27A4DA91"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("Испытание уровня 2 пройдено");</w:t>
      </w:r>
    </w:p>
    <w:p w14:paraId="7A61AB8A"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0FFEB630"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11) {Вертикальный отступ изображения радужной оболочки глаза}</w:t>
      </w:r>
    </w:p>
    <w:p w14:paraId="399FF607"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({Центр радужной оболочки глаза, наименьшее значение </w:t>
      </w:r>
      <w:proofErr w:type="gramStart"/>
      <w:r w:rsidRPr="00065EB4">
        <w:rPr>
          <w:rStyle w:val="FontStyle112"/>
          <w:rFonts w:ascii="Times New Roman" w:hAnsi="Times New Roman" w:cs="Times New Roman"/>
          <w:sz w:val="24"/>
          <w:szCs w:val="24"/>
          <w:lang w:eastAsia="en-US"/>
        </w:rPr>
        <w:t>y}=</w:t>
      </w:r>
      <w:proofErr w:type="gramEnd"/>
      <w:r w:rsidRPr="00065EB4">
        <w:rPr>
          <w:rStyle w:val="FontStyle112"/>
          <w:rFonts w:ascii="Times New Roman" w:hAnsi="Times New Roman" w:cs="Times New Roman"/>
          <w:sz w:val="24"/>
          <w:szCs w:val="24"/>
          <w:lang w:eastAsia="en-US"/>
        </w:rPr>
        <w:t>0 ИЛИ {Центр радужной оболочки глаза, наибольшее значение y}=0 ИЛИ {диаметр радужной оболочки глаза, наибольшее значение}=0)</w:t>
      </w:r>
    </w:p>
    <w:p w14:paraId="48AE32EC"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("Автоматический тест недоступен, выполнить визуальный тест или использовать дополнительный алгоритм обработки ")</w:t>
      </w:r>
    </w:p>
    <w:p w14:paraId="5DE47368"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w:t>
      </w:r>
    </w:p>
    <w:p w14:paraId="202C374C"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радиус = {диаметр радужной оболочки глаза, наибольшее значение}/2 отступ = 0,2 * радиус;</w:t>
      </w:r>
    </w:p>
    <w:p w14:paraId="5B522245"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({Центр радужной оболочки глаза, наименьшее значение y} - радиус </w:t>
      </w:r>
      <w:proofErr w:type="gramStart"/>
      <w:r w:rsidRPr="00065EB4">
        <w:rPr>
          <w:rStyle w:val="FontStyle112"/>
          <w:rFonts w:ascii="Times New Roman" w:hAnsi="Times New Roman" w:cs="Times New Roman"/>
          <w:sz w:val="24"/>
          <w:szCs w:val="24"/>
          <w:lang w:eastAsia="en-US"/>
        </w:rPr>
        <w:t>&lt; отступ</w:t>
      </w:r>
      <w:proofErr w:type="gramEnd"/>
      <w:r w:rsidRPr="00065EB4">
        <w:rPr>
          <w:rStyle w:val="FontStyle112"/>
          <w:rFonts w:ascii="Times New Roman" w:hAnsi="Times New Roman" w:cs="Times New Roman"/>
          <w:sz w:val="24"/>
          <w:szCs w:val="24"/>
          <w:lang w:eastAsia="en-US"/>
        </w:rPr>
        <w:t>}</w:t>
      </w:r>
    </w:p>
    <w:p w14:paraId="78F98BBA"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("Ошибка, верхний отступ не соответствует ")</w:t>
      </w:r>
    </w:p>
    <w:p w14:paraId="18725689"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756E71E6"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({ширина изображения} - {Центр радужной оболочки глаза, наибольшее значение y} + радиус </w:t>
      </w:r>
      <w:proofErr w:type="gramStart"/>
      <w:r w:rsidRPr="00065EB4">
        <w:rPr>
          <w:rStyle w:val="FontStyle112"/>
          <w:rFonts w:ascii="Times New Roman" w:hAnsi="Times New Roman" w:cs="Times New Roman"/>
          <w:sz w:val="24"/>
          <w:szCs w:val="24"/>
          <w:lang w:eastAsia="en-US"/>
        </w:rPr>
        <w:t>&lt; отступ</w:t>
      </w:r>
      <w:proofErr w:type="gramEnd"/>
      <w:r w:rsidRPr="00065EB4">
        <w:rPr>
          <w:rStyle w:val="FontStyle112"/>
          <w:rFonts w:ascii="Times New Roman" w:hAnsi="Times New Roman" w:cs="Times New Roman"/>
          <w:sz w:val="24"/>
          <w:szCs w:val="24"/>
          <w:lang w:eastAsia="en-US"/>
        </w:rPr>
        <w:t>} ВОЗВРАТ ("Ошибка, нижний отступ не соответствует ")</w:t>
      </w:r>
    </w:p>
    <w:p w14:paraId="2914843C"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1321B90F" w14:textId="77777777" w:rsidR="001F0433" w:rsidRPr="00065EB4" w:rsidRDefault="001F0433" w:rsidP="001F0433">
      <w:pPr>
        <w:pStyle w:val="Style27"/>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("Испытание уровня 2 пройдено ");</w:t>
      </w:r>
    </w:p>
    <w:p w14:paraId="0FC51DF6"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181B31F9"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12) {Тип изображения, формат изображения и взаимосвязи свойств изображения}</w:t>
      </w:r>
    </w:p>
    <w:p w14:paraId="6658DB7F"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Формат = RAW</w:t>
      </w:r>
    </w:p>
    <w:p w14:paraId="79E98042"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({Данные </w:t>
      </w:r>
      <w:proofErr w:type="gramStart"/>
      <w:r w:rsidRPr="00065EB4">
        <w:rPr>
          <w:rStyle w:val="FontStyle112"/>
          <w:rFonts w:ascii="Times New Roman" w:hAnsi="Times New Roman" w:cs="Times New Roman"/>
          <w:sz w:val="24"/>
          <w:szCs w:val="24"/>
          <w:lang w:eastAsia="en-US"/>
        </w:rPr>
        <w:t>изображения[</w:t>
      </w:r>
      <w:proofErr w:type="gramEnd"/>
      <w:r w:rsidRPr="00065EB4">
        <w:rPr>
          <w:rStyle w:val="FontStyle112"/>
          <w:rFonts w:ascii="Times New Roman" w:hAnsi="Times New Roman" w:cs="Times New Roman"/>
          <w:sz w:val="24"/>
          <w:szCs w:val="24"/>
          <w:lang w:eastAsia="en-US"/>
        </w:rPr>
        <w:t>0-7]} = (89 50 4E 47 0D 0A 1A 0A</w:t>
      </w:r>
      <w:r w:rsidRPr="00065EB4">
        <w:rPr>
          <w:rStyle w:val="FontStyle111"/>
          <w:rFonts w:ascii="Times New Roman" w:hAnsi="Times New Roman" w:cs="Times New Roman"/>
          <w:sz w:val="24"/>
          <w:szCs w:val="24"/>
          <w:lang w:eastAsia="en-US"/>
        </w:rPr>
        <w:t>)</w:t>
      </w:r>
      <w:proofErr w:type="spellStart"/>
      <w:r w:rsidRPr="00065EB4">
        <w:rPr>
          <w:rStyle w:val="FontStyle111"/>
          <w:rFonts w:ascii="Times New Roman" w:hAnsi="Times New Roman" w:cs="Times New Roman"/>
          <w:sz w:val="24"/>
          <w:szCs w:val="24"/>
          <w:lang w:eastAsia="en-US"/>
        </w:rPr>
        <w:t>Hex</w:t>
      </w:r>
      <w:proofErr w:type="spellEnd"/>
      <w:r w:rsidRPr="00065EB4">
        <w:rPr>
          <w:rStyle w:val="FontStyle11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ЕСЛИ ({Формат изображения} != 14)</w:t>
      </w:r>
    </w:p>
    <w:p w14:paraId="0DEA5E1D" w14:textId="77777777" w:rsidR="001F0433" w:rsidRPr="00065EB4" w:rsidRDefault="001F0433" w:rsidP="001F0433">
      <w:pPr>
        <w:pStyle w:val="Style7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("Ошибка (Уровень 2). Формат не соответствует данным изображения."</w:t>
      </w:r>
    </w:p>
    <w:p w14:paraId="73293501"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 Формат = PNG КОНЕЦЕСЛИ</w:t>
      </w:r>
    </w:p>
    <w:p w14:paraId="0EE36998"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({Данные изображения [0-7] = (00 00 00 0C 6A 50 20 20) </w:t>
      </w:r>
      <w:proofErr w:type="spellStart"/>
      <w:r w:rsidRPr="00065EB4">
        <w:rPr>
          <w:rStyle w:val="FontStyle111"/>
          <w:rFonts w:ascii="Times New Roman" w:hAnsi="Times New Roman" w:cs="Times New Roman"/>
          <w:sz w:val="24"/>
          <w:szCs w:val="24"/>
          <w:lang w:eastAsia="en-US"/>
        </w:rPr>
        <w:t>Hex</w:t>
      </w:r>
      <w:proofErr w:type="spellEnd"/>
      <w:r w:rsidRPr="00065EB4">
        <w:rPr>
          <w:rStyle w:val="FontStyle11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ЕСЛИ ({Формат изображения</w:t>
      </w:r>
      <w:proofErr w:type="gramStart"/>
      <w:r w:rsidRPr="00065EB4">
        <w:rPr>
          <w:rStyle w:val="FontStyle112"/>
          <w:rFonts w:ascii="Times New Roman" w:hAnsi="Times New Roman" w:cs="Times New Roman"/>
          <w:sz w:val="24"/>
          <w:szCs w:val="24"/>
          <w:lang w:eastAsia="en-US"/>
        </w:rPr>
        <w:t>} !</w:t>
      </w:r>
      <w:proofErr w:type="gramEnd"/>
      <w:r w:rsidRPr="00065EB4">
        <w:rPr>
          <w:rStyle w:val="FontStyle112"/>
          <w:rFonts w:ascii="Times New Roman" w:hAnsi="Times New Roman" w:cs="Times New Roman"/>
          <w:sz w:val="24"/>
          <w:szCs w:val="24"/>
          <w:lang w:eastAsia="en-US"/>
        </w:rPr>
        <w:t>= 10)</w:t>
      </w:r>
    </w:p>
    <w:p w14:paraId="45569401" w14:textId="77777777" w:rsidR="001F0433" w:rsidRPr="00065EB4" w:rsidRDefault="001F0433" w:rsidP="001F0433">
      <w:pPr>
        <w:pStyle w:val="Style7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("Ошибка (Уровень 2). Формат не соответствует данным изображения."</w:t>
      </w:r>
    </w:p>
    <w:p w14:paraId="2578D583"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 Формат = JP2 КОНЕЦЕСЛИ</w:t>
      </w:r>
    </w:p>
    <w:p w14:paraId="27A3D2B1"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(Формат = RAW)</w:t>
      </w:r>
    </w:p>
    <w:p w14:paraId="52D68A72"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("Ошибка (Уровень 1). Используемые ИСХОДНЫЕ данные изображения.")</w:t>
      </w:r>
    </w:p>
    <w:p w14:paraId="0B8A0F75"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4A7FBF63"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ЕСЛИ (Формат = PNG)</w:t>
      </w:r>
    </w:p>
    <w:p w14:paraId="21DE2889"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(({Тип изображения} = 01) AND ({Данные изображения [20</w:t>
      </w:r>
      <w:proofErr w:type="gramStart"/>
      <w:r w:rsidRPr="00065EB4">
        <w:rPr>
          <w:rStyle w:val="FontStyle112"/>
          <w:rFonts w:ascii="Times New Roman" w:hAnsi="Times New Roman" w:cs="Times New Roman"/>
          <w:sz w:val="24"/>
          <w:szCs w:val="24"/>
          <w:lang w:eastAsia="en-US"/>
        </w:rPr>
        <w:t>]!=</w:t>
      </w:r>
      <w:proofErr w:type="gramEnd"/>
      <w:r w:rsidRPr="00065EB4">
        <w:rPr>
          <w:rStyle w:val="FontStyle112"/>
          <w:rFonts w:ascii="Times New Roman" w:hAnsi="Times New Roman" w:cs="Times New Roman"/>
          <w:sz w:val="24"/>
          <w:szCs w:val="24"/>
          <w:lang w:eastAsia="en-US"/>
        </w:rPr>
        <w:t>0))</w:t>
      </w:r>
    </w:p>
    <w:p w14:paraId="62C5D500" w14:textId="77777777" w:rsidR="001F0433" w:rsidRPr="00065EB4" w:rsidRDefault="001F0433" w:rsidP="001F0433">
      <w:pPr>
        <w:pStyle w:val="Style7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("Ошибка (Уровень 2). Метод</w:t>
      </w:r>
      <w:r w:rsidRPr="00065EB4">
        <w:rPr>
          <w:rFonts w:ascii="Times New Roman" w:hAnsi="Times New Roman" w:cs="Times New Roman"/>
        </w:rPr>
        <w:t xml:space="preserve"> </w:t>
      </w:r>
      <w:r w:rsidRPr="00065EB4">
        <w:rPr>
          <w:rStyle w:val="FontStyle112"/>
          <w:rFonts w:ascii="Times New Roman" w:hAnsi="Times New Roman" w:cs="Times New Roman"/>
          <w:sz w:val="24"/>
          <w:szCs w:val="24"/>
          <w:lang w:eastAsia="en-US"/>
        </w:rPr>
        <w:t>с чересстрочной разверткой, используемый в данных PNG для типа 01.") КОНЕЦЕСЛИ</w:t>
      </w:r>
    </w:p>
    <w:p w14:paraId="5A895AE8"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6271646D"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("Удачное завершение")</w:t>
      </w:r>
    </w:p>
    <w:p w14:paraId="332683E3"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679E7095"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13) {Центр радужной оболочки глаза}</w:t>
      </w:r>
    </w:p>
    <w:p w14:paraId="4451EB28"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ЕСЛИ ({Центр радужной оболочки глаза, наименьшее значение </w:t>
      </w:r>
      <w:proofErr w:type="gramStart"/>
      <w:r w:rsidRPr="00065EB4">
        <w:rPr>
          <w:rStyle w:val="FontStyle112"/>
          <w:rFonts w:ascii="Times New Roman" w:hAnsi="Times New Roman" w:cs="Times New Roman"/>
          <w:sz w:val="24"/>
          <w:szCs w:val="24"/>
          <w:lang w:eastAsia="en-US"/>
        </w:rPr>
        <w:t>x}=</w:t>
      </w:r>
      <w:proofErr w:type="gramEnd"/>
      <w:r w:rsidRPr="00065EB4">
        <w:rPr>
          <w:rStyle w:val="FontStyle112"/>
          <w:rFonts w:ascii="Times New Roman" w:hAnsi="Times New Roman" w:cs="Times New Roman"/>
          <w:sz w:val="24"/>
          <w:szCs w:val="24"/>
          <w:lang w:eastAsia="en-US"/>
        </w:rPr>
        <w:t>0 ИЛИ {Центр радужной оболочки глаза, наибольшее значение x}=0)</w:t>
      </w:r>
    </w:p>
    <w:p w14:paraId="15B72E02" w14:textId="77777777" w:rsidR="001F0433" w:rsidRPr="00065EB4" w:rsidRDefault="001F0433" w:rsidP="001F0433">
      <w:pPr>
        <w:pStyle w:val="Style7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("Автоматический тест недоступен, выполнить визуальный тест или использовать дополнительный алгоритм обработки ")</w:t>
      </w:r>
    </w:p>
    <w:p w14:paraId="2F6CB95A"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 ЕСЛИ</w:t>
      </w:r>
    </w:p>
    <w:p w14:paraId="790F7521"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proofErr w:type="spellStart"/>
      <w:r w:rsidRPr="00065EB4">
        <w:rPr>
          <w:rStyle w:val="FontStyle112"/>
          <w:rFonts w:ascii="Times New Roman" w:hAnsi="Times New Roman" w:cs="Times New Roman"/>
          <w:sz w:val="24"/>
          <w:szCs w:val="24"/>
          <w:lang w:eastAsia="en-US"/>
        </w:rPr>
        <w:t>centreX</w:t>
      </w:r>
      <w:proofErr w:type="spellEnd"/>
      <w:r w:rsidRPr="00065EB4">
        <w:rPr>
          <w:rStyle w:val="FontStyle112"/>
          <w:rFonts w:ascii="Times New Roman" w:hAnsi="Times New Roman" w:cs="Times New Roman"/>
          <w:sz w:val="24"/>
          <w:szCs w:val="24"/>
          <w:lang w:eastAsia="en-US"/>
        </w:rPr>
        <w:t xml:space="preserve"> = ({Центр радужной оболочки глаза, наименьшее значение X} + {Центр радужной оболочки глаза, наибольшее значение X})/2 </w:t>
      </w:r>
      <w:proofErr w:type="spellStart"/>
      <w:r w:rsidRPr="00065EB4">
        <w:rPr>
          <w:rStyle w:val="FontStyle112"/>
          <w:rFonts w:ascii="Times New Roman" w:hAnsi="Times New Roman" w:cs="Times New Roman"/>
          <w:sz w:val="24"/>
          <w:szCs w:val="24"/>
          <w:lang w:eastAsia="en-US"/>
        </w:rPr>
        <w:t>centreY</w:t>
      </w:r>
      <w:proofErr w:type="spellEnd"/>
      <w:r w:rsidRPr="00065EB4">
        <w:rPr>
          <w:rStyle w:val="FontStyle112"/>
          <w:rFonts w:ascii="Times New Roman" w:hAnsi="Times New Roman" w:cs="Times New Roman"/>
          <w:sz w:val="24"/>
          <w:szCs w:val="24"/>
          <w:lang w:eastAsia="en-US"/>
        </w:rPr>
        <w:t xml:space="preserve"> = ({Центр радужной оболочки глаза, наименьшее значение Y} + {Центр радужной оболочки глаза, наибольшее значение Y})/2</w:t>
      </w:r>
    </w:p>
    <w:p w14:paraId="610D5F1C"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w:t>
      </w:r>
      <w:proofErr w:type="spellStart"/>
      <w:r w:rsidRPr="00065EB4">
        <w:rPr>
          <w:rStyle w:val="FontStyle112"/>
          <w:rFonts w:ascii="Times New Roman" w:hAnsi="Times New Roman" w:cs="Times New Roman"/>
          <w:sz w:val="24"/>
          <w:szCs w:val="24"/>
          <w:lang w:eastAsia="en-US"/>
        </w:rPr>
        <w:t>centreX</w:t>
      </w:r>
      <w:proofErr w:type="spellEnd"/>
      <w:r w:rsidRPr="00065EB4">
        <w:rPr>
          <w:rStyle w:val="FontStyle112"/>
          <w:rFonts w:ascii="Times New Roman" w:hAnsi="Times New Roman" w:cs="Times New Roman"/>
          <w:sz w:val="24"/>
          <w:szCs w:val="24"/>
          <w:lang w:eastAsia="en-US"/>
        </w:rPr>
        <w:t xml:space="preserve"> </w:t>
      </w:r>
      <w:proofErr w:type="gramStart"/>
      <w:r w:rsidRPr="00065EB4">
        <w:rPr>
          <w:rStyle w:val="FontStyle112"/>
          <w:rFonts w:ascii="Times New Roman" w:hAnsi="Times New Roman" w:cs="Times New Roman"/>
          <w:sz w:val="24"/>
          <w:szCs w:val="24"/>
          <w:lang w:eastAsia="en-US"/>
        </w:rPr>
        <w:t>&lt; (</w:t>
      </w:r>
      <w:proofErr w:type="gramEnd"/>
      <w:r w:rsidRPr="00065EB4">
        <w:rPr>
          <w:rStyle w:val="FontStyle112"/>
          <w:rFonts w:ascii="Times New Roman" w:hAnsi="Times New Roman" w:cs="Times New Roman"/>
          <w:sz w:val="24"/>
          <w:szCs w:val="24"/>
          <w:lang w:eastAsia="en-US"/>
        </w:rPr>
        <w:t>{Ширина изображения}/2 -1)) OR ((</w:t>
      </w:r>
      <w:proofErr w:type="spellStart"/>
      <w:r w:rsidRPr="00065EB4">
        <w:rPr>
          <w:rStyle w:val="FontStyle112"/>
          <w:rFonts w:ascii="Times New Roman" w:hAnsi="Times New Roman" w:cs="Times New Roman"/>
          <w:sz w:val="24"/>
          <w:szCs w:val="24"/>
          <w:lang w:eastAsia="en-US"/>
        </w:rPr>
        <w:t>centreX</w:t>
      </w:r>
      <w:proofErr w:type="spellEnd"/>
      <w:r w:rsidRPr="00065EB4">
        <w:rPr>
          <w:rStyle w:val="FontStyle112"/>
          <w:rFonts w:ascii="Times New Roman" w:hAnsi="Times New Roman" w:cs="Times New Roman"/>
          <w:sz w:val="24"/>
          <w:szCs w:val="24"/>
          <w:lang w:eastAsia="en-US"/>
        </w:rPr>
        <w:t xml:space="preserve"> &gt; ({Ширина изображения}/2 +1)) ВОЗВРАТ ("Ошибка (Уровень 2). Радужная оболочка глаза, не центрированная по горизонтали.")</w:t>
      </w:r>
    </w:p>
    <w:p w14:paraId="59069335"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6C4A3084"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ЕСЛИ ((</w:t>
      </w:r>
      <w:proofErr w:type="spellStart"/>
      <w:r w:rsidRPr="00065EB4">
        <w:rPr>
          <w:rStyle w:val="FontStyle112"/>
          <w:rFonts w:ascii="Times New Roman" w:hAnsi="Times New Roman" w:cs="Times New Roman"/>
          <w:sz w:val="24"/>
          <w:szCs w:val="24"/>
          <w:lang w:eastAsia="en-US"/>
        </w:rPr>
        <w:t>centreY</w:t>
      </w:r>
      <w:proofErr w:type="spellEnd"/>
      <w:r w:rsidRPr="00065EB4">
        <w:rPr>
          <w:rStyle w:val="FontStyle112"/>
          <w:rFonts w:ascii="Times New Roman" w:hAnsi="Times New Roman" w:cs="Times New Roman"/>
          <w:sz w:val="24"/>
          <w:szCs w:val="24"/>
          <w:lang w:eastAsia="en-US"/>
        </w:rPr>
        <w:t xml:space="preserve"> </w:t>
      </w:r>
      <w:proofErr w:type="gramStart"/>
      <w:r w:rsidRPr="00065EB4">
        <w:rPr>
          <w:rStyle w:val="FontStyle112"/>
          <w:rFonts w:ascii="Times New Roman" w:hAnsi="Times New Roman" w:cs="Times New Roman"/>
          <w:sz w:val="24"/>
          <w:szCs w:val="24"/>
          <w:lang w:eastAsia="en-US"/>
        </w:rPr>
        <w:t>&lt; (</w:t>
      </w:r>
      <w:proofErr w:type="gramEnd"/>
      <w:r w:rsidRPr="00065EB4">
        <w:rPr>
          <w:rStyle w:val="FontStyle112"/>
          <w:rFonts w:ascii="Times New Roman" w:hAnsi="Times New Roman" w:cs="Times New Roman"/>
          <w:sz w:val="24"/>
          <w:szCs w:val="24"/>
          <w:lang w:eastAsia="en-US"/>
        </w:rPr>
        <w:t>{Высота изображения}/2 -1)) OR ((</w:t>
      </w:r>
      <w:proofErr w:type="spellStart"/>
      <w:r w:rsidRPr="00065EB4">
        <w:rPr>
          <w:rStyle w:val="FontStyle112"/>
          <w:rFonts w:ascii="Times New Roman" w:hAnsi="Times New Roman" w:cs="Times New Roman"/>
          <w:sz w:val="24"/>
          <w:szCs w:val="24"/>
          <w:lang w:eastAsia="en-US"/>
        </w:rPr>
        <w:t>centreY</w:t>
      </w:r>
      <w:proofErr w:type="spellEnd"/>
      <w:r w:rsidRPr="00065EB4">
        <w:rPr>
          <w:rStyle w:val="FontStyle112"/>
          <w:rFonts w:ascii="Times New Roman" w:hAnsi="Times New Roman" w:cs="Times New Roman"/>
          <w:sz w:val="24"/>
          <w:szCs w:val="24"/>
          <w:lang w:eastAsia="en-US"/>
        </w:rPr>
        <w:t xml:space="preserve"> &gt; ({Высота изображения}/2 +1)) ВОЗВРАТ ("Ошибка (Уровень 2). Радужной оболочки глаза, не центрированная по вертикали.")</w:t>
      </w:r>
    </w:p>
    <w:p w14:paraId="7534371B"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КОНЕЦЕСЛИ</w:t>
      </w:r>
    </w:p>
    <w:p w14:paraId="6F32EA16"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ВОЗВРАТ ("Удачное завершение")</w:t>
      </w:r>
    </w:p>
    <w:p w14:paraId="0F4B41C2"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p>
    <w:p w14:paraId="55267B61"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 xml:space="preserve">A.3.7 Дополнительная информация о файловых форматах изображения (справочная) </w:t>
      </w:r>
    </w:p>
    <w:p w14:paraId="40581227"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 xml:space="preserve">A.3.7.1 Файловый формат PNG </w:t>
      </w:r>
    </w:p>
    <w:p w14:paraId="0DBD3AD0"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Файл PNG начинается с 8-байтовой подписи. Шестнадцатеричные значения байтов: 89 50 4E 47 0D 0A 1A 0A. После заголовка идет ряд фрагментов, каждый из которых передает определенную информацию об изображении. Фрагмент состоит из четырех частей: длина (4 байта), тип/имя фрагмента (4 байта), данные фрагмента (длина байтов) и CRC (циклический избыточный код/контрольная сумма; 4 байта). CRC — это CRC-32 сетевого порядка байтов, вычисляемый по типу фрагмента и данным фрагмента, но не по длине. Фрагмент IHDR должен отображаться ПЕРВЫМ. Он содержит:</w:t>
      </w:r>
    </w:p>
    <w:p w14:paraId="2F85EC78"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Ширину: </w:t>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t>4 байта</w:t>
      </w:r>
    </w:p>
    <w:p w14:paraId="3FCD8632"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Высоту: </w:t>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t>4 байта</w:t>
      </w:r>
    </w:p>
    <w:p w14:paraId="4AA1F465"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Глубину цвета: </w:t>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t>1 байт</w:t>
      </w:r>
    </w:p>
    <w:p w14:paraId="4229A46D"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Тип цвета: </w:t>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t>1 байт</w:t>
      </w:r>
    </w:p>
    <w:p w14:paraId="5295CC5A"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Метод сжатия: </w:t>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t>1 байт</w:t>
      </w:r>
    </w:p>
    <w:p w14:paraId="57CD81F8"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Метод фильтрации: </w:t>
      </w:r>
      <w:r w:rsidRPr="00065EB4">
        <w:rPr>
          <w:rStyle w:val="FontStyle112"/>
          <w:rFonts w:ascii="Times New Roman" w:hAnsi="Times New Roman" w:cs="Times New Roman"/>
          <w:sz w:val="24"/>
          <w:szCs w:val="24"/>
          <w:lang w:eastAsia="en-US"/>
        </w:rPr>
        <w:tab/>
      </w:r>
      <w:r w:rsidRPr="00065EB4">
        <w:rPr>
          <w:rStyle w:val="FontStyle112"/>
          <w:rFonts w:ascii="Times New Roman" w:hAnsi="Times New Roman" w:cs="Times New Roman"/>
          <w:sz w:val="24"/>
          <w:szCs w:val="24"/>
          <w:lang w:eastAsia="en-US"/>
        </w:rPr>
        <w:tab/>
        <w:t>1 байт</w:t>
      </w:r>
    </w:p>
    <w:p w14:paraId="01FFE8CE"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Метод чересстрочной развертки: </w:t>
      </w:r>
      <w:r w:rsidRPr="00065EB4">
        <w:rPr>
          <w:rStyle w:val="FontStyle112"/>
          <w:rFonts w:ascii="Times New Roman" w:hAnsi="Times New Roman" w:cs="Times New Roman"/>
          <w:sz w:val="24"/>
          <w:szCs w:val="24"/>
          <w:lang w:eastAsia="en-US"/>
        </w:rPr>
        <w:tab/>
        <w:t>1 байт</w:t>
      </w:r>
    </w:p>
    <w:p w14:paraId="5192D4EB"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Ширина и высота задают размеры изображения в пикселях. Это 4-байтовые целые числа. Ноль является недопустимым значением. Максимум для каждого — 231-1, чтобы вместить языки, которые имеют трудности с беззнаковыми 4-байтовыми значениями.</w:t>
      </w:r>
    </w:p>
    <w:p w14:paraId="08FF0A0D"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Глубина цвета — это однобайтовое целое число, указывающее количество битов на отсчет или на индекс палитры (не на пиксель). Допустимые значения: 1, 2, 4, 8 и 16, хотя не все значения разрешены для всех типов цветов.</w:t>
      </w:r>
    </w:p>
    <w:p w14:paraId="3B315490"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lastRenderedPageBreak/>
        <w:t>Тип цвета — это однобайтовое целое число, описывающее интерпретацию данных изображения. Коды типов цветов представляют собой суммы следующих значений: 1 (используется палитра), 2 (используется цвет) и 4 (используемый альфа-канал). Допустимые значения: 0, 2, 3, 4 и 6.</w:t>
      </w:r>
    </w:p>
    <w:p w14:paraId="6E85E8DC"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Ограничения по глубину цвета для каждого типа цвета накладываются на простые реализации и запрещают комбинации, которые плохо сжимаются. Декодеры должны поддерживать все допустимые комбинации глубины цвета и типа цвета. Допустимые комбинации:</w:t>
      </w:r>
    </w:p>
    <w:p w14:paraId="224323E1"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0: Допустимые глубины цвета = 1,2,4,8,16. Интерпретация: каждый пиксель является отсчетом градации серого.</w:t>
      </w:r>
    </w:p>
    <w:p w14:paraId="04C42E35"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2: Допустимые глубины цвета = 8,16. Интерпретация: каждый пиксель является триплетом </w:t>
      </w:r>
      <w:proofErr w:type="gramStart"/>
      <w:r w:rsidRPr="00065EB4">
        <w:rPr>
          <w:rStyle w:val="FontStyle112"/>
          <w:rFonts w:ascii="Times New Roman" w:hAnsi="Times New Roman" w:cs="Times New Roman"/>
          <w:sz w:val="24"/>
          <w:szCs w:val="24"/>
          <w:lang w:eastAsia="en-US"/>
        </w:rPr>
        <w:t>R,G</w:t>
      </w:r>
      <w:proofErr w:type="gramEnd"/>
      <w:r w:rsidRPr="00065EB4">
        <w:rPr>
          <w:rStyle w:val="FontStyle112"/>
          <w:rFonts w:ascii="Times New Roman" w:hAnsi="Times New Roman" w:cs="Times New Roman"/>
          <w:sz w:val="24"/>
          <w:szCs w:val="24"/>
          <w:lang w:eastAsia="en-US"/>
        </w:rPr>
        <w:t>,B.</w:t>
      </w:r>
    </w:p>
    <w:p w14:paraId="752D54F5"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3: Допустимые глубины цвета = 1,2,4,8. Интерпретация: каждый пиксель является индексом палитры; должен появиться фрагмент PLTE.</w:t>
      </w:r>
    </w:p>
    <w:p w14:paraId="67213390"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4: Допустимые глубины цвета = 8,16. Интерпретация: каждый пиксель является отсчетом градации серого; с последующим альфа-отсчетом.</w:t>
      </w:r>
    </w:p>
    <w:p w14:paraId="7FC3FF30"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6: Допустимые глубины цвета = 8,16. Интерпретация: каждый пиксель является триплетом </w:t>
      </w:r>
      <w:proofErr w:type="gramStart"/>
      <w:r w:rsidRPr="00065EB4">
        <w:rPr>
          <w:rStyle w:val="FontStyle112"/>
          <w:rFonts w:ascii="Times New Roman" w:hAnsi="Times New Roman" w:cs="Times New Roman"/>
          <w:sz w:val="24"/>
          <w:szCs w:val="24"/>
          <w:lang w:eastAsia="en-US"/>
        </w:rPr>
        <w:t>R,G</w:t>
      </w:r>
      <w:proofErr w:type="gramEnd"/>
      <w:r w:rsidRPr="00065EB4">
        <w:rPr>
          <w:rStyle w:val="FontStyle112"/>
          <w:rFonts w:ascii="Times New Roman" w:hAnsi="Times New Roman" w:cs="Times New Roman"/>
          <w:sz w:val="24"/>
          <w:szCs w:val="24"/>
          <w:lang w:eastAsia="en-US"/>
        </w:rPr>
        <w:t>,B; с последующим альфа-отсчетом.</w:t>
      </w:r>
    </w:p>
    <w:p w14:paraId="1D21D983"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Глубина отсчета такая же, как и глубина цвета, за исключением случая типа цвета 3, в котором глубина отсчета всегда равна 8 битам.</w:t>
      </w:r>
    </w:p>
    <w:p w14:paraId="36A240D8"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Метод сжатия — это однобайтовое целое число, указывающее метод, используемый для сжатия данных изображения. В настоящее время определен только метод сжатия 0 (сжатие с повышением/понижением со скользящим окном размером не более 32768 байт). Все стандартные изображения PNG должны быть сжаты по этой схеме. Поле метода сжатия предназначено для возможного расширения в будущем или собственных вариантов. Декодеры должны проверять этот байт и сообщать об ошибке, если он содержит нераспознанный код. Подробности см. в разделе Сжатие с повышением/понижением.</w:t>
      </w:r>
    </w:p>
    <w:p w14:paraId="099E7889"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Метод фильтрации — это однобайтовое целое число, указывающее метод предварительной обработки, примененный к данным изображения перед сжатием. В настоящее время определен только метод фильтрации 0 (адаптивная фильтрация с пятью базовыми типами фильтрации). Как и в случае с полем метода сжатия, декодеры должны проверять этот байт и сообщать об ошибке, если он содержит нераспознанный код.</w:t>
      </w:r>
    </w:p>
    <w:p w14:paraId="1F82DFFC" w14:textId="77777777" w:rsidR="001F0433" w:rsidRPr="00065EB4" w:rsidRDefault="001F0433" w:rsidP="001F0433">
      <w:pPr>
        <w:pStyle w:val="Style2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Метод чересстрочной развертки представляет собой однобайтовое целое число, указывающее порядок передачи данных изображения. В настоящее время определены два значения: 0 (без чересстрочной развертки) или 1 (чересстрочная развертка Adam7).</w:t>
      </w:r>
    </w:p>
    <w:p w14:paraId="7AD79392" w14:textId="77777777" w:rsidR="001F0433" w:rsidRPr="00065EB4" w:rsidRDefault="001F0433" w:rsidP="001F0433">
      <w:pPr>
        <w:pStyle w:val="Style8"/>
        <w:widowControl/>
        <w:ind w:firstLine="709"/>
        <w:jc w:val="both"/>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A.3.7.2 Файловый формат JP2</w:t>
      </w:r>
    </w:p>
    <w:p w14:paraId="3B453DC1"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Логически структура файла JP2 состоит из объектов, являющихся произвольными. Первыми обязательными компонентами являются:</w:t>
      </w:r>
    </w:p>
    <w:p w14:paraId="6A5ED660"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Блочный элемент подписи JPEG 2000 </w:t>
      </w:r>
    </w:p>
    <w:p w14:paraId="535302BB"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типа файла</w:t>
      </w:r>
    </w:p>
    <w:p w14:paraId="329CA251"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Блочный элемент заголовка JP2 </w:t>
      </w:r>
    </w:p>
    <w:p w14:paraId="3E0BC3DC"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заголовка изображения</w:t>
      </w:r>
    </w:p>
    <w:p w14:paraId="64659EDE"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Биты на блочный элемент компонента</w:t>
      </w:r>
    </w:p>
    <w:p w14:paraId="298CA396"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цветной спецификации</w:t>
      </w:r>
    </w:p>
    <w:p w14:paraId="136C6B6A"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и т.д.</w:t>
      </w:r>
    </w:p>
    <w:p w14:paraId="416184A5"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и т.д.</w:t>
      </w:r>
    </w:p>
    <w:p w14:paraId="552A7E30"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Физически каждый объект в файле инкапсулирован в двоичную структуру, называемую блочным элементом. Эта двоичная структура:</w:t>
      </w:r>
    </w:p>
    <w:p w14:paraId="5A37E5E1"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w:t>
      </w:r>
      <w:proofErr w:type="spellStart"/>
      <w:r w:rsidRPr="00065EB4">
        <w:rPr>
          <w:rStyle w:val="FontStyle112"/>
          <w:rFonts w:ascii="Times New Roman" w:hAnsi="Times New Roman" w:cs="Times New Roman"/>
          <w:sz w:val="24"/>
          <w:szCs w:val="24"/>
          <w:lang w:eastAsia="en-US"/>
        </w:rPr>
        <w:t>LBox</w:t>
      </w:r>
      <w:proofErr w:type="spellEnd"/>
      <w:r w:rsidRPr="00065EB4">
        <w:rPr>
          <w:rStyle w:val="FontStyle112"/>
          <w:rFonts w:ascii="Times New Roman" w:hAnsi="Times New Roman" w:cs="Times New Roman"/>
          <w:sz w:val="24"/>
          <w:szCs w:val="24"/>
          <w:lang w:eastAsia="en-US"/>
        </w:rPr>
        <w:t xml:space="preserve">: Длина блочного элемента. В этом поле указывается длина блочного элемента, хранящегося в виде 4-байтового целого числа без знака с прямым порядком </w:t>
      </w:r>
      <w:r w:rsidRPr="00065EB4">
        <w:rPr>
          <w:rStyle w:val="FontStyle112"/>
          <w:rFonts w:ascii="Times New Roman" w:hAnsi="Times New Roman" w:cs="Times New Roman"/>
          <w:sz w:val="24"/>
          <w:szCs w:val="24"/>
          <w:lang w:eastAsia="en-US"/>
        </w:rPr>
        <w:lastRenderedPageBreak/>
        <w:t xml:space="preserve">байтов. Это значение включает в себя все поля блочного элемента, включая длину и тип. Если значение этого поля равно 1, то поле </w:t>
      </w:r>
      <w:proofErr w:type="spellStart"/>
      <w:r w:rsidRPr="00065EB4">
        <w:rPr>
          <w:rStyle w:val="FontStyle112"/>
          <w:rFonts w:ascii="Times New Roman" w:hAnsi="Times New Roman" w:cs="Times New Roman"/>
          <w:sz w:val="24"/>
          <w:szCs w:val="24"/>
          <w:lang w:eastAsia="en-US"/>
        </w:rPr>
        <w:t>XLBox</w:t>
      </w:r>
      <w:proofErr w:type="spellEnd"/>
      <w:r w:rsidRPr="00065EB4">
        <w:rPr>
          <w:rStyle w:val="FontStyle112"/>
          <w:rFonts w:ascii="Times New Roman" w:hAnsi="Times New Roman" w:cs="Times New Roman"/>
          <w:sz w:val="24"/>
          <w:szCs w:val="24"/>
          <w:lang w:eastAsia="en-US"/>
        </w:rPr>
        <w:t xml:space="preserve"> должно существовать, и значение этого поля должно быть фактической длиной блочного элемента. Если значение этого поля равно 0, то длина блочного элемента не была известна при записи поля </w:t>
      </w:r>
      <w:proofErr w:type="spellStart"/>
      <w:r w:rsidRPr="00065EB4">
        <w:rPr>
          <w:rStyle w:val="FontStyle112"/>
          <w:rFonts w:ascii="Times New Roman" w:hAnsi="Times New Roman" w:cs="Times New Roman"/>
          <w:sz w:val="24"/>
          <w:szCs w:val="24"/>
          <w:lang w:eastAsia="en-US"/>
        </w:rPr>
        <w:t>LBox</w:t>
      </w:r>
      <w:proofErr w:type="spellEnd"/>
      <w:r w:rsidRPr="00065EB4">
        <w:rPr>
          <w:rStyle w:val="FontStyle112"/>
          <w:rFonts w:ascii="Times New Roman" w:hAnsi="Times New Roman" w:cs="Times New Roman"/>
          <w:sz w:val="24"/>
          <w:szCs w:val="24"/>
          <w:lang w:eastAsia="en-US"/>
        </w:rPr>
        <w:t xml:space="preserve">. В этом случае это поле содержит все байты до конца файла. Если блочный элемент длины 0 содержится внутри другого блочного элемента (его </w:t>
      </w:r>
      <w:proofErr w:type="spellStart"/>
      <w:r w:rsidRPr="00065EB4">
        <w:rPr>
          <w:rStyle w:val="FontStyle112"/>
          <w:rFonts w:ascii="Times New Roman" w:hAnsi="Times New Roman" w:cs="Times New Roman"/>
          <w:sz w:val="24"/>
          <w:szCs w:val="24"/>
          <w:lang w:eastAsia="en-US"/>
        </w:rPr>
        <w:t>суперблочного</w:t>
      </w:r>
      <w:proofErr w:type="spellEnd"/>
      <w:r w:rsidRPr="00065EB4">
        <w:rPr>
          <w:rStyle w:val="FontStyle112"/>
          <w:rFonts w:ascii="Times New Roman" w:hAnsi="Times New Roman" w:cs="Times New Roman"/>
          <w:sz w:val="24"/>
          <w:szCs w:val="24"/>
          <w:lang w:eastAsia="en-US"/>
        </w:rPr>
        <w:t xml:space="preserve"> элемента), то длина этого </w:t>
      </w:r>
      <w:proofErr w:type="spellStart"/>
      <w:r w:rsidRPr="00065EB4">
        <w:rPr>
          <w:rStyle w:val="FontStyle112"/>
          <w:rFonts w:ascii="Times New Roman" w:hAnsi="Times New Roman" w:cs="Times New Roman"/>
          <w:sz w:val="24"/>
          <w:szCs w:val="24"/>
          <w:lang w:eastAsia="en-US"/>
        </w:rPr>
        <w:t>суперблочного</w:t>
      </w:r>
      <w:proofErr w:type="spellEnd"/>
      <w:r w:rsidRPr="00065EB4">
        <w:rPr>
          <w:rStyle w:val="FontStyle112"/>
          <w:rFonts w:ascii="Times New Roman" w:hAnsi="Times New Roman" w:cs="Times New Roman"/>
          <w:sz w:val="24"/>
          <w:szCs w:val="24"/>
          <w:lang w:eastAsia="en-US"/>
        </w:rPr>
        <w:t xml:space="preserve"> элемента также должна быть равна 0. Это означает, что этот блочный элемент является последним блочным элементом в файле. Значения 2-7 зарезервированы для использования в ISO. (4 байта кодирования значений от 0, 1 или 8 до 232-1)</w:t>
      </w:r>
    </w:p>
    <w:p w14:paraId="2D7ADEE7"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w:t>
      </w:r>
      <w:proofErr w:type="spellStart"/>
      <w:r w:rsidRPr="00065EB4">
        <w:rPr>
          <w:rStyle w:val="FontStyle112"/>
          <w:rFonts w:ascii="Times New Roman" w:hAnsi="Times New Roman" w:cs="Times New Roman"/>
          <w:sz w:val="24"/>
          <w:szCs w:val="24"/>
          <w:lang w:eastAsia="en-US"/>
        </w:rPr>
        <w:t>TBox</w:t>
      </w:r>
      <w:proofErr w:type="spellEnd"/>
      <w:r w:rsidRPr="00065EB4">
        <w:rPr>
          <w:rStyle w:val="FontStyle112"/>
          <w:rFonts w:ascii="Times New Roman" w:hAnsi="Times New Roman" w:cs="Times New Roman"/>
          <w:sz w:val="24"/>
          <w:szCs w:val="24"/>
          <w:lang w:eastAsia="en-US"/>
        </w:rPr>
        <w:t xml:space="preserve">: Тип блочного элемента. В этом поле указывается тип информации, содержащейся в поле </w:t>
      </w:r>
      <w:proofErr w:type="spellStart"/>
      <w:r w:rsidRPr="00065EB4">
        <w:rPr>
          <w:rStyle w:val="FontStyle112"/>
          <w:rFonts w:ascii="Times New Roman" w:hAnsi="Times New Roman" w:cs="Times New Roman"/>
          <w:sz w:val="24"/>
          <w:szCs w:val="24"/>
          <w:lang w:eastAsia="en-US"/>
        </w:rPr>
        <w:t>DBox</w:t>
      </w:r>
      <w:proofErr w:type="spellEnd"/>
      <w:r w:rsidRPr="00065EB4">
        <w:rPr>
          <w:rStyle w:val="FontStyle112"/>
          <w:rFonts w:ascii="Times New Roman" w:hAnsi="Times New Roman" w:cs="Times New Roman"/>
          <w:sz w:val="24"/>
          <w:szCs w:val="24"/>
          <w:lang w:eastAsia="en-US"/>
        </w:rPr>
        <w:t>. Значение этого поля кодируется как 4-байтовое число без знака с прямым порядком байтов. Однако блочные элементы обычно обозначаются переводом строки символов ISO/IEC 646 целочисленного значения. Для всех типов блочных элементов, определенных в этой рекомендации | международном стандарте, типы блочных элементов будут указываться как в виде строки символов (обязательно), так и в виде 4-байтовых шестнадцатеричных целых чисел (</w:t>
      </w:r>
      <w:proofErr w:type="spellStart"/>
      <w:r w:rsidRPr="00065EB4">
        <w:rPr>
          <w:rStyle w:val="FontStyle112"/>
          <w:rFonts w:ascii="Times New Roman" w:hAnsi="Times New Roman" w:cs="Times New Roman"/>
          <w:sz w:val="24"/>
          <w:szCs w:val="24"/>
          <w:lang w:eastAsia="en-US"/>
        </w:rPr>
        <w:t>справочно</w:t>
      </w:r>
      <w:proofErr w:type="spellEnd"/>
      <w:r w:rsidRPr="00065EB4">
        <w:rPr>
          <w:rStyle w:val="FontStyle112"/>
          <w:rFonts w:ascii="Times New Roman" w:hAnsi="Times New Roman" w:cs="Times New Roman"/>
          <w:sz w:val="24"/>
          <w:szCs w:val="24"/>
          <w:lang w:eastAsia="en-US"/>
        </w:rPr>
        <w:t xml:space="preserve">). Кроме того, символ пробела отображается в переводе строки символов типа блочного элемента как "\040". Все значения </w:t>
      </w:r>
      <w:proofErr w:type="spellStart"/>
      <w:r w:rsidRPr="00065EB4">
        <w:rPr>
          <w:rStyle w:val="FontStyle112"/>
          <w:rFonts w:ascii="Times New Roman" w:hAnsi="Times New Roman" w:cs="Times New Roman"/>
          <w:sz w:val="24"/>
          <w:szCs w:val="24"/>
          <w:lang w:eastAsia="en-US"/>
        </w:rPr>
        <w:t>TBox</w:t>
      </w:r>
      <w:proofErr w:type="spellEnd"/>
      <w:r w:rsidRPr="00065EB4">
        <w:rPr>
          <w:rStyle w:val="FontStyle112"/>
          <w:rFonts w:ascii="Times New Roman" w:hAnsi="Times New Roman" w:cs="Times New Roman"/>
          <w:sz w:val="24"/>
          <w:szCs w:val="24"/>
          <w:lang w:eastAsia="en-US"/>
        </w:rPr>
        <w:t>, не определенные в данной рекомендации | международном стандарте, зарезервированы для использования в ISO. (4 байта без фиксированного значения). Некоторые из определенных блочных элементов имеют следующий тип:</w:t>
      </w:r>
    </w:p>
    <w:p w14:paraId="5DC6088D"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подписи JPEG 2000 (</w:t>
      </w:r>
      <w:proofErr w:type="spellStart"/>
      <w:r w:rsidRPr="00065EB4">
        <w:rPr>
          <w:rStyle w:val="FontStyle112"/>
          <w:rFonts w:ascii="Times New Roman" w:hAnsi="Times New Roman" w:cs="Times New Roman"/>
          <w:sz w:val="24"/>
          <w:szCs w:val="24"/>
          <w:lang w:eastAsia="en-US"/>
        </w:rPr>
        <w:t>jP</w:t>
      </w:r>
      <w:proofErr w:type="spellEnd"/>
      <w:r w:rsidRPr="00065EB4">
        <w:rPr>
          <w:rStyle w:val="FontStyle112"/>
          <w:rFonts w:ascii="Times New Roman" w:hAnsi="Times New Roman" w:cs="Times New Roman"/>
          <w:sz w:val="24"/>
          <w:szCs w:val="24"/>
          <w:lang w:eastAsia="en-US"/>
        </w:rPr>
        <w:t>\040\040 = 6A 50 20 20Hex). Блочный элемент подписи JPEG 2000 указывает, что формат этого файла был определен международным стандартом JPEG 2000, а также предоставляет небольшое количество информации, которая может помочь определить достоверность остальной части файла. Блочный элемент подписи JPEG 2000 должен быть первым блочным элементов в файле, и все файлы должны содержать один и только один блочный элемент подписи JPEG 2000. Тип блочного элемента подписи JPEG 2000 должен быть «</w:t>
      </w:r>
      <w:proofErr w:type="spellStart"/>
      <w:r w:rsidRPr="00065EB4">
        <w:rPr>
          <w:rStyle w:val="FontStyle112"/>
          <w:rFonts w:ascii="Times New Roman" w:hAnsi="Times New Roman" w:cs="Times New Roman"/>
          <w:sz w:val="24"/>
          <w:szCs w:val="24"/>
          <w:lang w:eastAsia="en-US"/>
        </w:rPr>
        <w:t>jP</w:t>
      </w:r>
      <w:proofErr w:type="spellEnd"/>
      <w:r w:rsidRPr="00065EB4">
        <w:rPr>
          <w:rStyle w:val="FontStyle112"/>
          <w:rFonts w:ascii="Times New Roman" w:hAnsi="Times New Roman" w:cs="Times New Roman"/>
          <w:sz w:val="24"/>
          <w:szCs w:val="24"/>
          <w:lang w:eastAsia="en-US"/>
        </w:rPr>
        <w:t xml:space="preserve">\040\040» (6A50 2020 </w:t>
      </w:r>
      <w:proofErr w:type="spellStart"/>
      <w:r w:rsidRPr="00065EB4">
        <w:rPr>
          <w:rStyle w:val="FontStyle112"/>
          <w:rFonts w:ascii="Times New Roman" w:hAnsi="Times New Roman" w:cs="Times New Roman"/>
          <w:sz w:val="24"/>
          <w:szCs w:val="24"/>
          <w:lang w:eastAsia="en-US"/>
        </w:rPr>
        <w:t>Hex</w:t>
      </w:r>
      <w:proofErr w:type="spellEnd"/>
      <w:r w:rsidRPr="00065EB4">
        <w:rPr>
          <w:rStyle w:val="FontStyle112"/>
          <w:rFonts w:ascii="Times New Roman" w:hAnsi="Times New Roman" w:cs="Times New Roman"/>
          <w:sz w:val="24"/>
          <w:szCs w:val="24"/>
          <w:lang w:eastAsia="en-US"/>
        </w:rPr>
        <w:t>). Длина этого блочного элемента должна быть 12 байта. Содержимое этого блочного элемента должно быть 4-байтовой строкой символов '&lt;CR&gt;&lt;LF</w:t>
      </w:r>
      <w:proofErr w:type="gramStart"/>
      <w:r w:rsidRPr="00065EB4">
        <w:rPr>
          <w:rStyle w:val="FontStyle112"/>
          <w:rFonts w:ascii="Times New Roman" w:hAnsi="Times New Roman" w:cs="Times New Roman"/>
          <w:sz w:val="24"/>
          <w:szCs w:val="24"/>
          <w:lang w:eastAsia="en-US"/>
        </w:rPr>
        <w:t>&gt;&lt;</w:t>
      </w:r>
      <w:proofErr w:type="gramEnd"/>
      <w:r w:rsidRPr="00065EB4">
        <w:rPr>
          <w:rStyle w:val="FontStyle112"/>
          <w:rFonts w:ascii="Times New Roman" w:hAnsi="Times New Roman" w:cs="Times New Roman"/>
          <w:sz w:val="24"/>
          <w:szCs w:val="24"/>
          <w:lang w:eastAsia="en-US"/>
        </w:rPr>
        <w:t>87</w:t>
      </w:r>
      <w:r w:rsidRPr="00065EB4">
        <w:rPr>
          <w:rStyle w:val="FontStyle112"/>
          <w:rFonts w:ascii="Times New Roman" w:hAnsi="Times New Roman" w:cs="Times New Roman"/>
          <w:sz w:val="24"/>
          <w:szCs w:val="24"/>
          <w:vertAlign w:val="subscript"/>
          <w:lang w:eastAsia="en-US"/>
        </w:rPr>
        <w:t>Hex</w:t>
      </w:r>
      <w:r w:rsidRPr="00065EB4">
        <w:rPr>
          <w:rStyle w:val="FontStyle112"/>
          <w:rFonts w:ascii="Times New Roman" w:hAnsi="Times New Roman" w:cs="Times New Roman"/>
          <w:sz w:val="24"/>
          <w:szCs w:val="24"/>
          <w:lang w:eastAsia="en-US"/>
        </w:rPr>
        <w:t xml:space="preserve"> &gt;&lt;LF&gt;' (0D0A 870A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 xml:space="preserve">). Для целей верификации файла этот блочный элемент можно рассматривать как 12-байтовую строку фиксированной длины, которая должна иметь значение: 0000 000C 6A50 2020 0D0A 870A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 Сочетание конкретного типа и содержимого этого блочного элемента позволяет приложению обнаруживать распространенный набор ошибок при передаче файлов. Последовательность CR-LF в содержимом отлавливает неправильные передачи файлов, которые изменяют последовательность новой строки. Последний перевод строки проверяет обратную задачу перевода CR-LF. Для третьего символа содержимого блочного элемента установлен старший бит, чтобы обнаруживать неправильные передачи файлов, которые очищают бит 7.</w:t>
      </w:r>
    </w:p>
    <w:p w14:paraId="1142F1C0"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файлового типа (</w:t>
      </w:r>
      <w:proofErr w:type="spellStart"/>
      <w:r w:rsidRPr="00065EB4">
        <w:rPr>
          <w:rStyle w:val="FontStyle112"/>
          <w:rFonts w:ascii="Times New Roman" w:hAnsi="Times New Roman" w:cs="Times New Roman"/>
          <w:sz w:val="24"/>
          <w:szCs w:val="24"/>
          <w:lang w:eastAsia="en-US"/>
        </w:rPr>
        <w:t>ftyp</w:t>
      </w:r>
      <w:proofErr w:type="spellEnd"/>
      <w:r w:rsidRPr="00065EB4">
        <w:rPr>
          <w:rStyle w:val="FontStyle112"/>
          <w:rFonts w:ascii="Times New Roman" w:hAnsi="Times New Roman" w:cs="Times New Roman"/>
          <w:sz w:val="24"/>
          <w:szCs w:val="24"/>
          <w:lang w:eastAsia="en-US"/>
        </w:rPr>
        <w:t xml:space="preserve"> = 66 74 79 70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w:t>
      </w:r>
    </w:p>
    <w:p w14:paraId="50411523"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xml:space="preserve">— Блочный элемент заголовка JP2 (jp2h = 6A 70 32 68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 xml:space="preserve">), который является </w:t>
      </w:r>
      <w:proofErr w:type="spellStart"/>
      <w:r w:rsidRPr="00065EB4">
        <w:rPr>
          <w:rStyle w:val="FontStyle112"/>
          <w:rFonts w:ascii="Times New Roman" w:hAnsi="Times New Roman" w:cs="Times New Roman"/>
          <w:sz w:val="24"/>
          <w:szCs w:val="24"/>
          <w:lang w:eastAsia="en-US"/>
        </w:rPr>
        <w:t>суперблочным</w:t>
      </w:r>
      <w:proofErr w:type="spellEnd"/>
      <w:r w:rsidRPr="00065EB4">
        <w:rPr>
          <w:rStyle w:val="FontStyle112"/>
          <w:rFonts w:ascii="Times New Roman" w:hAnsi="Times New Roman" w:cs="Times New Roman"/>
          <w:sz w:val="24"/>
          <w:szCs w:val="24"/>
          <w:lang w:eastAsia="en-US"/>
        </w:rPr>
        <w:t xml:space="preserve"> элементом, содержащим:</w:t>
      </w:r>
    </w:p>
    <w:p w14:paraId="6BD4B701" w14:textId="77777777" w:rsidR="001F0433" w:rsidRPr="00065EB4" w:rsidRDefault="001F0433" w:rsidP="001F0433">
      <w:pPr>
        <w:pStyle w:val="Style36"/>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заголовка представления (</w:t>
      </w:r>
      <w:proofErr w:type="spellStart"/>
      <w:r w:rsidRPr="00065EB4">
        <w:rPr>
          <w:rStyle w:val="FontStyle112"/>
          <w:rFonts w:ascii="Times New Roman" w:hAnsi="Times New Roman" w:cs="Times New Roman"/>
          <w:sz w:val="24"/>
          <w:szCs w:val="24"/>
          <w:lang w:eastAsia="en-US"/>
        </w:rPr>
        <w:t>ihdr</w:t>
      </w:r>
      <w:proofErr w:type="spellEnd"/>
      <w:r w:rsidRPr="00065EB4">
        <w:rPr>
          <w:rStyle w:val="FontStyle112"/>
          <w:rFonts w:ascii="Times New Roman" w:hAnsi="Times New Roman" w:cs="Times New Roman"/>
          <w:sz w:val="24"/>
          <w:szCs w:val="24"/>
          <w:lang w:eastAsia="en-US"/>
        </w:rPr>
        <w:t xml:space="preserve"> = 69 68 64 72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 который является первым блочным элементом блочного элемента заголовка JP2. Этот блочный элемент содержит общую информацию фиксированной длины об изображении, такую как размер изображения и количество компонентов. Содержимое блочного элемента заголовка JP2 должно начинаться с блочного элемента заголовка изображения. Экземпляры этого блочного элемента в других местах файла игнорируются. Длина блочного элемента заголовка изображения должна составлять 22 байта, включая длину и поля типов</w:t>
      </w:r>
      <w:r w:rsidRPr="00065EB4">
        <w:rPr>
          <w:rFonts w:ascii="Times New Roman" w:hAnsi="Times New Roman" w:cs="Times New Roman"/>
          <w:lang w:eastAsia="en-US"/>
        </w:rPr>
        <w:t xml:space="preserve"> </w:t>
      </w:r>
      <w:r w:rsidRPr="00065EB4">
        <w:rPr>
          <w:rStyle w:val="FontStyle112"/>
          <w:rFonts w:ascii="Times New Roman" w:hAnsi="Times New Roman" w:cs="Times New Roman"/>
          <w:sz w:val="24"/>
          <w:szCs w:val="24"/>
          <w:lang w:eastAsia="en-US"/>
        </w:rPr>
        <w:t xml:space="preserve">блочного элемента. Большая часть информации в блочном элементе заголовка изображения является избыточной по сравнению с информацией, хранящейся в самом кодированном потоке. Все </w:t>
      </w:r>
      <w:r w:rsidRPr="00065EB4">
        <w:rPr>
          <w:rStyle w:val="FontStyle112"/>
          <w:rFonts w:ascii="Times New Roman" w:hAnsi="Times New Roman" w:cs="Times New Roman"/>
          <w:sz w:val="24"/>
          <w:szCs w:val="24"/>
          <w:lang w:eastAsia="en-US"/>
        </w:rPr>
        <w:lastRenderedPageBreak/>
        <w:t>ссылки на «кодовый поток» в описаниях полей в этом блоке заголовка изображения относятся к кодовому потоку, найденному в первом блочном элементе непрерывного кодового потока в файле. Файлы, содержащие противоречивую информацию между блочным элементом заголовка изображения и первым кодовым потоком, не являются соответствующими файлами. Однако читатели могут попытаться прочитать эти файлы, используя значения, найденные в кодовом потоке. Тип блочного элемента заголовка изображения должен быть «</w:t>
      </w:r>
      <w:proofErr w:type="spellStart"/>
      <w:r w:rsidRPr="00065EB4">
        <w:rPr>
          <w:rStyle w:val="FontStyle112"/>
          <w:rFonts w:ascii="Times New Roman" w:hAnsi="Times New Roman" w:cs="Times New Roman"/>
          <w:sz w:val="24"/>
          <w:szCs w:val="24"/>
          <w:lang w:eastAsia="en-US"/>
        </w:rPr>
        <w:t>ihdr</w:t>
      </w:r>
      <w:proofErr w:type="spellEnd"/>
      <w:r w:rsidRPr="00065EB4">
        <w:rPr>
          <w:rStyle w:val="FontStyle112"/>
          <w:rFonts w:ascii="Times New Roman" w:hAnsi="Times New Roman" w:cs="Times New Roman"/>
          <w:sz w:val="24"/>
          <w:szCs w:val="24"/>
          <w:lang w:eastAsia="en-US"/>
        </w:rPr>
        <w:t xml:space="preserve">» (6968 6472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 а содержимое блочного элемента должно иметь следующий формат: 4 байта для высоты, 4 байта для ширины, 2 байта для количества компонентов, 1 байт для битов на компонент, 1 байт для сжатия (определено только значение 7), 1 байт для неизвестного цветового пространства и 1 байт для интеллектуальной собственности.</w:t>
      </w:r>
    </w:p>
    <w:p w14:paraId="5A7D92A7"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Биты на блочный элемент компонента (</w:t>
      </w:r>
      <w:proofErr w:type="spellStart"/>
      <w:r w:rsidRPr="00065EB4">
        <w:rPr>
          <w:rStyle w:val="FontStyle112"/>
          <w:rFonts w:ascii="Times New Roman" w:hAnsi="Times New Roman" w:cs="Times New Roman"/>
          <w:sz w:val="24"/>
          <w:szCs w:val="24"/>
          <w:lang w:eastAsia="en-US"/>
        </w:rPr>
        <w:t>bpcc</w:t>
      </w:r>
      <w:proofErr w:type="spellEnd"/>
      <w:r w:rsidRPr="00065EB4">
        <w:rPr>
          <w:rStyle w:val="FontStyle112"/>
          <w:rFonts w:ascii="Times New Roman" w:hAnsi="Times New Roman" w:cs="Times New Roman"/>
          <w:sz w:val="24"/>
          <w:szCs w:val="24"/>
          <w:lang w:eastAsia="en-US"/>
        </w:rPr>
        <w:t xml:space="preserve"> = 62 70 63 63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w:t>
      </w:r>
    </w:p>
    <w:p w14:paraId="1E700316"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Блочный элемент цветной спецификации (</w:t>
      </w:r>
      <w:proofErr w:type="spellStart"/>
      <w:r w:rsidRPr="00065EB4">
        <w:rPr>
          <w:rStyle w:val="FontStyle112"/>
          <w:rFonts w:ascii="Times New Roman" w:hAnsi="Times New Roman" w:cs="Times New Roman"/>
          <w:sz w:val="24"/>
          <w:szCs w:val="24"/>
          <w:lang w:eastAsia="en-US"/>
        </w:rPr>
        <w:t>colr</w:t>
      </w:r>
      <w:proofErr w:type="spellEnd"/>
      <w:r w:rsidRPr="00065EB4">
        <w:rPr>
          <w:rStyle w:val="FontStyle112"/>
          <w:rFonts w:ascii="Times New Roman" w:hAnsi="Times New Roman" w:cs="Times New Roman"/>
          <w:sz w:val="24"/>
          <w:szCs w:val="24"/>
          <w:lang w:eastAsia="en-US"/>
        </w:rPr>
        <w:t xml:space="preserve"> = 63 6F 6C 72 </w:t>
      </w:r>
      <w:proofErr w:type="spellStart"/>
      <w:r w:rsidRPr="00065EB4">
        <w:rPr>
          <w:rStyle w:val="FontStyle112"/>
          <w:rFonts w:ascii="Times New Roman" w:hAnsi="Times New Roman" w:cs="Times New Roman"/>
          <w:sz w:val="24"/>
          <w:szCs w:val="24"/>
          <w:vertAlign w:val="subscript"/>
          <w:lang w:eastAsia="en-US"/>
        </w:rPr>
        <w:t>Hex</w:t>
      </w:r>
      <w:proofErr w:type="spellEnd"/>
      <w:r w:rsidRPr="00065EB4">
        <w:rPr>
          <w:rStyle w:val="FontStyle112"/>
          <w:rFonts w:ascii="Times New Roman" w:hAnsi="Times New Roman" w:cs="Times New Roman"/>
          <w:sz w:val="24"/>
          <w:szCs w:val="24"/>
          <w:lang w:eastAsia="en-US"/>
        </w:rPr>
        <w:t>)</w:t>
      </w:r>
    </w:p>
    <w:p w14:paraId="4A33247B"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 и т.д.</w:t>
      </w:r>
    </w:p>
    <w:p w14:paraId="270B5315" w14:textId="77777777" w:rsidR="001F0433" w:rsidRPr="00065EB4" w:rsidRDefault="001F0433" w:rsidP="001F0433">
      <w:pPr>
        <w:pStyle w:val="Style11"/>
        <w:widowControl/>
        <w:ind w:firstLine="709"/>
        <w:jc w:val="both"/>
        <w:rPr>
          <w:rStyle w:val="FontStyle112"/>
          <w:rFonts w:ascii="Times New Roman" w:hAnsi="Times New Roman" w:cs="Times New Roman"/>
          <w:sz w:val="24"/>
          <w:szCs w:val="24"/>
          <w:lang w:eastAsia="en-US"/>
        </w:rPr>
      </w:pPr>
      <w:proofErr w:type="spellStart"/>
      <w:r w:rsidRPr="00065EB4">
        <w:rPr>
          <w:rStyle w:val="FontStyle112"/>
          <w:rFonts w:ascii="Times New Roman" w:hAnsi="Times New Roman" w:cs="Times New Roman"/>
          <w:sz w:val="24"/>
          <w:szCs w:val="24"/>
          <w:lang w:eastAsia="en-US"/>
        </w:rPr>
        <w:t>XLBox</w:t>
      </w:r>
      <w:proofErr w:type="spellEnd"/>
      <w:r w:rsidRPr="00065EB4">
        <w:rPr>
          <w:rStyle w:val="FontStyle112"/>
          <w:rFonts w:ascii="Times New Roman" w:hAnsi="Times New Roman" w:cs="Times New Roman"/>
          <w:sz w:val="24"/>
          <w:szCs w:val="24"/>
          <w:lang w:eastAsia="en-US"/>
        </w:rPr>
        <w:t>: Увеличенная длина</w:t>
      </w:r>
      <w:r w:rsidRPr="00065EB4">
        <w:rPr>
          <w:rFonts w:ascii="Times New Roman" w:hAnsi="Times New Roman" w:cs="Times New Roman"/>
        </w:rPr>
        <w:t xml:space="preserve"> </w:t>
      </w:r>
      <w:r w:rsidRPr="00065EB4">
        <w:rPr>
          <w:rStyle w:val="FontStyle112"/>
          <w:rFonts w:ascii="Times New Roman" w:hAnsi="Times New Roman" w:cs="Times New Roman"/>
          <w:sz w:val="24"/>
          <w:szCs w:val="24"/>
          <w:lang w:eastAsia="en-US"/>
        </w:rPr>
        <w:t xml:space="preserve">блочного элемента. Это поле определяет фактическую длину блочного элемента, если значение поля </w:t>
      </w:r>
      <w:proofErr w:type="spellStart"/>
      <w:r w:rsidRPr="00065EB4">
        <w:rPr>
          <w:rStyle w:val="FontStyle112"/>
          <w:rFonts w:ascii="Times New Roman" w:hAnsi="Times New Roman" w:cs="Times New Roman"/>
          <w:sz w:val="24"/>
          <w:szCs w:val="24"/>
          <w:lang w:eastAsia="en-US"/>
        </w:rPr>
        <w:t>LBox</w:t>
      </w:r>
      <w:proofErr w:type="spellEnd"/>
      <w:r w:rsidRPr="00065EB4">
        <w:rPr>
          <w:rStyle w:val="FontStyle112"/>
          <w:rFonts w:ascii="Times New Roman" w:hAnsi="Times New Roman" w:cs="Times New Roman"/>
          <w:sz w:val="24"/>
          <w:szCs w:val="24"/>
          <w:lang w:eastAsia="en-US"/>
        </w:rPr>
        <w:t xml:space="preserve"> равно 1. Это поле сохраняется как 8-байтовое целое число без знака с обратными байтами. Значение включает все поля блочного элемента, включая поля </w:t>
      </w:r>
      <w:proofErr w:type="spellStart"/>
      <w:r w:rsidRPr="00065EB4">
        <w:rPr>
          <w:rStyle w:val="FontStyle112"/>
          <w:rFonts w:ascii="Times New Roman" w:hAnsi="Times New Roman" w:cs="Times New Roman"/>
          <w:sz w:val="24"/>
          <w:szCs w:val="24"/>
          <w:lang w:eastAsia="en-US"/>
        </w:rPr>
        <w:t>LBox</w:t>
      </w:r>
      <w:proofErr w:type="spellEnd"/>
      <w:r w:rsidRPr="00065EB4">
        <w:rPr>
          <w:rStyle w:val="FontStyle112"/>
          <w:rFonts w:ascii="Times New Roman" w:hAnsi="Times New Roman" w:cs="Times New Roman"/>
          <w:sz w:val="24"/>
          <w:szCs w:val="24"/>
          <w:lang w:eastAsia="en-US"/>
        </w:rPr>
        <w:t xml:space="preserve">, </w:t>
      </w:r>
      <w:proofErr w:type="spellStart"/>
      <w:r w:rsidRPr="00065EB4">
        <w:rPr>
          <w:rStyle w:val="FontStyle112"/>
          <w:rFonts w:ascii="Times New Roman" w:hAnsi="Times New Roman" w:cs="Times New Roman"/>
          <w:sz w:val="24"/>
          <w:szCs w:val="24"/>
          <w:lang w:eastAsia="en-US"/>
        </w:rPr>
        <w:t>TBox</w:t>
      </w:r>
      <w:proofErr w:type="spellEnd"/>
      <w:r w:rsidRPr="00065EB4">
        <w:rPr>
          <w:rStyle w:val="FontStyle112"/>
          <w:rFonts w:ascii="Times New Roman" w:hAnsi="Times New Roman" w:cs="Times New Roman"/>
          <w:sz w:val="24"/>
          <w:szCs w:val="24"/>
          <w:lang w:eastAsia="en-US"/>
        </w:rPr>
        <w:t xml:space="preserve"> и </w:t>
      </w:r>
      <w:proofErr w:type="spellStart"/>
      <w:r w:rsidRPr="00065EB4">
        <w:rPr>
          <w:rStyle w:val="FontStyle112"/>
          <w:rFonts w:ascii="Times New Roman" w:hAnsi="Times New Roman" w:cs="Times New Roman"/>
          <w:sz w:val="24"/>
          <w:szCs w:val="24"/>
          <w:lang w:eastAsia="en-US"/>
        </w:rPr>
        <w:t>XLBox</w:t>
      </w:r>
      <w:proofErr w:type="spellEnd"/>
      <w:r w:rsidRPr="00065EB4">
        <w:rPr>
          <w:rStyle w:val="FontStyle112"/>
          <w:rFonts w:ascii="Times New Roman" w:hAnsi="Times New Roman" w:cs="Times New Roman"/>
          <w:sz w:val="24"/>
          <w:szCs w:val="24"/>
          <w:lang w:eastAsia="en-US"/>
        </w:rPr>
        <w:t xml:space="preserve">. (Если </w:t>
      </w:r>
      <w:proofErr w:type="spellStart"/>
      <w:r w:rsidRPr="00065EB4">
        <w:rPr>
          <w:rStyle w:val="FontStyle112"/>
          <w:rFonts w:ascii="Times New Roman" w:hAnsi="Times New Roman" w:cs="Times New Roman"/>
          <w:sz w:val="24"/>
          <w:szCs w:val="24"/>
          <w:lang w:eastAsia="en-US"/>
        </w:rPr>
        <w:t>LBox</w:t>
      </w:r>
      <w:proofErr w:type="spellEnd"/>
      <w:r w:rsidRPr="00065EB4">
        <w:rPr>
          <w:rStyle w:val="FontStyle112"/>
          <w:rFonts w:ascii="Times New Roman" w:hAnsi="Times New Roman" w:cs="Times New Roman"/>
          <w:sz w:val="24"/>
          <w:szCs w:val="24"/>
          <w:lang w:eastAsia="en-US"/>
        </w:rPr>
        <w:t>=1, 64 байта при кодировании от 16 до 264-1; 0 байт в любом другом случае).</w:t>
      </w:r>
    </w:p>
    <w:p w14:paraId="787F22A5" w14:textId="77777777" w:rsidR="007313C2" w:rsidRDefault="001F0433" w:rsidP="001F0433">
      <w:pPr>
        <w:widowControl/>
        <w:autoSpaceDE/>
        <w:autoSpaceDN/>
        <w:adjustRightInd/>
        <w:spacing w:after="200" w:line="276" w:lineRule="auto"/>
        <w:rPr>
          <w:rStyle w:val="FontStyle100"/>
          <w:rFonts w:ascii="Times New Roman" w:hAnsi="Times New Roman" w:cs="Times New Roman"/>
          <w:sz w:val="24"/>
          <w:szCs w:val="24"/>
          <w:lang w:eastAsia="en-US"/>
        </w:rPr>
      </w:pPr>
      <w:proofErr w:type="spellStart"/>
      <w:r w:rsidRPr="00065EB4">
        <w:rPr>
          <w:rStyle w:val="FontStyle112"/>
          <w:rFonts w:ascii="Times New Roman" w:hAnsi="Times New Roman" w:cs="Times New Roman"/>
          <w:sz w:val="24"/>
          <w:szCs w:val="24"/>
          <w:lang w:eastAsia="en-US"/>
        </w:rPr>
        <w:t>DBox</w:t>
      </w:r>
      <w:proofErr w:type="spellEnd"/>
      <w:r w:rsidRPr="00065EB4">
        <w:rPr>
          <w:rStyle w:val="FontStyle112"/>
          <w:rFonts w:ascii="Times New Roman" w:hAnsi="Times New Roman" w:cs="Times New Roman"/>
          <w:sz w:val="24"/>
          <w:szCs w:val="24"/>
          <w:lang w:eastAsia="en-US"/>
        </w:rPr>
        <w:t>: Содержимое блочного элемента. Это поле содержит фактическую информацию, содержащуюся в этом блочном элементе. Формат содержимого блочного элемента зависит от типа блочного элемента и будет определяться индивидуально для каждого типа. (Байты переменных, кодирующие переменные значения).</w:t>
      </w:r>
    </w:p>
    <w:p w14:paraId="406101DD"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A.4 Таблицы тестовых утверждений для записей с XML-кодированием</w:t>
      </w:r>
    </w:p>
    <w:p w14:paraId="649140BE" w14:textId="77777777" w:rsidR="00771D58" w:rsidRPr="00065EB4" w:rsidRDefault="00771D58" w:rsidP="00771D58">
      <w:pPr>
        <w:pStyle w:val="Style5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Отдельные тестовые утверждения, необходимые для испытания на соответствие записей с XML-кодированием этому документу, перечислены в таблицах A.7, A.8, A.9, A.10 и A.11, которые могут находиться на нескольких страницах. Тестовые утверждения на соответствие перечислены в том порядке, в котором соответствующие поля должны появляться, если они присутствуют, в соответствующей записи. Нормативные требования этого документа, обобщенные в таблице A.1, указаны в таблицах.</w:t>
      </w:r>
    </w:p>
    <w:p w14:paraId="336DA179" w14:textId="77777777" w:rsidR="00771D58" w:rsidRPr="00065EB4" w:rsidRDefault="00771D58" w:rsidP="00771D58">
      <w:pPr>
        <w:pStyle w:val="Style51"/>
        <w:widowControl/>
        <w:ind w:firstLine="709"/>
        <w:jc w:val="both"/>
        <w:rPr>
          <w:rStyle w:val="FontStyle124"/>
          <w:rFonts w:ascii="Times New Roman" w:hAnsi="Times New Roman" w:cs="Times New Roman"/>
          <w:sz w:val="24"/>
          <w:szCs w:val="24"/>
          <w:lang w:eastAsia="en-US"/>
        </w:rPr>
      </w:pPr>
    </w:p>
    <w:p w14:paraId="0FD880BE" w14:textId="77777777" w:rsidR="00771D58" w:rsidRPr="00065EB4" w:rsidRDefault="00771D58" w:rsidP="00771D58">
      <w:pPr>
        <w:pStyle w:val="Style59"/>
        <w:widowControl/>
        <w:ind w:firstLine="709"/>
        <w:jc w:val="center"/>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Таблица A.7 — Тестовые утверждения на соответствие для всех записей с XML-кодированием</w:t>
      </w:r>
    </w:p>
    <w:tbl>
      <w:tblPr>
        <w:tblW w:w="9753" w:type="dxa"/>
        <w:tblInd w:w="40" w:type="dxa"/>
        <w:tblLayout w:type="fixed"/>
        <w:tblCellMar>
          <w:left w:w="40" w:type="dxa"/>
          <w:right w:w="40" w:type="dxa"/>
        </w:tblCellMar>
        <w:tblLook w:val="0000" w:firstRow="0" w:lastRow="0" w:firstColumn="0" w:lastColumn="0" w:noHBand="0" w:noVBand="0"/>
      </w:tblPr>
      <w:tblGrid>
        <w:gridCol w:w="600"/>
        <w:gridCol w:w="830"/>
        <w:gridCol w:w="657"/>
        <w:gridCol w:w="1726"/>
        <w:gridCol w:w="906"/>
        <w:gridCol w:w="1518"/>
        <w:gridCol w:w="702"/>
        <w:gridCol w:w="743"/>
        <w:gridCol w:w="576"/>
        <w:gridCol w:w="738"/>
        <w:gridCol w:w="757"/>
      </w:tblGrid>
      <w:tr w:rsidR="00771D58" w:rsidRPr="00065EB4" w14:paraId="1A8CF9FE" w14:textId="77777777" w:rsidTr="00771D58">
        <w:trPr>
          <w:trHeight w:val="538"/>
        </w:trPr>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FCFAE12" w14:textId="77777777" w:rsidR="00771D58" w:rsidRPr="00065EB4" w:rsidRDefault="00771D58" w:rsidP="00771D58">
            <w:pPr>
              <w:pStyle w:val="Style56"/>
              <w:widowControl/>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 испытания</w:t>
            </w:r>
          </w:p>
        </w:tc>
        <w:tc>
          <w:tcPr>
            <w:tcW w:w="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D55D974"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Ид. треб.</w:t>
            </w:r>
          </w:p>
        </w:tc>
        <w:tc>
          <w:tcPr>
            <w:tcW w:w="6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1842D27"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Уровень</w:t>
            </w:r>
          </w:p>
        </w:tc>
        <w:tc>
          <w:tcPr>
            <w:tcW w:w="17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6C50E3C"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Наименование элемента</w:t>
            </w:r>
          </w:p>
        </w:tc>
        <w:tc>
          <w:tcPr>
            <w:tcW w:w="90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0BFB7D6" w14:textId="77777777" w:rsidR="00771D58" w:rsidRPr="00065EB4" w:rsidRDefault="00771D58" w:rsidP="00771D58">
            <w:pPr>
              <w:pStyle w:val="Style6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Оператор</w:t>
            </w:r>
          </w:p>
        </w:tc>
        <w:tc>
          <w:tcPr>
            <w:tcW w:w="151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5FC74BE"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Операнд</w:t>
            </w:r>
          </w:p>
        </w:tc>
        <w:tc>
          <w:tcPr>
            <w:tcW w:w="70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1177B5C"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Примечание по испытанию</w:t>
            </w:r>
          </w:p>
        </w:tc>
        <w:tc>
          <w:tcPr>
            <w:tcW w:w="74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CE44633"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Статус</w:t>
            </w:r>
          </w:p>
        </w:tc>
        <w:tc>
          <w:tcPr>
            <w:tcW w:w="5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65DAD4"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IUT</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A890215"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диапазон</w:t>
            </w: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521BE44"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Результат испытания</w:t>
            </w:r>
          </w:p>
        </w:tc>
      </w:tr>
      <w:tr w:rsidR="00771D58" w:rsidRPr="00065EB4" w14:paraId="2B9B3381" w14:textId="77777777" w:rsidTr="00771D58">
        <w:trPr>
          <w:trHeight w:val="523"/>
        </w:trPr>
        <w:tc>
          <w:tcPr>
            <w:tcW w:w="600" w:type="dxa"/>
            <w:tcBorders>
              <w:top w:val="single" w:sz="6" w:space="0" w:color="auto"/>
              <w:left w:val="single" w:sz="6" w:space="0" w:color="auto"/>
              <w:bottom w:val="single" w:sz="6" w:space="0" w:color="auto"/>
              <w:right w:val="single" w:sz="6" w:space="0" w:color="auto"/>
            </w:tcBorders>
          </w:tcPr>
          <w:p w14:paraId="2D5F3D1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w:t>
            </w:r>
          </w:p>
        </w:tc>
        <w:tc>
          <w:tcPr>
            <w:tcW w:w="830" w:type="dxa"/>
            <w:tcBorders>
              <w:top w:val="single" w:sz="6" w:space="0" w:color="auto"/>
              <w:left w:val="single" w:sz="6" w:space="0" w:color="auto"/>
              <w:bottom w:val="single" w:sz="6" w:space="0" w:color="auto"/>
              <w:right w:val="single" w:sz="6" w:space="0" w:color="auto"/>
            </w:tcBorders>
          </w:tcPr>
          <w:p w14:paraId="39B7A7EC"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R3-R4</w:t>
            </w:r>
          </w:p>
        </w:tc>
        <w:tc>
          <w:tcPr>
            <w:tcW w:w="658" w:type="dxa"/>
            <w:tcBorders>
              <w:top w:val="single" w:sz="6" w:space="0" w:color="auto"/>
              <w:left w:val="single" w:sz="6" w:space="0" w:color="auto"/>
              <w:bottom w:val="single" w:sz="6" w:space="0" w:color="auto"/>
              <w:right w:val="single" w:sz="6" w:space="0" w:color="auto"/>
            </w:tcBorders>
          </w:tcPr>
          <w:p w14:paraId="55B1D948"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1728" w:type="dxa"/>
            <w:tcBorders>
              <w:top w:val="single" w:sz="6" w:space="0" w:color="auto"/>
              <w:left w:val="single" w:sz="6" w:space="0" w:color="auto"/>
              <w:bottom w:val="single" w:sz="6" w:space="0" w:color="auto"/>
              <w:right w:val="single" w:sz="6" w:space="0" w:color="auto"/>
            </w:tcBorders>
          </w:tcPr>
          <w:p w14:paraId="22E9831D"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IrisImage.Version</w:t>
            </w:r>
            <w:proofErr w:type="spellEnd"/>
            <w:r w:rsidRPr="00065EB4">
              <w:rPr>
                <w:rStyle w:val="FontStyle120"/>
                <w:rFonts w:ascii="Times New Roman" w:hAnsi="Times New Roman" w:cs="Times New Roman"/>
                <w:sz w:val="24"/>
                <w:szCs w:val="24"/>
                <w:lang w:eastAsia="en-US"/>
              </w:rPr>
              <w:t>. Major</w:t>
            </w:r>
          </w:p>
        </w:tc>
        <w:tc>
          <w:tcPr>
            <w:tcW w:w="902" w:type="dxa"/>
            <w:tcBorders>
              <w:top w:val="single" w:sz="6" w:space="0" w:color="auto"/>
              <w:left w:val="single" w:sz="6" w:space="0" w:color="auto"/>
              <w:bottom w:val="single" w:sz="6" w:space="0" w:color="auto"/>
              <w:right w:val="single" w:sz="6" w:space="0" w:color="auto"/>
            </w:tcBorders>
          </w:tcPr>
          <w:p w14:paraId="7357AED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519" w:type="dxa"/>
            <w:tcBorders>
              <w:top w:val="single" w:sz="6" w:space="0" w:color="auto"/>
              <w:left w:val="single" w:sz="6" w:space="0" w:color="auto"/>
              <w:bottom w:val="single" w:sz="6" w:space="0" w:color="auto"/>
              <w:right w:val="single" w:sz="6" w:space="0" w:color="auto"/>
            </w:tcBorders>
          </w:tcPr>
          <w:p w14:paraId="05DBA755"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703" w:type="dxa"/>
            <w:tcBorders>
              <w:top w:val="single" w:sz="6" w:space="0" w:color="auto"/>
              <w:left w:val="single" w:sz="6" w:space="0" w:color="auto"/>
              <w:bottom w:val="single" w:sz="6" w:space="0" w:color="auto"/>
              <w:right w:val="single" w:sz="6" w:space="0" w:color="auto"/>
            </w:tcBorders>
          </w:tcPr>
          <w:p w14:paraId="56AF1BF4" w14:textId="77777777" w:rsidR="00771D58" w:rsidRPr="00065EB4" w:rsidRDefault="00771D58" w:rsidP="00771D58">
            <w:pPr>
              <w:pStyle w:val="Style62"/>
              <w:widowControl/>
              <w:jc w:val="both"/>
              <w:rPr>
                <w:rFonts w:ascii="Times New Roman" w:hAnsi="Times New Roman" w:cs="Times New Roman"/>
              </w:rPr>
            </w:pPr>
          </w:p>
        </w:tc>
        <w:tc>
          <w:tcPr>
            <w:tcW w:w="744" w:type="dxa"/>
            <w:tcBorders>
              <w:top w:val="single" w:sz="6" w:space="0" w:color="auto"/>
              <w:left w:val="single" w:sz="6" w:space="0" w:color="auto"/>
              <w:bottom w:val="single" w:sz="6" w:space="0" w:color="auto"/>
              <w:right w:val="single" w:sz="6" w:space="0" w:color="auto"/>
            </w:tcBorders>
          </w:tcPr>
          <w:p w14:paraId="16D042B3"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4E9B8573"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F5B5E00"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2F31FBF2"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3A0ECD0C" w14:textId="77777777" w:rsidTr="00771D58">
        <w:trPr>
          <w:trHeight w:val="523"/>
        </w:trPr>
        <w:tc>
          <w:tcPr>
            <w:tcW w:w="600" w:type="dxa"/>
            <w:tcBorders>
              <w:top w:val="single" w:sz="6" w:space="0" w:color="auto"/>
              <w:left w:val="single" w:sz="6" w:space="0" w:color="auto"/>
              <w:bottom w:val="single" w:sz="6" w:space="0" w:color="auto"/>
              <w:right w:val="single" w:sz="6" w:space="0" w:color="auto"/>
            </w:tcBorders>
          </w:tcPr>
          <w:p w14:paraId="7C13A55D"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X2</w:t>
            </w:r>
          </w:p>
        </w:tc>
        <w:tc>
          <w:tcPr>
            <w:tcW w:w="830" w:type="dxa"/>
            <w:tcBorders>
              <w:top w:val="single" w:sz="6" w:space="0" w:color="auto"/>
              <w:left w:val="single" w:sz="6" w:space="0" w:color="auto"/>
              <w:bottom w:val="single" w:sz="6" w:space="0" w:color="auto"/>
              <w:right w:val="single" w:sz="6" w:space="0" w:color="auto"/>
            </w:tcBorders>
          </w:tcPr>
          <w:p w14:paraId="18BBE842"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R3-R4</w:t>
            </w:r>
          </w:p>
        </w:tc>
        <w:tc>
          <w:tcPr>
            <w:tcW w:w="658" w:type="dxa"/>
            <w:tcBorders>
              <w:top w:val="single" w:sz="6" w:space="0" w:color="auto"/>
              <w:left w:val="single" w:sz="6" w:space="0" w:color="auto"/>
              <w:bottom w:val="single" w:sz="6" w:space="0" w:color="auto"/>
              <w:right w:val="single" w:sz="6" w:space="0" w:color="auto"/>
            </w:tcBorders>
          </w:tcPr>
          <w:p w14:paraId="7BC9EF0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1728" w:type="dxa"/>
            <w:tcBorders>
              <w:top w:val="single" w:sz="6" w:space="0" w:color="auto"/>
              <w:left w:val="single" w:sz="6" w:space="0" w:color="auto"/>
              <w:bottom w:val="single" w:sz="6" w:space="0" w:color="auto"/>
              <w:right w:val="single" w:sz="6" w:space="0" w:color="auto"/>
            </w:tcBorders>
          </w:tcPr>
          <w:p w14:paraId="0CE41BEB"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IrisImage.Version</w:t>
            </w:r>
            <w:proofErr w:type="spellEnd"/>
            <w:r w:rsidRPr="00065EB4">
              <w:rPr>
                <w:rStyle w:val="FontStyle120"/>
                <w:rFonts w:ascii="Times New Roman" w:hAnsi="Times New Roman" w:cs="Times New Roman"/>
                <w:sz w:val="24"/>
                <w:szCs w:val="24"/>
                <w:lang w:eastAsia="en-US"/>
              </w:rPr>
              <w:t xml:space="preserve">. </w:t>
            </w:r>
            <w:proofErr w:type="spellStart"/>
            <w:r w:rsidRPr="00065EB4">
              <w:rPr>
                <w:rStyle w:val="FontStyle120"/>
                <w:rFonts w:ascii="Times New Roman" w:hAnsi="Times New Roman" w:cs="Times New Roman"/>
                <w:sz w:val="24"/>
                <w:szCs w:val="24"/>
                <w:lang w:eastAsia="en-US"/>
              </w:rPr>
              <w:t>Minor</w:t>
            </w:r>
            <w:proofErr w:type="spellEnd"/>
          </w:p>
        </w:tc>
        <w:tc>
          <w:tcPr>
            <w:tcW w:w="902" w:type="dxa"/>
            <w:tcBorders>
              <w:top w:val="single" w:sz="6" w:space="0" w:color="auto"/>
              <w:left w:val="single" w:sz="6" w:space="0" w:color="auto"/>
              <w:bottom w:val="single" w:sz="6" w:space="0" w:color="auto"/>
              <w:right w:val="single" w:sz="6" w:space="0" w:color="auto"/>
            </w:tcBorders>
          </w:tcPr>
          <w:p w14:paraId="260FAC5D"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519" w:type="dxa"/>
            <w:tcBorders>
              <w:top w:val="single" w:sz="6" w:space="0" w:color="auto"/>
              <w:left w:val="single" w:sz="6" w:space="0" w:color="auto"/>
              <w:bottom w:val="single" w:sz="6" w:space="0" w:color="auto"/>
              <w:right w:val="single" w:sz="6" w:space="0" w:color="auto"/>
            </w:tcBorders>
          </w:tcPr>
          <w:p w14:paraId="425422C8"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0</w:t>
            </w:r>
          </w:p>
        </w:tc>
        <w:tc>
          <w:tcPr>
            <w:tcW w:w="703" w:type="dxa"/>
            <w:tcBorders>
              <w:top w:val="single" w:sz="6" w:space="0" w:color="auto"/>
              <w:left w:val="single" w:sz="6" w:space="0" w:color="auto"/>
              <w:bottom w:val="single" w:sz="6" w:space="0" w:color="auto"/>
              <w:right w:val="single" w:sz="6" w:space="0" w:color="auto"/>
            </w:tcBorders>
          </w:tcPr>
          <w:p w14:paraId="30C738EF" w14:textId="77777777" w:rsidR="00771D58" w:rsidRPr="00065EB4" w:rsidRDefault="00771D58" w:rsidP="00771D58">
            <w:pPr>
              <w:pStyle w:val="Style62"/>
              <w:widowControl/>
              <w:jc w:val="both"/>
              <w:rPr>
                <w:rFonts w:ascii="Times New Roman" w:hAnsi="Times New Roman" w:cs="Times New Roman"/>
              </w:rPr>
            </w:pPr>
          </w:p>
        </w:tc>
        <w:tc>
          <w:tcPr>
            <w:tcW w:w="744" w:type="dxa"/>
            <w:tcBorders>
              <w:top w:val="single" w:sz="6" w:space="0" w:color="auto"/>
              <w:left w:val="single" w:sz="6" w:space="0" w:color="auto"/>
              <w:bottom w:val="single" w:sz="6" w:space="0" w:color="auto"/>
              <w:right w:val="single" w:sz="6" w:space="0" w:color="auto"/>
            </w:tcBorders>
          </w:tcPr>
          <w:p w14:paraId="65E00057"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5D79E970"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8FD53BE"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198262A3"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0DC3FB0C" w14:textId="77777777" w:rsidTr="00771D58">
        <w:trPr>
          <w:trHeight w:val="1958"/>
        </w:trPr>
        <w:tc>
          <w:tcPr>
            <w:tcW w:w="600" w:type="dxa"/>
            <w:tcBorders>
              <w:top w:val="single" w:sz="6" w:space="0" w:color="auto"/>
              <w:left w:val="single" w:sz="6" w:space="0" w:color="auto"/>
              <w:bottom w:val="single" w:sz="6" w:space="0" w:color="auto"/>
              <w:right w:val="single" w:sz="6" w:space="0" w:color="auto"/>
            </w:tcBorders>
          </w:tcPr>
          <w:p w14:paraId="64DD2A4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X3</w:t>
            </w:r>
          </w:p>
        </w:tc>
        <w:tc>
          <w:tcPr>
            <w:tcW w:w="830" w:type="dxa"/>
            <w:tcBorders>
              <w:top w:val="single" w:sz="6" w:space="0" w:color="auto"/>
              <w:left w:val="single" w:sz="6" w:space="0" w:color="auto"/>
              <w:bottom w:val="single" w:sz="6" w:space="0" w:color="auto"/>
              <w:right w:val="single" w:sz="6" w:space="0" w:color="auto"/>
            </w:tcBorders>
          </w:tcPr>
          <w:p w14:paraId="13AC2610"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R-174</w:t>
            </w:r>
          </w:p>
        </w:tc>
        <w:tc>
          <w:tcPr>
            <w:tcW w:w="658" w:type="dxa"/>
            <w:tcBorders>
              <w:top w:val="single" w:sz="6" w:space="0" w:color="auto"/>
              <w:left w:val="single" w:sz="6" w:space="0" w:color="auto"/>
              <w:bottom w:val="single" w:sz="6" w:space="0" w:color="auto"/>
              <w:right w:val="single" w:sz="6" w:space="0" w:color="auto"/>
            </w:tcBorders>
          </w:tcPr>
          <w:p w14:paraId="4E3CEABC"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12060D9C"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 Representation-List.</w:t>
            </w:r>
          </w:p>
          <w:p w14:paraId="0D44CEF3"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val="en-US" w:eastAsia="en-US"/>
              </w:rPr>
              <w:t>ImageCompres</w:t>
            </w:r>
            <w:proofErr w:type="spellEnd"/>
            <w:r w:rsidRPr="00065EB4">
              <w:rPr>
                <w:rStyle w:val="FontStyle120"/>
                <w:rFonts w:ascii="Times New Roman" w:hAnsi="Times New Roman" w:cs="Times New Roman"/>
                <w:sz w:val="24"/>
                <w:szCs w:val="24"/>
                <w:lang w:val="en-US" w:eastAsia="en-US"/>
              </w:rPr>
              <w:t>-</w:t>
            </w:r>
            <w:proofErr w:type="spellStart"/>
            <w:r w:rsidRPr="00065EB4">
              <w:rPr>
                <w:rStyle w:val="FontStyle120"/>
                <w:rFonts w:ascii="Times New Roman" w:hAnsi="Times New Roman" w:cs="Times New Roman"/>
                <w:sz w:val="24"/>
                <w:szCs w:val="24"/>
                <w:lang w:val="en-US" w:eastAsia="en-US"/>
              </w:rPr>
              <w:t>sionAlgorithm</w:t>
            </w:r>
            <w:proofErr w:type="spellEnd"/>
            <w:r w:rsidRPr="00065EB4">
              <w:rPr>
                <w:rStyle w:val="FontStyle120"/>
                <w:rFonts w:ascii="Times New Roman" w:hAnsi="Times New Roman" w:cs="Times New Roman"/>
                <w:sz w:val="24"/>
                <w:szCs w:val="24"/>
                <w:lang w:val="en-US" w:eastAsia="en-US"/>
              </w:rPr>
              <w:t>-Name</w:t>
            </w:r>
          </w:p>
        </w:tc>
        <w:tc>
          <w:tcPr>
            <w:tcW w:w="902" w:type="dxa"/>
            <w:tcBorders>
              <w:top w:val="single" w:sz="6" w:space="0" w:color="auto"/>
              <w:left w:val="single" w:sz="6" w:space="0" w:color="auto"/>
              <w:bottom w:val="single" w:sz="6" w:space="0" w:color="auto"/>
              <w:right w:val="single" w:sz="6" w:space="0" w:color="auto"/>
            </w:tcBorders>
          </w:tcPr>
          <w:p w14:paraId="23C3F960"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519" w:type="dxa"/>
            <w:tcBorders>
              <w:top w:val="single" w:sz="6" w:space="0" w:color="auto"/>
              <w:left w:val="single" w:sz="6" w:space="0" w:color="auto"/>
              <w:bottom w:val="single" w:sz="6" w:space="0" w:color="auto"/>
              <w:right w:val="single" w:sz="6" w:space="0" w:color="auto"/>
            </w:tcBorders>
          </w:tcPr>
          <w:p w14:paraId="30429B16"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Compression Algorithm of decoded base64</w:t>
            </w:r>
          </w:p>
          <w:p w14:paraId="06447236"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0ADE4595"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Representation</w:t>
            </w:r>
            <w:proofErr w:type="spellEnd"/>
            <w:r w:rsidRPr="00065EB4">
              <w:rPr>
                <w:rStyle w:val="FontStyle120"/>
                <w:rFonts w:ascii="Times New Roman" w:hAnsi="Times New Roman" w:cs="Times New Roman"/>
                <w:sz w:val="24"/>
                <w:szCs w:val="24"/>
                <w:lang w:eastAsia="en-US"/>
              </w:rPr>
              <w:t>-</w:t>
            </w:r>
          </w:p>
          <w:p w14:paraId="0C200EF1"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List.</w:t>
            </w:r>
          </w:p>
          <w:p w14:paraId="44E9F4AA"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Representation</w:t>
            </w:r>
            <w:proofErr w:type="spellEnd"/>
            <w:r w:rsidRPr="00065EB4">
              <w:rPr>
                <w:rStyle w:val="FontStyle120"/>
                <w:rFonts w:ascii="Times New Roman" w:hAnsi="Times New Roman" w:cs="Times New Roman"/>
                <w:sz w:val="24"/>
                <w:szCs w:val="24"/>
                <w:lang w:eastAsia="en-US"/>
              </w:rPr>
              <w:t xml:space="preserve">. </w:t>
            </w:r>
            <w:proofErr w:type="spellStart"/>
            <w:r w:rsidRPr="00065EB4">
              <w:rPr>
                <w:rStyle w:val="FontStyle120"/>
                <w:rFonts w:ascii="Times New Roman" w:hAnsi="Times New Roman" w:cs="Times New Roman"/>
                <w:sz w:val="24"/>
                <w:szCs w:val="24"/>
                <w:lang w:eastAsia="en-US"/>
              </w:rPr>
              <w:t>IrisImageData</w:t>
            </w:r>
            <w:proofErr w:type="spellEnd"/>
          </w:p>
        </w:tc>
        <w:tc>
          <w:tcPr>
            <w:tcW w:w="703" w:type="dxa"/>
            <w:tcBorders>
              <w:top w:val="single" w:sz="6" w:space="0" w:color="auto"/>
              <w:left w:val="single" w:sz="6" w:space="0" w:color="auto"/>
              <w:bottom w:val="single" w:sz="6" w:space="0" w:color="auto"/>
              <w:right w:val="single" w:sz="6" w:space="0" w:color="auto"/>
            </w:tcBorders>
          </w:tcPr>
          <w:p w14:paraId="5E5BF1AD"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44" w:type="dxa"/>
            <w:tcBorders>
              <w:top w:val="single" w:sz="6" w:space="0" w:color="auto"/>
              <w:left w:val="single" w:sz="6" w:space="0" w:color="auto"/>
              <w:bottom w:val="single" w:sz="6" w:space="0" w:color="auto"/>
              <w:right w:val="single" w:sz="6" w:space="0" w:color="auto"/>
            </w:tcBorders>
          </w:tcPr>
          <w:p w14:paraId="0853647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02423BA5"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1F6D992"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36058B76"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09FD20FA" w14:textId="77777777" w:rsidTr="00771D58">
        <w:trPr>
          <w:trHeight w:val="2174"/>
        </w:trPr>
        <w:tc>
          <w:tcPr>
            <w:tcW w:w="600" w:type="dxa"/>
            <w:tcBorders>
              <w:top w:val="single" w:sz="6" w:space="0" w:color="auto"/>
              <w:left w:val="single" w:sz="6" w:space="0" w:color="auto"/>
              <w:bottom w:val="single" w:sz="6" w:space="0" w:color="auto"/>
              <w:right w:val="single" w:sz="6" w:space="0" w:color="auto"/>
            </w:tcBorders>
          </w:tcPr>
          <w:p w14:paraId="3282B248"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X4</w:t>
            </w:r>
          </w:p>
        </w:tc>
        <w:tc>
          <w:tcPr>
            <w:tcW w:w="830" w:type="dxa"/>
            <w:tcBorders>
              <w:top w:val="single" w:sz="6" w:space="0" w:color="auto"/>
              <w:left w:val="single" w:sz="6" w:space="0" w:color="auto"/>
              <w:bottom w:val="single" w:sz="6" w:space="0" w:color="auto"/>
              <w:right w:val="single" w:sz="6" w:space="0" w:color="auto"/>
            </w:tcBorders>
          </w:tcPr>
          <w:p w14:paraId="5AFE5377"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R-186</w:t>
            </w:r>
          </w:p>
        </w:tc>
        <w:tc>
          <w:tcPr>
            <w:tcW w:w="658" w:type="dxa"/>
            <w:tcBorders>
              <w:top w:val="single" w:sz="6" w:space="0" w:color="auto"/>
              <w:left w:val="single" w:sz="6" w:space="0" w:color="auto"/>
              <w:bottom w:val="single" w:sz="6" w:space="0" w:color="auto"/>
              <w:right w:val="single" w:sz="6" w:space="0" w:color="auto"/>
            </w:tcBorders>
          </w:tcPr>
          <w:p w14:paraId="69D4D7DE"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256A3F1C"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IrisImage.Rep-resentationList</w:t>
            </w:r>
            <w:proofErr w:type="spellEnd"/>
            <w:r w:rsidRPr="00065EB4">
              <w:rPr>
                <w:rStyle w:val="FontStyle120"/>
                <w:rFonts w:ascii="Times New Roman" w:hAnsi="Times New Roman" w:cs="Times New Roman"/>
                <w:sz w:val="24"/>
                <w:szCs w:val="24"/>
                <w:lang w:val="en-US" w:eastAsia="en-US"/>
              </w:rPr>
              <w:t>. Representation. Width</w:t>
            </w:r>
          </w:p>
        </w:tc>
        <w:tc>
          <w:tcPr>
            <w:tcW w:w="902" w:type="dxa"/>
            <w:tcBorders>
              <w:top w:val="single" w:sz="6" w:space="0" w:color="auto"/>
              <w:left w:val="single" w:sz="6" w:space="0" w:color="auto"/>
              <w:bottom w:val="single" w:sz="6" w:space="0" w:color="auto"/>
              <w:right w:val="single" w:sz="6" w:space="0" w:color="auto"/>
            </w:tcBorders>
          </w:tcPr>
          <w:p w14:paraId="7803D861"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519" w:type="dxa"/>
            <w:tcBorders>
              <w:top w:val="single" w:sz="6" w:space="0" w:color="auto"/>
              <w:left w:val="single" w:sz="6" w:space="0" w:color="auto"/>
              <w:bottom w:val="single" w:sz="6" w:space="0" w:color="auto"/>
              <w:right w:val="single" w:sz="6" w:space="0" w:color="auto"/>
            </w:tcBorders>
          </w:tcPr>
          <w:p w14:paraId="4690FED1"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Width Value found</w:t>
            </w:r>
          </w:p>
          <w:p w14:paraId="438C8240"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within decoded base64</w:t>
            </w:r>
          </w:p>
          <w:p w14:paraId="006DA16D"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08D693B7"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2AED810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747C2C64"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val="en-US" w:eastAsia="en-US"/>
              </w:rPr>
              <w:t>IrisImageData</w:t>
            </w:r>
            <w:proofErr w:type="spellEnd"/>
          </w:p>
        </w:tc>
        <w:tc>
          <w:tcPr>
            <w:tcW w:w="703" w:type="dxa"/>
            <w:tcBorders>
              <w:top w:val="single" w:sz="6" w:space="0" w:color="auto"/>
              <w:left w:val="single" w:sz="6" w:space="0" w:color="auto"/>
              <w:bottom w:val="single" w:sz="6" w:space="0" w:color="auto"/>
              <w:right w:val="single" w:sz="6" w:space="0" w:color="auto"/>
            </w:tcBorders>
          </w:tcPr>
          <w:p w14:paraId="5ABFF306"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44" w:type="dxa"/>
            <w:tcBorders>
              <w:top w:val="single" w:sz="6" w:space="0" w:color="auto"/>
              <w:left w:val="single" w:sz="6" w:space="0" w:color="auto"/>
              <w:bottom w:val="single" w:sz="6" w:space="0" w:color="auto"/>
              <w:right w:val="single" w:sz="6" w:space="0" w:color="auto"/>
            </w:tcBorders>
          </w:tcPr>
          <w:p w14:paraId="10DB04A0"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3D4D20A1"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2E9844C"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63854035"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6EF6EDD0" w14:textId="77777777" w:rsidTr="00771D58">
        <w:trPr>
          <w:trHeight w:val="2179"/>
        </w:trPr>
        <w:tc>
          <w:tcPr>
            <w:tcW w:w="600" w:type="dxa"/>
            <w:tcBorders>
              <w:top w:val="single" w:sz="6" w:space="0" w:color="auto"/>
              <w:left w:val="single" w:sz="6" w:space="0" w:color="auto"/>
              <w:bottom w:val="single" w:sz="6" w:space="0" w:color="auto"/>
              <w:right w:val="single" w:sz="6" w:space="0" w:color="auto"/>
            </w:tcBorders>
          </w:tcPr>
          <w:p w14:paraId="4EE6C3A0"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X5</w:t>
            </w:r>
          </w:p>
        </w:tc>
        <w:tc>
          <w:tcPr>
            <w:tcW w:w="830" w:type="dxa"/>
            <w:tcBorders>
              <w:top w:val="single" w:sz="6" w:space="0" w:color="auto"/>
              <w:left w:val="single" w:sz="6" w:space="0" w:color="auto"/>
              <w:bottom w:val="single" w:sz="6" w:space="0" w:color="auto"/>
              <w:right w:val="single" w:sz="6" w:space="0" w:color="auto"/>
            </w:tcBorders>
          </w:tcPr>
          <w:p w14:paraId="05EBC2CC"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R-190</w:t>
            </w:r>
          </w:p>
        </w:tc>
        <w:tc>
          <w:tcPr>
            <w:tcW w:w="658" w:type="dxa"/>
            <w:tcBorders>
              <w:top w:val="single" w:sz="6" w:space="0" w:color="auto"/>
              <w:left w:val="single" w:sz="6" w:space="0" w:color="auto"/>
              <w:bottom w:val="single" w:sz="6" w:space="0" w:color="auto"/>
              <w:right w:val="single" w:sz="6" w:space="0" w:color="auto"/>
            </w:tcBorders>
          </w:tcPr>
          <w:p w14:paraId="409CAE47"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55D6AD0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27B92AE8"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05AFCAB2"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43FFBBEC"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 Height</w:t>
            </w:r>
          </w:p>
        </w:tc>
        <w:tc>
          <w:tcPr>
            <w:tcW w:w="902" w:type="dxa"/>
            <w:tcBorders>
              <w:top w:val="single" w:sz="6" w:space="0" w:color="auto"/>
              <w:left w:val="single" w:sz="6" w:space="0" w:color="auto"/>
              <w:bottom w:val="single" w:sz="6" w:space="0" w:color="auto"/>
              <w:right w:val="single" w:sz="6" w:space="0" w:color="auto"/>
            </w:tcBorders>
          </w:tcPr>
          <w:p w14:paraId="44D91B7C"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519" w:type="dxa"/>
            <w:tcBorders>
              <w:top w:val="single" w:sz="6" w:space="0" w:color="auto"/>
              <w:left w:val="single" w:sz="6" w:space="0" w:color="auto"/>
              <w:bottom w:val="single" w:sz="6" w:space="0" w:color="auto"/>
              <w:right w:val="single" w:sz="6" w:space="0" w:color="auto"/>
            </w:tcBorders>
          </w:tcPr>
          <w:p w14:paraId="58003A37"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Height Value found</w:t>
            </w:r>
          </w:p>
          <w:p w14:paraId="1BC6257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within decoded base64</w:t>
            </w:r>
          </w:p>
          <w:p w14:paraId="1B987677"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43056F19"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4283F0F1"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5ABF25BD"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val="en-US" w:eastAsia="en-US"/>
              </w:rPr>
              <w:t>IrisImageData</w:t>
            </w:r>
            <w:proofErr w:type="spellEnd"/>
          </w:p>
        </w:tc>
        <w:tc>
          <w:tcPr>
            <w:tcW w:w="703" w:type="dxa"/>
            <w:tcBorders>
              <w:top w:val="single" w:sz="6" w:space="0" w:color="auto"/>
              <w:left w:val="single" w:sz="6" w:space="0" w:color="auto"/>
              <w:bottom w:val="single" w:sz="6" w:space="0" w:color="auto"/>
              <w:right w:val="single" w:sz="6" w:space="0" w:color="auto"/>
            </w:tcBorders>
          </w:tcPr>
          <w:p w14:paraId="7217BBD8"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44" w:type="dxa"/>
            <w:tcBorders>
              <w:top w:val="single" w:sz="6" w:space="0" w:color="auto"/>
              <w:left w:val="single" w:sz="6" w:space="0" w:color="auto"/>
              <w:bottom w:val="single" w:sz="6" w:space="0" w:color="auto"/>
              <w:right w:val="single" w:sz="6" w:space="0" w:color="auto"/>
            </w:tcBorders>
          </w:tcPr>
          <w:p w14:paraId="138E34CC"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518C3C2B"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BED1118"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20B58689"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114B1A4A" w14:textId="77777777" w:rsidTr="00771D58">
        <w:trPr>
          <w:trHeight w:val="1954"/>
        </w:trPr>
        <w:tc>
          <w:tcPr>
            <w:tcW w:w="600" w:type="dxa"/>
            <w:tcBorders>
              <w:top w:val="single" w:sz="6" w:space="0" w:color="auto"/>
              <w:left w:val="single" w:sz="6" w:space="0" w:color="auto"/>
              <w:bottom w:val="single" w:sz="6" w:space="0" w:color="auto"/>
              <w:right w:val="single" w:sz="6" w:space="0" w:color="auto"/>
            </w:tcBorders>
          </w:tcPr>
          <w:p w14:paraId="120E3FAC"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X6</w:t>
            </w:r>
          </w:p>
        </w:tc>
        <w:tc>
          <w:tcPr>
            <w:tcW w:w="830" w:type="dxa"/>
            <w:tcBorders>
              <w:top w:val="single" w:sz="6" w:space="0" w:color="auto"/>
              <w:left w:val="single" w:sz="6" w:space="0" w:color="auto"/>
              <w:bottom w:val="single" w:sz="6" w:space="0" w:color="auto"/>
              <w:right w:val="single" w:sz="6" w:space="0" w:color="auto"/>
            </w:tcBorders>
          </w:tcPr>
          <w:p w14:paraId="47AD6DBE"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R-194</w:t>
            </w:r>
          </w:p>
        </w:tc>
        <w:tc>
          <w:tcPr>
            <w:tcW w:w="658" w:type="dxa"/>
            <w:tcBorders>
              <w:top w:val="single" w:sz="6" w:space="0" w:color="auto"/>
              <w:left w:val="single" w:sz="6" w:space="0" w:color="auto"/>
              <w:bottom w:val="single" w:sz="6" w:space="0" w:color="auto"/>
              <w:right w:val="single" w:sz="6" w:space="0" w:color="auto"/>
            </w:tcBorders>
          </w:tcPr>
          <w:p w14:paraId="6357FE11"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41BACF88"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36B869D3"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5BC0A030"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07CE37CB"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val="en-US" w:eastAsia="en-US"/>
              </w:rPr>
              <w:t>BitDepth</w:t>
            </w:r>
            <w:proofErr w:type="spellEnd"/>
          </w:p>
        </w:tc>
        <w:tc>
          <w:tcPr>
            <w:tcW w:w="902" w:type="dxa"/>
            <w:tcBorders>
              <w:top w:val="single" w:sz="6" w:space="0" w:color="auto"/>
              <w:left w:val="single" w:sz="6" w:space="0" w:color="auto"/>
              <w:bottom w:val="single" w:sz="6" w:space="0" w:color="auto"/>
              <w:right w:val="single" w:sz="6" w:space="0" w:color="auto"/>
            </w:tcBorders>
          </w:tcPr>
          <w:p w14:paraId="0D3F1EDF"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519" w:type="dxa"/>
            <w:tcBorders>
              <w:top w:val="single" w:sz="6" w:space="0" w:color="auto"/>
              <w:left w:val="single" w:sz="6" w:space="0" w:color="auto"/>
              <w:bottom w:val="single" w:sz="6" w:space="0" w:color="auto"/>
              <w:right w:val="single" w:sz="6" w:space="0" w:color="auto"/>
            </w:tcBorders>
          </w:tcPr>
          <w:p w14:paraId="4990065C"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BitDepth</w:t>
            </w:r>
            <w:proofErr w:type="spellEnd"/>
            <w:r w:rsidRPr="00065EB4">
              <w:rPr>
                <w:rStyle w:val="FontStyle120"/>
                <w:rFonts w:ascii="Times New Roman" w:hAnsi="Times New Roman" w:cs="Times New Roman"/>
                <w:sz w:val="24"/>
                <w:szCs w:val="24"/>
                <w:lang w:val="en-US" w:eastAsia="en-US"/>
              </w:rPr>
              <w:t xml:space="preserve"> Value found within decoded base64</w:t>
            </w:r>
          </w:p>
          <w:p w14:paraId="3550DDD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7A5BB348"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2AF9CF1D"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4C8B4C0C"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val="en-US" w:eastAsia="en-US"/>
              </w:rPr>
              <w:t>IrisImageData</w:t>
            </w:r>
            <w:proofErr w:type="spellEnd"/>
          </w:p>
        </w:tc>
        <w:tc>
          <w:tcPr>
            <w:tcW w:w="703" w:type="dxa"/>
            <w:tcBorders>
              <w:top w:val="single" w:sz="6" w:space="0" w:color="auto"/>
              <w:left w:val="single" w:sz="6" w:space="0" w:color="auto"/>
              <w:bottom w:val="single" w:sz="6" w:space="0" w:color="auto"/>
              <w:right w:val="single" w:sz="6" w:space="0" w:color="auto"/>
            </w:tcBorders>
          </w:tcPr>
          <w:p w14:paraId="16F15143"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44" w:type="dxa"/>
            <w:tcBorders>
              <w:top w:val="single" w:sz="6" w:space="0" w:color="auto"/>
              <w:left w:val="single" w:sz="6" w:space="0" w:color="auto"/>
              <w:bottom w:val="single" w:sz="6" w:space="0" w:color="auto"/>
              <w:right w:val="single" w:sz="6" w:space="0" w:color="auto"/>
            </w:tcBorders>
          </w:tcPr>
          <w:p w14:paraId="42C73634"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6F7751F0"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F8F575A"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4916F894"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4FFA3402" w14:textId="77777777" w:rsidTr="00771D58">
        <w:trPr>
          <w:trHeight w:val="1416"/>
        </w:trPr>
        <w:tc>
          <w:tcPr>
            <w:tcW w:w="600" w:type="dxa"/>
            <w:tcBorders>
              <w:top w:val="single" w:sz="6" w:space="0" w:color="auto"/>
              <w:left w:val="single" w:sz="6" w:space="0" w:color="auto"/>
              <w:bottom w:val="single" w:sz="6" w:space="0" w:color="auto"/>
              <w:right w:val="single" w:sz="6" w:space="0" w:color="auto"/>
            </w:tcBorders>
          </w:tcPr>
          <w:p w14:paraId="093C382B"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X7</w:t>
            </w:r>
          </w:p>
        </w:tc>
        <w:tc>
          <w:tcPr>
            <w:tcW w:w="830" w:type="dxa"/>
            <w:tcBorders>
              <w:top w:val="single" w:sz="6" w:space="0" w:color="auto"/>
              <w:left w:val="single" w:sz="6" w:space="0" w:color="auto"/>
              <w:bottom w:val="single" w:sz="6" w:space="0" w:color="auto"/>
              <w:right w:val="single" w:sz="6" w:space="0" w:color="auto"/>
            </w:tcBorders>
          </w:tcPr>
          <w:p w14:paraId="66436E55"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R-207</w:t>
            </w:r>
          </w:p>
        </w:tc>
        <w:tc>
          <w:tcPr>
            <w:tcW w:w="658" w:type="dxa"/>
            <w:tcBorders>
              <w:top w:val="single" w:sz="6" w:space="0" w:color="auto"/>
              <w:left w:val="single" w:sz="6" w:space="0" w:color="auto"/>
              <w:bottom w:val="single" w:sz="6" w:space="0" w:color="auto"/>
              <w:right w:val="single" w:sz="6" w:space="0" w:color="auto"/>
            </w:tcBorders>
          </w:tcPr>
          <w:p w14:paraId="43ECB33B"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6AA4BE0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4D1B7D25"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329CC36B"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4301A495"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3113B143"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SmallestIrisCen</w:t>
            </w:r>
            <w:proofErr w:type="spellEnd"/>
            <w:r w:rsidRPr="00065EB4">
              <w:rPr>
                <w:rStyle w:val="FontStyle120"/>
                <w:rFonts w:ascii="Times New Roman" w:hAnsi="Times New Roman" w:cs="Times New Roman"/>
                <w:sz w:val="24"/>
                <w:szCs w:val="24"/>
                <w:lang w:val="en-US" w:eastAsia="en-US"/>
              </w:rPr>
              <w:t>-</w:t>
            </w:r>
          </w:p>
          <w:p w14:paraId="5B84159B"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treX</w:t>
            </w:r>
            <w:proofErr w:type="spellEnd"/>
          </w:p>
        </w:tc>
        <w:tc>
          <w:tcPr>
            <w:tcW w:w="902" w:type="dxa"/>
            <w:tcBorders>
              <w:top w:val="single" w:sz="6" w:space="0" w:color="auto"/>
              <w:left w:val="single" w:sz="6" w:space="0" w:color="auto"/>
              <w:bottom w:val="single" w:sz="6" w:space="0" w:color="auto"/>
              <w:right w:val="single" w:sz="6" w:space="0" w:color="auto"/>
            </w:tcBorders>
          </w:tcPr>
          <w:p w14:paraId="753DB2F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LT</w:t>
            </w:r>
          </w:p>
        </w:tc>
        <w:tc>
          <w:tcPr>
            <w:tcW w:w="1519" w:type="dxa"/>
            <w:tcBorders>
              <w:top w:val="single" w:sz="6" w:space="0" w:color="auto"/>
              <w:left w:val="single" w:sz="6" w:space="0" w:color="auto"/>
              <w:bottom w:val="single" w:sz="6" w:space="0" w:color="auto"/>
              <w:right w:val="single" w:sz="6" w:space="0" w:color="auto"/>
            </w:tcBorders>
          </w:tcPr>
          <w:p w14:paraId="5B07E83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5964D6F4"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0C973F56"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216580E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4E0F4D1A" w14:textId="77777777" w:rsidR="00771D58" w:rsidRPr="00065EB4" w:rsidRDefault="00771D58" w:rsidP="00771D58">
            <w:pPr>
              <w:pStyle w:val="Style64"/>
              <w:widowControl/>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Width</w:t>
            </w:r>
          </w:p>
        </w:tc>
        <w:tc>
          <w:tcPr>
            <w:tcW w:w="703" w:type="dxa"/>
            <w:tcBorders>
              <w:top w:val="single" w:sz="6" w:space="0" w:color="auto"/>
              <w:left w:val="single" w:sz="6" w:space="0" w:color="auto"/>
              <w:bottom w:val="single" w:sz="6" w:space="0" w:color="auto"/>
              <w:right w:val="single" w:sz="6" w:space="0" w:color="auto"/>
            </w:tcBorders>
          </w:tcPr>
          <w:p w14:paraId="3C0DABD9"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44" w:type="dxa"/>
            <w:tcBorders>
              <w:top w:val="single" w:sz="6" w:space="0" w:color="auto"/>
              <w:left w:val="single" w:sz="6" w:space="0" w:color="auto"/>
              <w:bottom w:val="single" w:sz="6" w:space="0" w:color="auto"/>
              <w:right w:val="single" w:sz="6" w:space="0" w:color="auto"/>
            </w:tcBorders>
          </w:tcPr>
          <w:p w14:paraId="73866FA8" w14:textId="77777777" w:rsidR="00771D58" w:rsidRPr="00065EB4" w:rsidRDefault="00771D58" w:rsidP="00771D58">
            <w:pPr>
              <w:pStyle w:val="Style64"/>
              <w:widowControl/>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07767958" w14:textId="77777777" w:rsidR="00771D58" w:rsidRPr="00065EB4" w:rsidRDefault="00771D58" w:rsidP="00771D58">
            <w:pPr>
              <w:pStyle w:val="Style62"/>
              <w:widowControl/>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719DB71" w14:textId="77777777" w:rsidR="00771D58" w:rsidRPr="00065EB4" w:rsidRDefault="00771D58" w:rsidP="00771D58">
            <w:pPr>
              <w:pStyle w:val="Style62"/>
              <w:widowControl/>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660459E9" w14:textId="77777777" w:rsidR="00771D58" w:rsidRPr="00065EB4" w:rsidRDefault="00771D58" w:rsidP="00771D58">
            <w:pPr>
              <w:pStyle w:val="Style62"/>
              <w:widowControl/>
              <w:jc w:val="both"/>
              <w:rPr>
                <w:rFonts w:ascii="Times New Roman" w:hAnsi="Times New Roman" w:cs="Times New Roman"/>
              </w:rPr>
            </w:pPr>
          </w:p>
        </w:tc>
      </w:tr>
      <w:tr w:rsidR="00771D58" w:rsidRPr="00065EB4" w14:paraId="69379969" w14:textId="77777777" w:rsidTr="00771D58">
        <w:trPr>
          <w:trHeight w:val="1186"/>
        </w:trPr>
        <w:tc>
          <w:tcPr>
            <w:tcW w:w="595" w:type="dxa"/>
            <w:tcBorders>
              <w:top w:val="single" w:sz="6" w:space="0" w:color="auto"/>
              <w:left w:val="single" w:sz="6" w:space="0" w:color="auto"/>
              <w:bottom w:val="single" w:sz="6" w:space="0" w:color="auto"/>
              <w:right w:val="single" w:sz="6" w:space="0" w:color="auto"/>
            </w:tcBorders>
          </w:tcPr>
          <w:p w14:paraId="4CAA0DF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X8</w:t>
            </w:r>
          </w:p>
        </w:tc>
        <w:tc>
          <w:tcPr>
            <w:tcW w:w="830" w:type="dxa"/>
            <w:tcBorders>
              <w:top w:val="single" w:sz="6" w:space="0" w:color="auto"/>
              <w:left w:val="single" w:sz="6" w:space="0" w:color="auto"/>
              <w:bottom w:val="single" w:sz="6" w:space="0" w:color="auto"/>
              <w:right w:val="single" w:sz="6" w:space="0" w:color="auto"/>
            </w:tcBorders>
          </w:tcPr>
          <w:p w14:paraId="32E5888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R-210</w:t>
            </w:r>
          </w:p>
        </w:tc>
        <w:tc>
          <w:tcPr>
            <w:tcW w:w="658" w:type="dxa"/>
            <w:tcBorders>
              <w:top w:val="single" w:sz="6" w:space="0" w:color="auto"/>
              <w:left w:val="single" w:sz="6" w:space="0" w:color="auto"/>
              <w:bottom w:val="single" w:sz="6" w:space="0" w:color="auto"/>
              <w:right w:val="single" w:sz="6" w:space="0" w:color="auto"/>
            </w:tcBorders>
          </w:tcPr>
          <w:p w14:paraId="2AB382C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43ADD18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 Representation-List.</w:t>
            </w:r>
          </w:p>
          <w:p w14:paraId="7E4D21A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val="en-US" w:eastAsia="en-US"/>
              </w:rPr>
              <w:t>LargestlrisCentreX</w:t>
            </w:r>
            <w:proofErr w:type="spellEnd"/>
          </w:p>
        </w:tc>
        <w:tc>
          <w:tcPr>
            <w:tcW w:w="907" w:type="dxa"/>
            <w:tcBorders>
              <w:top w:val="single" w:sz="6" w:space="0" w:color="auto"/>
              <w:left w:val="single" w:sz="6" w:space="0" w:color="auto"/>
              <w:bottom w:val="single" w:sz="6" w:space="0" w:color="auto"/>
              <w:right w:val="single" w:sz="6" w:space="0" w:color="auto"/>
            </w:tcBorders>
          </w:tcPr>
          <w:p w14:paraId="7011FC0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LT</w:t>
            </w:r>
          </w:p>
        </w:tc>
        <w:tc>
          <w:tcPr>
            <w:tcW w:w="1519" w:type="dxa"/>
            <w:tcBorders>
              <w:top w:val="single" w:sz="6" w:space="0" w:color="auto"/>
              <w:left w:val="single" w:sz="6" w:space="0" w:color="auto"/>
              <w:bottom w:val="single" w:sz="6" w:space="0" w:color="auto"/>
              <w:right w:val="single" w:sz="6" w:space="0" w:color="auto"/>
            </w:tcBorders>
          </w:tcPr>
          <w:p w14:paraId="7CFEA76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506A0FC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0FEC705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7C9F20D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 Width</w:t>
            </w:r>
          </w:p>
        </w:tc>
        <w:tc>
          <w:tcPr>
            <w:tcW w:w="703" w:type="dxa"/>
            <w:tcBorders>
              <w:top w:val="single" w:sz="6" w:space="0" w:color="auto"/>
              <w:left w:val="single" w:sz="6" w:space="0" w:color="auto"/>
              <w:bottom w:val="single" w:sz="6" w:space="0" w:color="auto"/>
              <w:right w:val="single" w:sz="6" w:space="0" w:color="auto"/>
            </w:tcBorders>
          </w:tcPr>
          <w:p w14:paraId="7FBB7A0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39" w:type="dxa"/>
            <w:tcBorders>
              <w:top w:val="single" w:sz="6" w:space="0" w:color="auto"/>
              <w:left w:val="single" w:sz="6" w:space="0" w:color="auto"/>
              <w:bottom w:val="single" w:sz="6" w:space="0" w:color="auto"/>
              <w:right w:val="single" w:sz="6" w:space="0" w:color="auto"/>
            </w:tcBorders>
          </w:tcPr>
          <w:p w14:paraId="5646032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56F33B64"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C3A57D3"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75481416"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71491E6B" w14:textId="77777777" w:rsidTr="00771D58">
        <w:trPr>
          <w:trHeight w:val="1406"/>
        </w:trPr>
        <w:tc>
          <w:tcPr>
            <w:tcW w:w="595" w:type="dxa"/>
            <w:tcBorders>
              <w:top w:val="single" w:sz="6" w:space="0" w:color="auto"/>
              <w:left w:val="single" w:sz="6" w:space="0" w:color="auto"/>
              <w:bottom w:val="single" w:sz="6" w:space="0" w:color="auto"/>
              <w:right w:val="single" w:sz="6" w:space="0" w:color="auto"/>
            </w:tcBorders>
          </w:tcPr>
          <w:p w14:paraId="1505301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X9</w:t>
            </w:r>
          </w:p>
        </w:tc>
        <w:tc>
          <w:tcPr>
            <w:tcW w:w="830" w:type="dxa"/>
            <w:tcBorders>
              <w:top w:val="single" w:sz="6" w:space="0" w:color="auto"/>
              <w:left w:val="single" w:sz="6" w:space="0" w:color="auto"/>
              <w:bottom w:val="single" w:sz="6" w:space="0" w:color="auto"/>
              <w:right w:val="single" w:sz="6" w:space="0" w:color="auto"/>
            </w:tcBorders>
          </w:tcPr>
          <w:p w14:paraId="03124E6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R-213</w:t>
            </w:r>
          </w:p>
        </w:tc>
        <w:tc>
          <w:tcPr>
            <w:tcW w:w="658" w:type="dxa"/>
            <w:tcBorders>
              <w:top w:val="single" w:sz="6" w:space="0" w:color="auto"/>
              <w:left w:val="single" w:sz="6" w:space="0" w:color="auto"/>
              <w:bottom w:val="single" w:sz="6" w:space="0" w:color="auto"/>
              <w:right w:val="single" w:sz="6" w:space="0" w:color="auto"/>
            </w:tcBorders>
          </w:tcPr>
          <w:p w14:paraId="7057794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66D5404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1E11169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109CEE1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6F676BA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6D9AE54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SmallestIrisCen</w:t>
            </w:r>
            <w:proofErr w:type="spellEnd"/>
            <w:r w:rsidRPr="00065EB4">
              <w:rPr>
                <w:rStyle w:val="FontStyle120"/>
                <w:rFonts w:ascii="Times New Roman" w:hAnsi="Times New Roman" w:cs="Times New Roman"/>
                <w:sz w:val="24"/>
                <w:szCs w:val="24"/>
                <w:lang w:val="en-US" w:eastAsia="en-US"/>
              </w:rPr>
              <w:t>-</w:t>
            </w:r>
          </w:p>
          <w:p w14:paraId="6A5B94C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treY</w:t>
            </w:r>
            <w:proofErr w:type="spellEnd"/>
          </w:p>
        </w:tc>
        <w:tc>
          <w:tcPr>
            <w:tcW w:w="907" w:type="dxa"/>
            <w:tcBorders>
              <w:top w:val="single" w:sz="6" w:space="0" w:color="auto"/>
              <w:left w:val="single" w:sz="6" w:space="0" w:color="auto"/>
              <w:bottom w:val="single" w:sz="6" w:space="0" w:color="auto"/>
              <w:right w:val="single" w:sz="6" w:space="0" w:color="auto"/>
            </w:tcBorders>
          </w:tcPr>
          <w:p w14:paraId="5668C14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LT</w:t>
            </w:r>
          </w:p>
        </w:tc>
        <w:tc>
          <w:tcPr>
            <w:tcW w:w="1519" w:type="dxa"/>
            <w:tcBorders>
              <w:top w:val="single" w:sz="6" w:space="0" w:color="auto"/>
              <w:left w:val="single" w:sz="6" w:space="0" w:color="auto"/>
              <w:bottom w:val="single" w:sz="6" w:space="0" w:color="auto"/>
              <w:right w:val="single" w:sz="6" w:space="0" w:color="auto"/>
            </w:tcBorders>
          </w:tcPr>
          <w:p w14:paraId="0BCCD40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4BF00D8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5344CCB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116E50F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 Height</w:t>
            </w:r>
          </w:p>
        </w:tc>
        <w:tc>
          <w:tcPr>
            <w:tcW w:w="703" w:type="dxa"/>
            <w:tcBorders>
              <w:top w:val="single" w:sz="6" w:space="0" w:color="auto"/>
              <w:left w:val="single" w:sz="6" w:space="0" w:color="auto"/>
              <w:bottom w:val="single" w:sz="6" w:space="0" w:color="auto"/>
              <w:right w:val="single" w:sz="6" w:space="0" w:color="auto"/>
            </w:tcBorders>
          </w:tcPr>
          <w:p w14:paraId="5023D37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39" w:type="dxa"/>
            <w:tcBorders>
              <w:top w:val="single" w:sz="6" w:space="0" w:color="auto"/>
              <w:left w:val="single" w:sz="6" w:space="0" w:color="auto"/>
              <w:bottom w:val="single" w:sz="6" w:space="0" w:color="auto"/>
              <w:right w:val="single" w:sz="6" w:space="0" w:color="auto"/>
            </w:tcBorders>
          </w:tcPr>
          <w:p w14:paraId="097452A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4E928829"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67E6409"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19D090A1"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7D834AA7" w14:textId="77777777" w:rsidTr="00771D58">
        <w:trPr>
          <w:trHeight w:val="1402"/>
        </w:trPr>
        <w:tc>
          <w:tcPr>
            <w:tcW w:w="595" w:type="dxa"/>
            <w:tcBorders>
              <w:top w:val="single" w:sz="6" w:space="0" w:color="auto"/>
              <w:left w:val="single" w:sz="6" w:space="0" w:color="auto"/>
              <w:bottom w:val="single" w:sz="6" w:space="0" w:color="auto"/>
              <w:right w:val="single" w:sz="6" w:space="0" w:color="auto"/>
            </w:tcBorders>
          </w:tcPr>
          <w:p w14:paraId="1D20D5F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X10</w:t>
            </w:r>
          </w:p>
        </w:tc>
        <w:tc>
          <w:tcPr>
            <w:tcW w:w="830" w:type="dxa"/>
            <w:tcBorders>
              <w:top w:val="single" w:sz="6" w:space="0" w:color="auto"/>
              <w:left w:val="single" w:sz="6" w:space="0" w:color="auto"/>
              <w:bottom w:val="single" w:sz="6" w:space="0" w:color="auto"/>
              <w:right w:val="single" w:sz="6" w:space="0" w:color="auto"/>
            </w:tcBorders>
          </w:tcPr>
          <w:p w14:paraId="0FBD88E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R-216</w:t>
            </w:r>
          </w:p>
        </w:tc>
        <w:tc>
          <w:tcPr>
            <w:tcW w:w="658" w:type="dxa"/>
            <w:tcBorders>
              <w:top w:val="single" w:sz="6" w:space="0" w:color="auto"/>
              <w:left w:val="single" w:sz="6" w:space="0" w:color="auto"/>
              <w:bottom w:val="single" w:sz="6" w:space="0" w:color="auto"/>
              <w:right w:val="single" w:sz="6" w:space="0" w:color="auto"/>
            </w:tcBorders>
          </w:tcPr>
          <w:p w14:paraId="7539B86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4264CB0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2FCE4DA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18868FC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7D47C73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45B3ADE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SmallestIrisCen</w:t>
            </w:r>
            <w:proofErr w:type="spellEnd"/>
            <w:r w:rsidRPr="00065EB4">
              <w:rPr>
                <w:rStyle w:val="FontStyle120"/>
                <w:rFonts w:ascii="Times New Roman" w:hAnsi="Times New Roman" w:cs="Times New Roman"/>
                <w:sz w:val="24"/>
                <w:szCs w:val="24"/>
                <w:lang w:val="en-US" w:eastAsia="en-US"/>
              </w:rPr>
              <w:t>-</w:t>
            </w:r>
          </w:p>
          <w:p w14:paraId="1924489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treY</w:t>
            </w:r>
            <w:proofErr w:type="spellEnd"/>
          </w:p>
        </w:tc>
        <w:tc>
          <w:tcPr>
            <w:tcW w:w="907" w:type="dxa"/>
            <w:tcBorders>
              <w:top w:val="single" w:sz="6" w:space="0" w:color="auto"/>
              <w:left w:val="single" w:sz="6" w:space="0" w:color="auto"/>
              <w:bottom w:val="single" w:sz="6" w:space="0" w:color="auto"/>
              <w:right w:val="single" w:sz="6" w:space="0" w:color="auto"/>
            </w:tcBorders>
          </w:tcPr>
          <w:p w14:paraId="2002C85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LT</w:t>
            </w:r>
          </w:p>
        </w:tc>
        <w:tc>
          <w:tcPr>
            <w:tcW w:w="1519" w:type="dxa"/>
            <w:tcBorders>
              <w:top w:val="single" w:sz="6" w:space="0" w:color="auto"/>
              <w:left w:val="single" w:sz="6" w:space="0" w:color="auto"/>
              <w:bottom w:val="single" w:sz="6" w:space="0" w:color="auto"/>
              <w:right w:val="single" w:sz="6" w:space="0" w:color="auto"/>
            </w:tcBorders>
          </w:tcPr>
          <w:p w14:paraId="25CC7D8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30F7BE24"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2B4643B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41A0BF1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 Height</w:t>
            </w:r>
          </w:p>
        </w:tc>
        <w:tc>
          <w:tcPr>
            <w:tcW w:w="703" w:type="dxa"/>
            <w:tcBorders>
              <w:top w:val="single" w:sz="6" w:space="0" w:color="auto"/>
              <w:left w:val="single" w:sz="6" w:space="0" w:color="auto"/>
              <w:bottom w:val="single" w:sz="6" w:space="0" w:color="auto"/>
              <w:right w:val="single" w:sz="6" w:space="0" w:color="auto"/>
            </w:tcBorders>
          </w:tcPr>
          <w:p w14:paraId="4ED08A2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39" w:type="dxa"/>
            <w:tcBorders>
              <w:top w:val="single" w:sz="6" w:space="0" w:color="auto"/>
              <w:left w:val="single" w:sz="6" w:space="0" w:color="auto"/>
              <w:bottom w:val="single" w:sz="6" w:space="0" w:color="auto"/>
              <w:right w:val="single" w:sz="6" w:space="0" w:color="auto"/>
            </w:tcBorders>
          </w:tcPr>
          <w:p w14:paraId="315028F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6B3FA9A6"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45C2810"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5E79B0DF"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65BC45B6" w14:textId="77777777" w:rsidTr="00771D58">
        <w:trPr>
          <w:trHeight w:val="2064"/>
        </w:trPr>
        <w:tc>
          <w:tcPr>
            <w:tcW w:w="595" w:type="dxa"/>
            <w:tcBorders>
              <w:top w:val="single" w:sz="6" w:space="0" w:color="auto"/>
              <w:left w:val="single" w:sz="6" w:space="0" w:color="auto"/>
              <w:bottom w:val="single" w:sz="6" w:space="0" w:color="auto"/>
              <w:right w:val="single" w:sz="6" w:space="0" w:color="auto"/>
            </w:tcBorders>
          </w:tcPr>
          <w:p w14:paraId="30D3DB3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X11</w:t>
            </w:r>
          </w:p>
        </w:tc>
        <w:tc>
          <w:tcPr>
            <w:tcW w:w="830" w:type="dxa"/>
            <w:tcBorders>
              <w:top w:val="single" w:sz="6" w:space="0" w:color="auto"/>
              <w:left w:val="single" w:sz="6" w:space="0" w:color="auto"/>
              <w:bottom w:val="single" w:sz="6" w:space="0" w:color="auto"/>
              <w:right w:val="single" w:sz="6" w:space="0" w:color="auto"/>
            </w:tcBorders>
          </w:tcPr>
          <w:p w14:paraId="4A8E5C4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R-219</w:t>
            </w:r>
          </w:p>
        </w:tc>
        <w:tc>
          <w:tcPr>
            <w:tcW w:w="658" w:type="dxa"/>
            <w:tcBorders>
              <w:top w:val="single" w:sz="6" w:space="0" w:color="auto"/>
              <w:left w:val="single" w:sz="6" w:space="0" w:color="auto"/>
              <w:bottom w:val="single" w:sz="6" w:space="0" w:color="auto"/>
              <w:right w:val="single" w:sz="6" w:space="0" w:color="auto"/>
            </w:tcBorders>
          </w:tcPr>
          <w:p w14:paraId="52779EB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521164F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005A58C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250D95D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153A9CD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049EF73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SmallestIrisDiam</w:t>
            </w:r>
            <w:proofErr w:type="spellEnd"/>
            <w:r w:rsidRPr="00065EB4">
              <w:rPr>
                <w:rStyle w:val="FontStyle120"/>
                <w:rFonts w:ascii="Times New Roman" w:hAnsi="Times New Roman" w:cs="Times New Roman"/>
                <w:sz w:val="24"/>
                <w:szCs w:val="24"/>
                <w:lang w:val="en-US" w:eastAsia="en-US"/>
              </w:rPr>
              <w:t>-</w:t>
            </w:r>
          </w:p>
          <w:p w14:paraId="617F958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eter</w:t>
            </w:r>
            <w:proofErr w:type="spellEnd"/>
          </w:p>
        </w:tc>
        <w:tc>
          <w:tcPr>
            <w:tcW w:w="907" w:type="dxa"/>
            <w:tcBorders>
              <w:top w:val="single" w:sz="6" w:space="0" w:color="auto"/>
              <w:left w:val="single" w:sz="6" w:space="0" w:color="auto"/>
              <w:bottom w:val="single" w:sz="6" w:space="0" w:color="auto"/>
              <w:right w:val="single" w:sz="6" w:space="0" w:color="auto"/>
            </w:tcBorders>
          </w:tcPr>
          <w:p w14:paraId="769963D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LTE</w:t>
            </w:r>
          </w:p>
        </w:tc>
        <w:tc>
          <w:tcPr>
            <w:tcW w:w="1519" w:type="dxa"/>
            <w:tcBorders>
              <w:top w:val="single" w:sz="6" w:space="0" w:color="auto"/>
              <w:left w:val="single" w:sz="6" w:space="0" w:color="auto"/>
              <w:bottom w:val="single" w:sz="6" w:space="0" w:color="auto"/>
              <w:right w:val="single" w:sz="6" w:space="0" w:color="auto"/>
            </w:tcBorders>
          </w:tcPr>
          <w:p w14:paraId="7598279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gramStart"/>
            <w:r w:rsidRPr="00065EB4">
              <w:rPr>
                <w:rStyle w:val="FontStyle120"/>
                <w:rFonts w:ascii="Times New Roman" w:hAnsi="Times New Roman" w:cs="Times New Roman"/>
                <w:sz w:val="24"/>
                <w:szCs w:val="24"/>
                <w:lang w:val="en-US" w:eastAsia="en-US"/>
              </w:rPr>
              <w:t>Min(</w:t>
            </w:r>
            <w:proofErr w:type="spellStart"/>
            <w:proofErr w:type="gramEnd"/>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6933A8B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7DDB6A3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65877B2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Width, </w:t>
            </w: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 Representation-List.</w:t>
            </w:r>
          </w:p>
          <w:p w14:paraId="198B7A3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eastAsia="en-US"/>
              </w:rPr>
              <w:t>Height</w:t>
            </w:r>
            <w:proofErr w:type="spellEnd"/>
            <w:r w:rsidRPr="00065EB4">
              <w:rPr>
                <w:rStyle w:val="FontStyle120"/>
                <w:rFonts w:ascii="Times New Roman" w:hAnsi="Times New Roman" w:cs="Times New Roman"/>
                <w:sz w:val="24"/>
                <w:szCs w:val="24"/>
                <w:lang w:eastAsia="en-US"/>
              </w:rPr>
              <w:t>)</w:t>
            </w:r>
          </w:p>
        </w:tc>
        <w:tc>
          <w:tcPr>
            <w:tcW w:w="703" w:type="dxa"/>
            <w:tcBorders>
              <w:top w:val="single" w:sz="6" w:space="0" w:color="auto"/>
              <w:left w:val="single" w:sz="6" w:space="0" w:color="auto"/>
              <w:bottom w:val="single" w:sz="6" w:space="0" w:color="auto"/>
              <w:right w:val="single" w:sz="6" w:space="0" w:color="auto"/>
            </w:tcBorders>
          </w:tcPr>
          <w:p w14:paraId="16DCE9B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39" w:type="dxa"/>
            <w:tcBorders>
              <w:top w:val="single" w:sz="6" w:space="0" w:color="auto"/>
              <w:left w:val="single" w:sz="6" w:space="0" w:color="auto"/>
              <w:bottom w:val="single" w:sz="6" w:space="0" w:color="auto"/>
              <w:right w:val="single" w:sz="6" w:space="0" w:color="auto"/>
            </w:tcBorders>
          </w:tcPr>
          <w:p w14:paraId="33FF3234"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6035C01E"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091826D4"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7E964404"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445770CF" w14:textId="77777777" w:rsidTr="00771D58">
        <w:trPr>
          <w:trHeight w:val="2078"/>
        </w:trPr>
        <w:tc>
          <w:tcPr>
            <w:tcW w:w="595" w:type="dxa"/>
            <w:tcBorders>
              <w:top w:val="single" w:sz="6" w:space="0" w:color="auto"/>
              <w:left w:val="single" w:sz="6" w:space="0" w:color="auto"/>
              <w:bottom w:val="single" w:sz="6" w:space="0" w:color="auto"/>
              <w:right w:val="single" w:sz="6" w:space="0" w:color="auto"/>
            </w:tcBorders>
          </w:tcPr>
          <w:p w14:paraId="02CB457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X12</w:t>
            </w:r>
          </w:p>
        </w:tc>
        <w:tc>
          <w:tcPr>
            <w:tcW w:w="830" w:type="dxa"/>
            <w:tcBorders>
              <w:top w:val="single" w:sz="6" w:space="0" w:color="auto"/>
              <w:left w:val="single" w:sz="6" w:space="0" w:color="auto"/>
              <w:bottom w:val="single" w:sz="6" w:space="0" w:color="auto"/>
              <w:right w:val="single" w:sz="6" w:space="0" w:color="auto"/>
            </w:tcBorders>
          </w:tcPr>
          <w:p w14:paraId="4B35953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R-222</w:t>
            </w:r>
          </w:p>
        </w:tc>
        <w:tc>
          <w:tcPr>
            <w:tcW w:w="658" w:type="dxa"/>
            <w:tcBorders>
              <w:top w:val="single" w:sz="6" w:space="0" w:color="auto"/>
              <w:left w:val="single" w:sz="6" w:space="0" w:color="auto"/>
              <w:bottom w:val="single" w:sz="6" w:space="0" w:color="auto"/>
              <w:right w:val="single" w:sz="6" w:space="0" w:color="auto"/>
            </w:tcBorders>
          </w:tcPr>
          <w:p w14:paraId="61AB344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000186F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55A2D51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62D6CC9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6574C69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4BF3EFC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LargestIrisDiam</w:t>
            </w:r>
            <w:proofErr w:type="spellEnd"/>
            <w:r w:rsidRPr="00065EB4">
              <w:rPr>
                <w:rStyle w:val="FontStyle120"/>
                <w:rFonts w:ascii="Times New Roman" w:hAnsi="Times New Roman" w:cs="Times New Roman"/>
                <w:sz w:val="24"/>
                <w:szCs w:val="24"/>
                <w:lang w:val="en-US" w:eastAsia="en-US"/>
              </w:rPr>
              <w:t>-</w:t>
            </w:r>
          </w:p>
          <w:p w14:paraId="6842FD2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proofErr w:type="spellStart"/>
            <w:r w:rsidRPr="00065EB4">
              <w:rPr>
                <w:rStyle w:val="FontStyle120"/>
                <w:rFonts w:ascii="Times New Roman" w:hAnsi="Times New Roman" w:cs="Times New Roman"/>
                <w:sz w:val="24"/>
                <w:szCs w:val="24"/>
                <w:lang w:eastAsia="en-US"/>
              </w:rPr>
              <w:t>eter</w:t>
            </w:r>
            <w:proofErr w:type="spellEnd"/>
          </w:p>
        </w:tc>
        <w:tc>
          <w:tcPr>
            <w:tcW w:w="907" w:type="dxa"/>
            <w:tcBorders>
              <w:top w:val="single" w:sz="6" w:space="0" w:color="auto"/>
              <w:left w:val="single" w:sz="6" w:space="0" w:color="auto"/>
              <w:bottom w:val="single" w:sz="6" w:space="0" w:color="auto"/>
              <w:right w:val="single" w:sz="6" w:space="0" w:color="auto"/>
            </w:tcBorders>
          </w:tcPr>
          <w:p w14:paraId="6CF6F37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LTE</w:t>
            </w:r>
          </w:p>
        </w:tc>
        <w:tc>
          <w:tcPr>
            <w:tcW w:w="1519" w:type="dxa"/>
            <w:tcBorders>
              <w:top w:val="single" w:sz="6" w:space="0" w:color="auto"/>
              <w:left w:val="single" w:sz="6" w:space="0" w:color="auto"/>
              <w:bottom w:val="single" w:sz="6" w:space="0" w:color="auto"/>
              <w:right w:val="single" w:sz="6" w:space="0" w:color="auto"/>
            </w:tcBorders>
          </w:tcPr>
          <w:p w14:paraId="58E834A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gramStart"/>
            <w:r w:rsidRPr="00065EB4">
              <w:rPr>
                <w:rStyle w:val="FontStyle120"/>
                <w:rFonts w:ascii="Times New Roman" w:hAnsi="Times New Roman" w:cs="Times New Roman"/>
                <w:sz w:val="24"/>
                <w:szCs w:val="24"/>
                <w:lang w:val="en-US" w:eastAsia="en-US"/>
              </w:rPr>
              <w:t>Min(</w:t>
            </w:r>
            <w:proofErr w:type="spellStart"/>
            <w:proofErr w:type="gramEnd"/>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5F393C64"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31CEB1F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618EA20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 xml:space="preserve">Representation. Width, </w:t>
            </w: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 Representation-List.</w:t>
            </w:r>
          </w:p>
          <w:p w14:paraId="37E9E69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val="en-US" w:eastAsia="en-US"/>
              </w:rPr>
              <w:t xml:space="preserve">Representation. </w:t>
            </w:r>
            <w:proofErr w:type="spellStart"/>
            <w:r w:rsidRPr="00065EB4">
              <w:rPr>
                <w:rStyle w:val="FontStyle120"/>
                <w:rFonts w:ascii="Times New Roman" w:hAnsi="Times New Roman" w:cs="Times New Roman"/>
                <w:sz w:val="24"/>
                <w:szCs w:val="24"/>
                <w:lang w:eastAsia="en-US"/>
              </w:rPr>
              <w:t>Height</w:t>
            </w:r>
            <w:proofErr w:type="spellEnd"/>
            <w:r w:rsidRPr="00065EB4">
              <w:rPr>
                <w:rStyle w:val="FontStyle120"/>
                <w:rFonts w:ascii="Times New Roman" w:hAnsi="Times New Roman" w:cs="Times New Roman"/>
                <w:sz w:val="24"/>
                <w:szCs w:val="24"/>
                <w:lang w:eastAsia="en-US"/>
              </w:rPr>
              <w:t>)</w:t>
            </w:r>
          </w:p>
        </w:tc>
        <w:tc>
          <w:tcPr>
            <w:tcW w:w="703" w:type="dxa"/>
            <w:tcBorders>
              <w:top w:val="single" w:sz="6" w:space="0" w:color="auto"/>
              <w:left w:val="single" w:sz="6" w:space="0" w:color="auto"/>
              <w:bottom w:val="single" w:sz="6" w:space="0" w:color="auto"/>
              <w:right w:val="single" w:sz="6" w:space="0" w:color="auto"/>
            </w:tcBorders>
          </w:tcPr>
          <w:p w14:paraId="233F193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1</w:t>
            </w:r>
          </w:p>
        </w:tc>
        <w:tc>
          <w:tcPr>
            <w:tcW w:w="739" w:type="dxa"/>
            <w:tcBorders>
              <w:top w:val="single" w:sz="6" w:space="0" w:color="auto"/>
              <w:left w:val="single" w:sz="6" w:space="0" w:color="auto"/>
              <w:bottom w:val="single" w:sz="6" w:space="0" w:color="auto"/>
              <w:right w:val="single" w:sz="6" w:space="0" w:color="auto"/>
            </w:tcBorders>
          </w:tcPr>
          <w:p w14:paraId="46B783A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M</w:t>
            </w:r>
          </w:p>
        </w:tc>
        <w:tc>
          <w:tcPr>
            <w:tcW w:w="576" w:type="dxa"/>
            <w:tcBorders>
              <w:top w:val="single" w:sz="6" w:space="0" w:color="auto"/>
              <w:left w:val="single" w:sz="6" w:space="0" w:color="auto"/>
              <w:bottom w:val="single" w:sz="6" w:space="0" w:color="auto"/>
              <w:right w:val="single" w:sz="6" w:space="0" w:color="auto"/>
            </w:tcBorders>
          </w:tcPr>
          <w:p w14:paraId="0942D013"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3352F09"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0A5A46B6" w14:textId="77777777" w:rsidR="00771D58" w:rsidRPr="00065EB4" w:rsidRDefault="00771D58" w:rsidP="00AB1399">
            <w:pPr>
              <w:pStyle w:val="Style62"/>
              <w:widowControl/>
              <w:ind w:firstLine="709"/>
              <w:jc w:val="both"/>
              <w:rPr>
                <w:rFonts w:ascii="Times New Roman" w:hAnsi="Times New Roman" w:cs="Times New Roman"/>
              </w:rPr>
            </w:pPr>
          </w:p>
        </w:tc>
      </w:tr>
    </w:tbl>
    <w:p w14:paraId="698F93FB"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p>
    <w:p w14:paraId="442CFBC5" w14:textId="77777777" w:rsidR="00771D58" w:rsidRPr="00065EB4" w:rsidRDefault="00771D58" w:rsidP="00771D58">
      <w:pPr>
        <w:pStyle w:val="Style59"/>
        <w:widowControl/>
        <w:ind w:firstLine="709"/>
        <w:jc w:val="center"/>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Таблица A.8 — Тестовые утверждения на соответствие для записей с XML-кодированием типа 1</w:t>
      </w:r>
    </w:p>
    <w:tbl>
      <w:tblPr>
        <w:tblW w:w="9757" w:type="dxa"/>
        <w:jc w:val="center"/>
        <w:tblLayout w:type="fixed"/>
        <w:tblCellMar>
          <w:left w:w="40" w:type="dxa"/>
          <w:right w:w="40" w:type="dxa"/>
        </w:tblCellMar>
        <w:tblLook w:val="0000" w:firstRow="0" w:lastRow="0" w:firstColumn="0" w:lastColumn="0" w:noHBand="0" w:noVBand="0"/>
      </w:tblPr>
      <w:tblGrid>
        <w:gridCol w:w="600"/>
        <w:gridCol w:w="830"/>
        <w:gridCol w:w="658"/>
        <w:gridCol w:w="1728"/>
        <w:gridCol w:w="907"/>
        <w:gridCol w:w="1432"/>
        <w:gridCol w:w="790"/>
        <w:gridCol w:w="739"/>
        <w:gridCol w:w="576"/>
        <w:gridCol w:w="739"/>
        <w:gridCol w:w="758"/>
      </w:tblGrid>
      <w:tr w:rsidR="00771D58" w:rsidRPr="00065EB4" w14:paraId="34CCDC0A" w14:textId="77777777" w:rsidTr="00AB1399">
        <w:trPr>
          <w:trHeight w:val="538"/>
          <w:jc w:val="center"/>
        </w:trPr>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CC38A83" w14:textId="77777777" w:rsidR="00771D58" w:rsidRPr="00065EB4" w:rsidRDefault="00771D58" w:rsidP="00771D58">
            <w:pPr>
              <w:pStyle w:val="Style12"/>
              <w:widowControl/>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 испытания</w:t>
            </w:r>
          </w:p>
        </w:tc>
        <w:tc>
          <w:tcPr>
            <w:tcW w:w="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4A5842E"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Ид. треб.</w:t>
            </w:r>
          </w:p>
        </w:tc>
        <w:tc>
          <w:tcPr>
            <w:tcW w:w="6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CCCA238"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Уровень</w:t>
            </w:r>
          </w:p>
        </w:tc>
        <w:tc>
          <w:tcPr>
            <w:tcW w:w="17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177F916"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Наименование элемента</w:t>
            </w:r>
          </w:p>
        </w:tc>
        <w:tc>
          <w:tcPr>
            <w:tcW w:w="90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29BAA6B"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Оператор</w:t>
            </w:r>
          </w:p>
        </w:tc>
        <w:tc>
          <w:tcPr>
            <w:tcW w:w="143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8E5943A"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Операнд</w:t>
            </w:r>
          </w:p>
        </w:tc>
        <w:tc>
          <w:tcPr>
            <w:tcW w:w="79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A74483E"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Примечание по испытанию</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A043DD3" w14:textId="77777777" w:rsidR="00771D58" w:rsidRPr="00065EB4" w:rsidRDefault="00771D58" w:rsidP="00771D58">
            <w:pPr>
              <w:pStyle w:val="Style56"/>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Статус</w:t>
            </w:r>
          </w:p>
        </w:tc>
        <w:tc>
          <w:tcPr>
            <w:tcW w:w="5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FC4B68C" w14:textId="77777777" w:rsidR="00771D58" w:rsidRPr="00065EB4" w:rsidRDefault="00771D58" w:rsidP="00771D58">
            <w:pPr>
              <w:pStyle w:val="Style12"/>
              <w:widowControl/>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IUT</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89BEC1B" w14:textId="77777777" w:rsidR="00771D58" w:rsidRPr="00065EB4" w:rsidRDefault="00771D58" w:rsidP="00771D58">
            <w:pPr>
              <w:pStyle w:val="Style12"/>
              <w:widowControl/>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диапазон</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0BD9A14" w14:textId="77777777" w:rsidR="00771D58" w:rsidRPr="00065EB4" w:rsidRDefault="00771D58" w:rsidP="00771D58">
            <w:pPr>
              <w:pStyle w:val="Style12"/>
              <w:widowControl/>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Результат испытания</w:t>
            </w:r>
          </w:p>
        </w:tc>
      </w:tr>
      <w:tr w:rsidR="00771D58" w:rsidRPr="00065EB4" w14:paraId="4D1ACE2A" w14:textId="77777777" w:rsidTr="00AB1399">
        <w:trPr>
          <w:trHeight w:val="744"/>
          <w:jc w:val="center"/>
        </w:trPr>
        <w:tc>
          <w:tcPr>
            <w:tcW w:w="600" w:type="dxa"/>
            <w:tcBorders>
              <w:top w:val="single" w:sz="6" w:space="0" w:color="auto"/>
              <w:left w:val="single" w:sz="6" w:space="0" w:color="auto"/>
              <w:bottom w:val="single" w:sz="6" w:space="0" w:color="auto"/>
              <w:right w:val="single" w:sz="6" w:space="0" w:color="auto"/>
            </w:tcBorders>
          </w:tcPr>
          <w:p w14:paraId="32223F54"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X101</w:t>
            </w:r>
          </w:p>
        </w:tc>
        <w:tc>
          <w:tcPr>
            <w:tcW w:w="830" w:type="dxa"/>
            <w:tcBorders>
              <w:top w:val="single" w:sz="6" w:space="0" w:color="auto"/>
              <w:left w:val="single" w:sz="6" w:space="0" w:color="auto"/>
              <w:bottom w:val="single" w:sz="6" w:space="0" w:color="auto"/>
              <w:right w:val="single" w:sz="6" w:space="0" w:color="auto"/>
            </w:tcBorders>
          </w:tcPr>
          <w:p w14:paraId="66E44F3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R-153</w:t>
            </w:r>
          </w:p>
        </w:tc>
        <w:tc>
          <w:tcPr>
            <w:tcW w:w="658" w:type="dxa"/>
            <w:tcBorders>
              <w:top w:val="single" w:sz="6" w:space="0" w:color="auto"/>
              <w:left w:val="single" w:sz="6" w:space="0" w:color="auto"/>
              <w:bottom w:val="single" w:sz="6" w:space="0" w:color="auto"/>
              <w:right w:val="single" w:sz="6" w:space="0" w:color="auto"/>
            </w:tcBorders>
          </w:tcPr>
          <w:p w14:paraId="5FC082D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77686E5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7" w:type="dxa"/>
            <w:tcBorders>
              <w:top w:val="single" w:sz="6" w:space="0" w:color="auto"/>
              <w:left w:val="single" w:sz="6" w:space="0" w:color="auto"/>
              <w:bottom w:val="single" w:sz="6" w:space="0" w:color="auto"/>
              <w:right w:val="single" w:sz="6" w:space="0" w:color="auto"/>
            </w:tcBorders>
          </w:tcPr>
          <w:p w14:paraId="7C5DB93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432" w:type="dxa"/>
            <w:tcBorders>
              <w:top w:val="single" w:sz="6" w:space="0" w:color="auto"/>
              <w:left w:val="single" w:sz="6" w:space="0" w:color="auto"/>
              <w:bottom w:val="single" w:sz="6" w:space="0" w:color="auto"/>
              <w:right w:val="single" w:sz="6" w:space="0" w:color="auto"/>
            </w:tcBorders>
          </w:tcPr>
          <w:p w14:paraId="3297B3C6" w14:textId="77777777" w:rsidR="00771D58" w:rsidRPr="00065EB4" w:rsidRDefault="00771D58" w:rsidP="00AB1399">
            <w:pPr>
              <w:pStyle w:val="Style62"/>
              <w:widowControl/>
              <w:ind w:firstLine="709"/>
              <w:jc w:val="both"/>
              <w:rPr>
                <w:rFonts w:ascii="Times New Roman" w:hAnsi="Times New Roman" w:cs="Times New Roman"/>
              </w:rPr>
            </w:pPr>
          </w:p>
        </w:tc>
        <w:tc>
          <w:tcPr>
            <w:tcW w:w="790" w:type="dxa"/>
            <w:tcBorders>
              <w:top w:val="single" w:sz="6" w:space="0" w:color="auto"/>
              <w:left w:val="single" w:sz="6" w:space="0" w:color="auto"/>
              <w:bottom w:val="single" w:sz="6" w:space="0" w:color="auto"/>
              <w:right w:val="single" w:sz="6" w:space="0" w:color="auto"/>
            </w:tcBorders>
          </w:tcPr>
          <w:p w14:paraId="00D8745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3</w:t>
            </w:r>
          </w:p>
        </w:tc>
        <w:tc>
          <w:tcPr>
            <w:tcW w:w="739" w:type="dxa"/>
            <w:tcBorders>
              <w:top w:val="single" w:sz="6" w:space="0" w:color="auto"/>
              <w:left w:val="single" w:sz="6" w:space="0" w:color="auto"/>
              <w:bottom w:val="single" w:sz="6" w:space="0" w:color="auto"/>
              <w:right w:val="single" w:sz="6" w:space="0" w:color="auto"/>
            </w:tcBorders>
          </w:tcPr>
          <w:p w14:paraId="0AF41D67"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5218AC32"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792CCDA"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75C97858"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7BA37D6D" w14:textId="77777777" w:rsidTr="00AB1399">
        <w:trPr>
          <w:trHeight w:val="744"/>
          <w:jc w:val="center"/>
        </w:trPr>
        <w:tc>
          <w:tcPr>
            <w:tcW w:w="600" w:type="dxa"/>
            <w:tcBorders>
              <w:top w:val="single" w:sz="6" w:space="0" w:color="auto"/>
              <w:left w:val="single" w:sz="6" w:space="0" w:color="auto"/>
              <w:bottom w:val="single" w:sz="6" w:space="0" w:color="auto"/>
              <w:right w:val="single" w:sz="6" w:space="0" w:color="auto"/>
            </w:tcBorders>
          </w:tcPr>
          <w:p w14:paraId="1864076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X102</w:t>
            </w:r>
          </w:p>
        </w:tc>
        <w:tc>
          <w:tcPr>
            <w:tcW w:w="830" w:type="dxa"/>
            <w:tcBorders>
              <w:top w:val="single" w:sz="6" w:space="0" w:color="auto"/>
              <w:left w:val="single" w:sz="6" w:space="0" w:color="auto"/>
              <w:bottom w:val="single" w:sz="6" w:space="0" w:color="auto"/>
              <w:right w:val="single" w:sz="6" w:space="0" w:color="auto"/>
            </w:tcBorders>
          </w:tcPr>
          <w:p w14:paraId="507C2A8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R-154</w:t>
            </w:r>
          </w:p>
        </w:tc>
        <w:tc>
          <w:tcPr>
            <w:tcW w:w="658" w:type="dxa"/>
            <w:tcBorders>
              <w:top w:val="single" w:sz="6" w:space="0" w:color="auto"/>
              <w:left w:val="single" w:sz="6" w:space="0" w:color="auto"/>
              <w:bottom w:val="single" w:sz="6" w:space="0" w:color="auto"/>
              <w:right w:val="single" w:sz="6" w:space="0" w:color="auto"/>
            </w:tcBorders>
          </w:tcPr>
          <w:p w14:paraId="4678FE9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2ACB0C5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7" w:type="dxa"/>
            <w:tcBorders>
              <w:top w:val="single" w:sz="6" w:space="0" w:color="auto"/>
              <w:left w:val="single" w:sz="6" w:space="0" w:color="auto"/>
              <w:bottom w:val="single" w:sz="6" w:space="0" w:color="auto"/>
              <w:right w:val="single" w:sz="6" w:space="0" w:color="auto"/>
            </w:tcBorders>
          </w:tcPr>
          <w:p w14:paraId="4AA5559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432" w:type="dxa"/>
            <w:tcBorders>
              <w:top w:val="single" w:sz="6" w:space="0" w:color="auto"/>
              <w:left w:val="single" w:sz="6" w:space="0" w:color="auto"/>
              <w:bottom w:val="single" w:sz="6" w:space="0" w:color="auto"/>
              <w:right w:val="single" w:sz="6" w:space="0" w:color="auto"/>
            </w:tcBorders>
          </w:tcPr>
          <w:p w14:paraId="43D2A3CE" w14:textId="77777777" w:rsidR="00771D58" w:rsidRPr="00065EB4" w:rsidRDefault="00771D58" w:rsidP="00AB1399">
            <w:pPr>
              <w:pStyle w:val="Style62"/>
              <w:widowControl/>
              <w:ind w:firstLine="709"/>
              <w:jc w:val="both"/>
              <w:rPr>
                <w:rFonts w:ascii="Times New Roman" w:hAnsi="Times New Roman" w:cs="Times New Roman"/>
              </w:rPr>
            </w:pPr>
          </w:p>
        </w:tc>
        <w:tc>
          <w:tcPr>
            <w:tcW w:w="790" w:type="dxa"/>
            <w:tcBorders>
              <w:top w:val="single" w:sz="6" w:space="0" w:color="auto"/>
              <w:left w:val="single" w:sz="6" w:space="0" w:color="auto"/>
              <w:bottom w:val="single" w:sz="6" w:space="0" w:color="auto"/>
              <w:right w:val="single" w:sz="6" w:space="0" w:color="auto"/>
            </w:tcBorders>
          </w:tcPr>
          <w:p w14:paraId="02E2F70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4</w:t>
            </w:r>
          </w:p>
        </w:tc>
        <w:tc>
          <w:tcPr>
            <w:tcW w:w="739" w:type="dxa"/>
            <w:tcBorders>
              <w:top w:val="single" w:sz="6" w:space="0" w:color="auto"/>
              <w:left w:val="single" w:sz="6" w:space="0" w:color="auto"/>
              <w:bottom w:val="single" w:sz="6" w:space="0" w:color="auto"/>
              <w:right w:val="single" w:sz="6" w:space="0" w:color="auto"/>
            </w:tcBorders>
          </w:tcPr>
          <w:p w14:paraId="582B44D8"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0EFCFDFF"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AA8DCDB"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5B2D8065"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0ACBC7A9" w14:textId="77777777" w:rsidTr="00AB1399">
        <w:trPr>
          <w:trHeight w:val="744"/>
          <w:jc w:val="center"/>
        </w:trPr>
        <w:tc>
          <w:tcPr>
            <w:tcW w:w="600" w:type="dxa"/>
            <w:tcBorders>
              <w:top w:val="single" w:sz="6" w:space="0" w:color="auto"/>
              <w:left w:val="single" w:sz="6" w:space="0" w:color="auto"/>
              <w:bottom w:val="single" w:sz="6" w:space="0" w:color="auto"/>
              <w:right w:val="single" w:sz="6" w:space="0" w:color="auto"/>
            </w:tcBorders>
          </w:tcPr>
          <w:p w14:paraId="4A0FBD8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X103</w:t>
            </w:r>
          </w:p>
        </w:tc>
        <w:tc>
          <w:tcPr>
            <w:tcW w:w="830" w:type="dxa"/>
            <w:tcBorders>
              <w:top w:val="single" w:sz="6" w:space="0" w:color="auto"/>
              <w:left w:val="single" w:sz="6" w:space="0" w:color="auto"/>
              <w:bottom w:val="single" w:sz="6" w:space="0" w:color="auto"/>
              <w:right w:val="single" w:sz="6" w:space="0" w:color="auto"/>
            </w:tcBorders>
          </w:tcPr>
          <w:p w14:paraId="58E6B27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R-155</w:t>
            </w:r>
          </w:p>
        </w:tc>
        <w:tc>
          <w:tcPr>
            <w:tcW w:w="658" w:type="dxa"/>
            <w:tcBorders>
              <w:top w:val="single" w:sz="6" w:space="0" w:color="auto"/>
              <w:left w:val="single" w:sz="6" w:space="0" w:color="auto"/>
              <w:bottom w:val="single" w:sz="6" w:space="0" w:color="auto"/>
              <w:right w:val="single" w:sz="6" w:space="0" w:color="auto"/>
            </w:tcBorders>
          </w:tcPr>
          <w:p w14:paraId="255A6C6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18FE9DF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 xml:space="preserve">Формат изображения и Битовое поле свойства изображения радужной </w:t>
            </w:r>
            <w:r w:rsidRPr="00065EB4">
              <w:rPr>
                <w:rStyle w:val="FontStyle120"/>
                <w:rFonts w:ascii="Times New Roman" w:hAnsi="Times New Roman" w:cs="Times New Roman"/>
                <w:sz w:val="24"/>
                <w:szCs w:val="24"/>
                <w:lang w:eastAsia="en-US"/>
              </w:rPr>
              <w:lastRenderedPageBreak/>
              <w:t>оболочки глаза</w:t>
            </w:r>
          </w:p>
        </w:tc>
        <w:tc>
          <w:tcPr>
            <w:tcW w:w="907" w:type="dxa"/>
            <w:tcBorders>
              <w:top w:val="single" w:sz="6" w:space="0" w:color="auto"/>
              <w:left w:val="single" w:sz="6" w:space="0" w:color="auto"/>
              <w:bottom w:val="single" w:sz="6" w:space="0" w:color="auto"/>
              <w:right w:val="single" w:sz="6" w:space="0" w:color="auto"/>
            </w:tcBorders>
          </w:tcPr>
          <w:p w14:paraId="7AFDE23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C</w:t>
            </w:r>
          </w:p>
        </w:tc>
        <w:tc>
          <w:tcPr>
            <w:tcW w:w="1432" w:type="dxa"/>
            <w:tcBorders>
              <w:top w:val="single" w:sz="6" w:space="0" w:color="auto"/>
              <w:left w:val="single" w:sz="6" w:space="0" w:color="auto"/>
              <w:bottom w:val="single" w:sz="6" w:space="0" w:color="auto"/>
              <w:right w:val="single" w:sz="6" w:space="0" w:color="auto"/>
            </w:tcBorders>
          </w:tcPr>
          <w:p w14:paraId="78DB621D" w14:textId="77777777" w:rsidR="00771D58" w:rsidRPr="00065EB4" w:rsidRDefault="00771D58" w:rsidP="00AB1399">
            <w:pPr>
              <w:pStyle w:val="Style62"/>
              <w:widowControl/>
              <w:ind w:firstLine="709"/>
              <w:jc w:val="both"/>
              <w:rPr>
                <w:rFonts w:ascii="Times New Roman" w:hAnsi="Times New Roman" w:cs="Times New Roman"/>
              </w:rPr>
            </w:pPr>
          </w:p>
        </w:tc>
        <w:tc>
          <w:tcPr>
            <w:tcW w:w="790" w:type="dxa"/>
            <w:tcBorders>
              <w:top w:val="single" w:sz="6" w:space="0" w:color="auto"/>
              <w:left w:val="single" w:sz="6" w:space="0" w:color="auto"/>
              <w:bottom w:val="single" w:sz="6" w:space="0" w:color="auto"/>
              <w:right w:val="single" w:sz="6" w:space="0" w:color="auto"/>
            </w:tcBorders>
          </w:tcPr>
          <w:p w14:paraId="134FFD8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39" w:type="dxa"/>
            <w:tcBorders>
              <w:top w:val="single" w:sz="6" w:space="0" w:color="auto"/>
              <w:left w:val="single" w:sz="6" w:space="0" w:color="auto"/>
              <w:bottom w:val="single" w:sz="6" w:space="0" w:color="auto"/>
              <w:right w:val="single" w:sz="6" w:space="0" w:color="auto"/>
            </w:tcBorders>
          </w:tcPr>
          <w:p w14:paraId="7EBDFBC8"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59711C65"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35B2887"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3B2EBB14"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47FB506A" w14:textId="77777777" w:rsidTr="00AB1399">
        <w:trPr>
          <w:trHeight w:val="538"/>
          <w:jc w:val="center"/>
        </w:trPr>
        <w:tc>
          <w:tcPr>
            <w:tcW w:w="600" w:type="dxa"/>
            <w:tcBorders>
              <w:top w:val="single" w:sz="6" w:space="0" w:color="auto"/>
              <w:left w:val="single" w:sz="6" w:space="0" w:color="auto"/>
              <w:bottom w:val="single" w:sz="6" w:space="0" w:color="auto"/>
              <w:right w:val="single" w:sz="6" w:space="0" w:color="auto"/>
            </w:tcBorders>
          </w:tcPr>
          <w:p w14:paraId="46B7464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X104</w:t>
            </w:r>
          </w:p>
        </w:tc>
        <w:tc>
          <w:tcPr>
            <w:tcW w:w="830" w:type="dxa"/>
            <w:tcBorders>
              <w:top w:val="single" w:sz="6" w:space="0" w:color="auto"/>
              <w:left w:val="single" w:sz="6" w:space="0" w:color="auto"/>
              <w:bottom w:val="single" w:sz="6" w:space="0" w:color="auto"/>
              <w:right w:val="single" w:sz="6" w:space="0" w:color="auto"/>
            </w:tcBorders>
          </w:tcPr>
          <w:p w14:paraId="000F1DB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R-157</w:t>
            </w:r>
          </w:p>
        </w:tc>
        <w:tc>
          <w:tcPr>
            <w:tcW w:w="658" w:type="dxa"/>
            <w:tcBorders>
              <w:top w:val="single" w:sz="6" w:space="0" w:color="auto"/>
              <w:left w:val="single" w:sz="6" w:space="0" w:color="auto"/>
              <w:bottom w:val="single" w:sz="6" w:space="0" w:color="auto"/>
              <w:right w:val="single" w:sz="6" w:space="0" w:color="auto"/>
            </w:tcBorders>
          </w:tcPr>
          <w:p w14:paraId="5EF45AE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5F507D8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Формат изображения и Данные изображения</w:t>
            </w:r>
          </w:p>
        </w:tc>
        <w:tc>
          <w:tcPr>
            <w:tcW w:w="907" w:type="dxa"/>
            <w:tcBorders>
              <w:top w:val="single" w:sz="6" w:space="0" w:color="auto"/>
              <w:left w:val="single" w:sz="6" w:space="0" w:color="auto"/>
              <w:bottom w:val="single" w:sz="6" w:space="0" w:color="auto"/>
              <w:right w:val="single" w:sz="6" w:space="0" w:color="auto"/>
            </w:tcBorders>
          </w:tcPr>
          <w:p w14:paraId="2DEC863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432" w:type="dxa"/>
            <w:tcBorders>
              <w:top w:val="single" w:sz="6" w:space="0" w:color="auto"/>
              <w:left w:val="single" w:sz="6" w:space="0" w:color="auto"/>
              <w:bottom w:val="single" w:sz="6" w:space="0" w:color="auto"/>
              <w:right w:val="single" w:sz="6" w:space="0" w:color="auto"/>
            </w:tcBorders>
          </w:tcPr>
          <w:p w14:paraId="65E52A6B" w14:textId="77777777" w:rsidR="00771D58" w:rsidRPr="00065EB4" w:rsidRDefault="00771D58" w:rsidP="00AB1399">
            <w:pPr>
              <w:pStyle w:val="Style62"/>
              <w:widowControl/>
              <w:ind w:firstLine="709"/>
              <w:jc w:val="both"/>
              <w:rPr>
                <w:rFonts w:ascii="Times New Roman" w:hAnsi="Times New Roman" w:cs="Times New Roman"/>
              </w:rPr>
            </w:pPr>
          </w:p>
        </w:tc>
        <w:tc>
          <w:tcPr>
            <w:tcW w:w="790" w:type="dxa"/>
            <w:tcBorders>
              <w:top w:val="single" w:sz="6" w:space="0" w:color="auto"/>
              <w:left w:val="single" w:sz="6" w:space="0" w:color="auto"/>
              <w:bottom w:val="single" w:sz="6" w:space="0" w:color="auto"/>
              <w:right w:val="single" w:sz="6" w:space="0" w:color="auto"/>
            </w:tcBorders>
          </w:tcPr>
          <w:p w14:paraId="2399272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39" w:type="dxa"/>
            <w:tcBorders>
              <w:top w:val="single" w:sz="6" w:space="0" w:color="auto"/>
              <w:left w:val="single" w:sz="6" w:space="0" w:color="auto"/>
              <w:bottom w:val="single" w:sz="6" w:space="0" w:color="auto"/>
              <w:right w:val="single" w:sz="6" w:space="0" w:color="auto"/>
            </w:tcBorders>
          </w:tcPr>
          <w:p w14:paraId="45810785"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020A642B"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3B179D8"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2A9C4477" w14:textId="77777777" w:rsidR="00771D58" w:rsidRPr="00065EB4" w:rsidRDefault="00771D58" w:rsidP="00AB1399">
            <w:pPr>
              <w:pStyle w:val="Style62"/>
              <w:widowControl/>
              <w:ind w:firstLine="709"/>
              <w:jc w:val="both"/>
              <w:rPr>
                <w:rFonts w:ascii="Times New Roman" w:hAnsi="Times New Roman" w:cs="Times New Roman"/>
              </w:rPr>
            </w:pPr>
          </w:p>
        </w:tc>
      </w:tr>
    </w:tbl>
    <w:p w14:paraId="0F48BB6B" w14:textId="77777777" w:rsidR="00771D58" w:rsidRDefault="00771D58" w:rsidP="00771D58">
      <w:pPr>
        <w:pStyle w:val="Style59"/>
        <w:widowControl/>
        <w:ind w:firstLine="709"/>
        <w:jc w:val="center"/>
        <w:rPr>
          <w:rStyle w:val="FontStyle125"/>
          <w:rFonts w:ascii="Times New Roman" w:hAnsi="Times New Roman" w:cs="Times New Roman"/>
          <w:sz w:val="24"/>
          <w:szCs w:val="24"/>
          <w:lang w:eastAsia="en-US"/>
        </w:rPr>
      </w:pPr>
    </w:p>
    <w:p w14:paraId="744AA13B" w14:textId="77777777" w:rsidR="00771D58" w:rsidRPr="00065EB4" w:rsidRDefault="00771D58" w:rsidP="00771D58">
      <w:pPr>
        <w:pStyle w:val="Style59"/>
        <w:widowControl/>
        <w:ind w:firstLine="709"/>
        <w:jc w:val="center"/>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Таблица A.9 — Тестовые утверждения на соответствие для записей с XML-кодированием типа 2</w:t>
      </w:r>
    </w:p>
    <w:tbl>
      <w:tblPr>
        <w:tblW w:w="9753" w:type="dxa"/>
        <w:tblInd w:w="40" w:type="dxa"/>
        <w:tblLayout w:type="fixed"/>
        <w:tblCellMar>
          <w:left w:w="40" w:type="dxa"/>
          <w:right w:w="40" w:type="dxa"/>
        </w:tblCellMar>
        <w:tblLook w:val="0000" w:firstRow="0" w:lastRow="0" w:firstColumn="0" w:lastColumn="0" w:noHBand="0" w:noVBand="0"/>
      </w:tblPr>
      <w:tblGrid>
        <w:gridCol w:w="600"/>
        <w:gridCol w:w="830"/>
        <w:gridCol w:w="658"/>
        <w:gridCol w:w="1728"/>
        <w:gridCol w:w="902"/>
        <w:gridCol w:w="1378"/>
        <w:gridCol w:w="844"/>
        <w:gridCol w:w="744"/>
        <w:gridCol w:w="576"/>
        <w:gridCol w:w="739"/>
        <w:gridCol w:w="754"/>
      </w:tblGrid>
      <w:tr w:rsidR="00771D58" w:rsidRPr="00065EB4" w14:paraId="5E096E40" w14:textId="77777777" w:rsidTr="00AB1399">
        <w:trPr>
          <w:trHeight w:val="538"/>
        </w:trPr>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E183876"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 испытания</w:t>
            </w:r>
          </w:p>
        </w:tc>
        <w:tc>
          <w:tcPr>
            <w:tcW w:w="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23AF397"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Ид. треб.</w:t>
            </w:r>
          </w:p>
        </w:tc>
        <w:tc>
          <w:tcPr>
            <w:tcW w:w="6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9FB0EA"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Уровень</w:t>
            </w:r>
          </w:p>
        </w:tc>
        <w:tc>
          <w:tcPr>
            <w:tcW w:w="17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B52B84D"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Наименование элемента</w:t>
            </w:r>
          </w:p>
        </w:tc>
        <w:tc>
          <w:tcPr>
            <w:tcW w:w="90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F756420"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Оператор</w:t>
            </w:r>
          </w:p>
        </w:tc>
        <w:tc>
          <w:tcPr>
            <w:tcW w:w="137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58EE6BB"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Операнд</w:t>
            </w:r>
          </w:p>
        </w:tc>
        <w:tc>
          <w:tcPr>
            <w:tcW w:w="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6367C3D"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Примечание по испытанию</w:t>
            </w:r>
          </w:p>
        </w:tc>
        <w:tc>
          <w:tcPr>
            <w:tcW w:w="74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348DDA4"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Статус</w:t>
            </w:r>
          </w:p>
        </w:tc>
        <w:tc>
          <w:tcPr>
            <w:tcW w:w="5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D6BC03B"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IUT</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9BA879B"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диапазон</w:t>
            </w: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3F0F590"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Результат испытания</w:t>
            </w:r>
          </w:p>
        </w:tc>
      </w:tr>
      <w:tr w:rsidR="00771D58" w:rsidRPr="00065EB4" w14:paraId="329DC4A0"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2AD77E6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X201</w:t>
            </w:r>
          </w:p>
        </w:tc>
        <w:tc>
          <w:tcPr>
            <w:tcW w:w="830" w:type="dxa"/>
            <w:tcBorders>
              <w:top w:val="single" w:sz="6" w:space="0" w:color="auto"/>
              <w:left w:val="single" w:sz="6" w:space="0" w:color="auto"/>
              <w:bottom w:val="single" w:sz="6" w:space="0" w:color="auto"/>
              <w:right w:val="single" w:sz="6" w:space="0" w:color="auto"/>
            </w:tcBorders>
          </w:tcPr>
          <w:p w14:paraId="2818A6C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R-153</w:t>
            </w:r>
          </w:p>
        </w:tc>
        <w:tc>
          <w:tcPr>
            <w:tcW w:w="658" w:type="dxa"/>
            <w:tcBorders>
              <w:top w:val="single" w:sz="6" w:space="0" w:color="auto"/>
              <w:left w:val="single" w:sz="6" w:space="0" w:color="auto"/>
              <w:bottom w:val="single" w:sz="6" w:space="0" w:color="auto"/>
              <w:right w:val="single" w:sz="6" w:space="0" w:color="auto"/>
            </w:tcBorders>
          </w:tcPr>
          <w:p w14:paraId="54C41CE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0296A61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686F5D3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13589135"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47C7508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3</w:t>
            </w:r>
          </w:p>
        </w:tc>
        <w:tc>
          <w:tcPr>
            <w:tcW w:w="744" w:type="dxa"/>
            <w:tcBorders>
              <w:top w:val="single" w:sz="6" w:space="0" w:color="auto"/>
              <w:left w:val="single" w:sz="6" w:space="0" w:color="auto"/>
              <w:bottom w:val="single" w:sz="6" w:space="0" w:color="auto"/>
              <w:right w:val="single" w:sz="6" w:space="0" w:color="auto"/>
            </w:tcBorders>
          </w:tcPr>
          <w:p w14:paraId="446946AD"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15C92973"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147E902"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1EC2CF77"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5ADB2BF7"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698CF10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X202</w:t>
            </w:r>
          </w:p>
        </w:tc>
        <w:tc>
          <w:tcPr>
            <w:tcW w:w="830" w:type="dxa"/>
            <w:tcBorders>
              <w:top w:val="single" w:sz="6" w:space="0" w:color="auto"/>
              <w:left w:val="single" w:sz="6" w:space="0" w:color="auto"/>
              <w:bottom w:val="single" w:sz="6" w:space="0" w:color="auto"/>
              <w:right w:val="single" w:sz="6" w:space="0" w:color="auto"/>
            </w:tcBorders>
          </w:tcPr>
          <w:p w14:paraId="5F07C7F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R-154</w:t>
            </w:r>
          </w:p>
        </w:tc>
        <w:tc>
          <w:tcPr>
            <w:tcW w:w="658" w:type="dxa"/>
            <w:tcBorders>
              <w:top w:val="single" w:sz="6" w:space="0" w:color="auto"/>
              <w:left w:val="single" w:sz="6" w:space="0" w:color="auto"/>
              <w:bottom w:val="single" w:sz="6" w:space="0" w:color="auto"/>
              <w:right w:val="single" w:sz="6" w:space="0" w:color="auto"/>
            </w:tcBorders>
          </w:tcPr>
          <w:p w14:paraId="488F9644"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47847D6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40CAC17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3D6BBF4D"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6996D01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4</w:t>
            </w:r>
          </w:p>
        </w:tc>
        <w:tc>
          <w:tcPr>
            <w:tcW w:w="744" w:type="dxa"/>
            <w:tcBorders>
              <w:top w:val="single" w:sz="6" w:space="0" w:color="auto"/>
              <w:left w:val="single" w:sz="6" w:space="0" w:color="auto"/>
              <w:bottom w:val="single" w:sz="6" w:space="0" w:color="auto"/>
              <w:right w:val="single" w:sz="6" w:space="0" w:color="auto"/>
            </w:tcBorders>
          </w:tcPr>
          <w:p w14:paraId="59BA5B32"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5D4980A1"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7D876CE"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7652A043"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57DA63CC"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253285D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X203</w:t>
            </w:r>
          </w:p>
        </w:tc>
        <w:tc>
          <w:tcPr>
            <w:tcW w:w="830" w:type="dxa"/>
            <w:tcBorders>
              <w:top w:val="single" w:sz="6" w:space="0" w:color="auto"/>
              <w:left w:val="single" w:sz="6" w:space="0" w:color="auto"/>
              <w:bottom w:val="single" w:sz="6" w:space="0" w:color="auto"/>
              <w:right w:val="single" w:sz="6" w:space="0" w:color="auto"/>
            </w:tcBorders>
          </w:tcPr>
          <w:p w14:paraId="1E462EA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R-155</w:t>
            </w:r>
          </w:p>
        </w:tc>
        <w:tc>
          <w:tcPr>
            <w:tcW w:w="658" w:type="dxa"/>
            <w:tcBorders>
              <w:top w:val="single" w:sz="6" w:space="0" w:color="auto"/>
              <w:left w:val="single" w:sz="6" w:space="0" w:color="auto"/>
              <w:bottom w:val="single" w:sz="6" w:space="0" w:color="auto"/>
              <w:right w:val="single" w:sz="6" w:space="0" w:color="auto"/>
            </w:tcBorders>
          </w:tcPr>
          <w:p w14:paraId="05796FF4"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1EC8939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Формат изображения и Битовое поле свойства изображения 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0FD311A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2F58E892"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00DEE5A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44" w:type="dxa"/>
            <w:tcBorders>
              <w:top w:val="single" w:sz="6" w:space="0" w:color="auto"/>
              <w:left w:val="single" w:sz="6" w:space="0" w:color="auto"/>
              <w:bottom w:val="single" w:sz="6" w:space="0" w:color="auto"/>
              <w:right w:val="single" w:sz="6" w:space="0" w:color="auto"/>
            </w:tcBorders>
          </w:tcPr>
          <w:p w14:paraId="021D35DA"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35A79B2D"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9F8EE69"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5DDF3AAA"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61CF4F88" w14:textId="77777777" w:rsidTr="00AB1399">
        <w:trPr>
          <w:trHeight w:val="523"/>
        </w:trPr>
        <w:tc>
          <w:tcPr>
            <w:tcW w:w="600" w:type="dxa"/>
            <w:tcBorders>
              <w:top w:val="single" w:sz="6" w:space="0" w:color="auto"/>
              <w:left w:val="single" w:sz="6" w:space="0" w:color="auto"/>
              <w:bottom w:val="single" w:sz="6" w:space="0" w:color="auto"/>
              <w:right w:val="single" w:sz="6" w:space="0" w:color="auto"/>
            </w:tcBorders>
          </w:tcPr>
          <w:p w14:paraId="7033735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X204</w:t>
            </w:r>
          </w:p>
        </w:tc>
        <w:tc>
          <w:tcPr>
            <w:tcW w:w="830" w:type="dxa"/>
            <w:tcBorders>
              <w:top w:val="single" w:sz="6" w:space="0" w:color="auto"/>
              <w:left w:val="single" w:sz="6" w:space="0" w:color="auto"/>
              <w:bottom w:val="single" w:sz="6" w:space="0" w:color="auto"/>
              <w:right w:val="single" w:sz="6" w:space="0" w:color="auto"/>
            </w:tcBorders>
          </w:tcPr>
          <w:p w14:paraId="00DD59A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R-157</w:t>
            </w:r>
          </w:p>
        </w:tc>
        <w:tc>
          <w:tcPr>
            <w:tcW w:w="658" w:type="dxa"/>
            <w:tcBorders>
              <w:top w:val="single" w:sz="6" w:space="0" w:color="auto"/>
              <w:left w:val="single" w:sz="6" w:space="0" w:color="auto"/>
              <w:bottom w:val="single" w:sz="6" w:space="0" w:color="auto"/>
              <w:right w:val="single" w:sz="6" w:space="0" w:color="auto"/>
            </w:tcBorders>
          </w:tcPr>
          <w:p w14:paraId="46C43AC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71107E9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Формат изображения и Данные изображения</w:t>
            </w:r>
          </w:p>
        </w:tc>
        <w:tc>
          <w:tcPr>
            <w:tcW w:w="902" w:type="dxa"/>
            <w:tcBorders>
              <w:top w:val="single" w:sz="6" w:space="0" w:color="auto"/>
              <w:left w:val="single" w:sz="6" w:space="0" w:color="auto"/>
              <w:bottom w:val="single" w:sz="6" w:space="0" w:color="auto"/>
              <w:right w:val="single" w:sz="6" w:space="0" w:color="auto"/>
            </w:tcBorders>
          </w:tcPr>
          <w:p w14:paraId="20D68F4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62425CE5"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26F2A47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44" w:type="dxa"/>
            <w:tcBorders>
              <w:top w:val="single" w:sz="6" w:space="0" w:color="auto"/>
              <w:left w:val="single" w:sz="6" w:space="0" w:color="auto"/>
              <w:bottom w:val="single" w:sz="6" w:space="0" w:color="auto"/>
              <w:right w:val="single" w:sz="6" w:space="0" w:color="auto"/>
            </w:tcBorders>
          </w:tcPr>
          <w:p w14:paraId="459B686E"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76021495"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8DC830D"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4E9C6B5B"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36260B0D" w14:textId="77777777" w:rsidTr="00AB1399">
        <w:trPr>
          <w:trHeight w:val="1181"/>
        </w:trPr>
        <w:tc>
          <w:tcPr>
            <w:tcW w:w="600" w:type="dxa"/>
            <w:tcBorders>
              <w:top w:val="single" w:sz="6" w:space="0" w:color="auto"/>
              <w:left w:val="single" w:sz="6" w:space="0" w:color="auto"/>
              <w:bottom w:val="single" w:sz="6" w:space="0" w:color="auto"/>
              <w:right w:val="single" w:sz="6" w:space="0" w:color="auto"/>
            </w:tcBorders>
          </w:tcPr>
          <w:p w14:paraId="692B0D9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X205</w:t>
            </w:r>
          </w:p>
        </w:tc>
        <w:tc>
          <w:tcPr>
            <w:tcW w:w="830" w:type="dxa"/>
            <w:tcBorders>
              <w:top w:val="single" w:sz="6" w:space="0" w:color="auto"/>
              <w:left w:val="single" w:sz="6" w:space="0" w:color="auto"/>
              <w:bottom w:val="single" w:sz="6" w:space="0" w:color="auto"/>
              <w:right w:val="single" w:sz="6" w:space="0" w:color="auto"/>
            </w:tcBorders>
          </w:tcPr>
          <w:p w14:paraId="33B4428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R-158</w:t>
            </w:r>
          </w:p>
        </w:tc>
        <w:tc>
          <w:tcPr>
            <w:tcW w:w="658" w:type="dxa"/>
            <w:tcBorders>
              <w:top w:val="single" w:sz="6" w:space="0" w:color="auto"/>
              <w:left w:val="single" w:sz="6" w:space="0" w:color="auto"/>
              <w:bottom w:val="single" w:sz="6" w:space="0" w:color="auto"/>
              <w:right w:val="single" w:sz="6" w:space="0" w:color="auto"/>
            </w:tcBorders>
          </w:tcPr>
          <w:p w14:paraId="256805A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22AD0F9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643BD15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65DC083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45343CF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 Width</w:t>
            </w:r>
          </w:p>
        </w:tc>
        <w:tc>
          <w:tcPr>
            <w:tcW w:w="902" w:type="dxa"/>
            <w:tcBorders>
              <w:top w:val="single" w:sz="6" w:space="0" w:color="auto"/>
              <w:left w:val="single" w:sz="6" w:space="0" w:color="auto"/>
              <w:bottom w:val="single" w:sz="6" w:space="0" w:color="auto"/>
              <w:right w:val="single" w:sz="6" w:space="0" w:color="auto"/>
            </w:tcBorders>
          </w:tcPr>
          <w:p w14:paraId="0013836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378" w:type="dxa"/>
            <w:tcBorders>
              <w:top w:val="single" w:sz="6" w:space="0" w:color="auto"/>
              <w:left w:val="single" w:sz="6" w:space="0" w:color="auto"/>
              <w:bottom w:val="single" w:sz="6" w:space="0" w:color="auto"/>
              <w:right w:val="single" w:sz="6" w:space="0" w:color="auto"/>
            </w:tcBorders>
          </w:tcPr>
          <w:p w14:paraId="07A5F98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640</w:t>
            </w:r>
          </w:p>
        </w:tc>
        <w:tc>
          <w:tcPr>
            <w:tcW w:w="844" w:type="dxa"/>
            <w:tcBorders>
              <w:top w:val="single" w:sz="6" w:space="0" w:color="auto"/>
              <w:left w:val="single" w:sz="6" w:space="0" w:color="auto"/>
              <w:bottom w:val="single" w:sz="6" w:space="0" w:color="auto"/>
              <w:right w:val="single" w:sz="6" w:space="0" w:color="auto"/>
            </w:tcBorders>
          </w:tcPr>
          <w:p w14:paraId="0562F02A" w14:textId="77777777" w:rsidR="00771D58" w:rsidRPr="00065EB4" w:rsidRDefault="00771D58" w:rsidP="00AB1399">
            <w:pPr>
              <w:pStyle w:val="Style62"/>
              <w:widowControl/>
              <w:ind w:firstLine="709"/>
              <w:jc w:val="both"/>
              <w:rPr>
                <w:rFonts w:ascii="Times New Roman" w:hAnsi="Times New Roman" w:cs="Times New Roman"/>
              </w:rPr>
            </w:pPr>
          </w:p>
        </w:tc>
        <w:tc>
          <w:tcPr>
            <w:tcW w:w="744" w:type="dxa"/>
            <w:tcBorders>
              <w:top w:val="single" w:sz="6" w:space="0" w:color="auto"/>
              <w:left w:val="single" w:sz="6" w:space="0" w:color="auto"/>
              <w:bottom w:val="single" w:sz="6" w:space="0" w:color="auto"/>
              <w:right w:val="single" w:sz="6" w:space="0" w:color="auto"/>
            </w:tcBorders>
          </w:tcPr>
          <w:p w14:paraId="3FA431E6"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191B2682"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1A10458"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593089DF"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08C91290" w14:textId="77777777" w:rsidTr="00AB1399">
        <w:trPr>
          <w:trHeight w:val="1200"/>
        </w:trPr>
        <w:tc>
          <w:tcPr>
            <w:tcW w:w="600" w:type="dxa"/>
            <w:tcBorders>
              <w:top w:val="single" w:sz="6" w:space="0" w:color="auto"/>
              <w:left w:val="single" w:sz="6" w:space="0" w:color="auto"/>
              <w:bottom w:val="single" w:sz="6" w:space="0" w:color="auto"/>
              <w:right w:val="single" w:sz="6" w:space="0" w:color="auto"/>
            </w:tcBorders>
          </w:tcPr>
          <w:p w14:paraId="6C82BFC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X206</w:t>
            </w:r>
          </w:p>
        </w:tc>
        <w:tc>
          <w:tcPr>
            <w:tcW w:w="830" w:type="dxa"/>
            <w:tcBorders>
              <w:top w:val="single" w:sz="6" w:space="0" w:color="auto"/>
              <w:left w:val="single" w:sz="6" w:space="0" w:color="auto"/>
              <w:bottom w:val="single" w:sz="6" w:space="0" w:color="auto"/>
              <w:right w:val="single" w:sz="6" w:space="0" w:color="auto"/>
            </w:tcBorders>
          </w:tcPr>
          <w:p w14:paraId="6F04D94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R-158</w:t>
            </w:r>
          </w:p>
        </w:tc>
        <w:tc>
          <w:tcPr>
            <w:tcW w:w="658" w:type="dxa"/>
            <w:tcBorders>
              <w:top w:val="single" w:sz="6" w:space="0" w:color="auto"/>
              <w:left w:val="single" w:sz="6" w:space="0" w:color="auto"/>
              <w:bottom w:val="single" w:sz="6" w:space="0" w:color="auto"/>
              <w:right w:val="single" w:sz="6" w:space="0" w:color="auto"/>
            </w:tcBorders>
          </w:tcPr>
          <w:p w14:paraId="2810C02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25A9658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proofErr w:type="spellStart"/>
            <w:r w:rsidRPr="00065EB4">
              <w:rPr>
                <w:rStyle w:val="FontStyle120"/>
                <w:rFonts w:ascii="Times New Roman" w:hAnsi="Times New Roman" w:cs="Times New Roman"/>
                <w:sz w:val="24"/>
                <w:szCs w:val="24"/>
                <w:lang w:val="en-US" w:eastAsia="en-US"/>
              </w:rPr>
              <w:t>IrisImage</w:t>
            </w:r>
            <w:proofErr w:type="spellEnd"/>
            <w:r w:rsidRPr="00065EB4">
              <w:rPr>
                <w:rStyle w:val="FontStyle120"/>
                <w:rFonts w:ascii="Times New Roman" w:hAnsi="Times New Roman" w:cs="Times New Roman"/>
                <w:sz w:val="24"/>
                <w:szCs w:val="24"/>
                <w:lang w:val="en-US" w:eastAsia="en-US"/>
              </w:rPr>
              <w:t>.</w:t>
            </w:r>
          </w:p>
          <w:p w14:paraId="6EA8A41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w:t>
            </w:r>
          </w:p>
          <w:p w14:paraId="56ABDB1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List.</w:t>
            </w:r>
          </w:p>
          <w:p w14:paraId="1A0138B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val="en-US" w:eastAsia="en-US"/>
              </w:rPr>
            </w:pPr>
            <w:r w:rsidRPr="00065EB4">
              <w:rPr>
                <w:rStyle w:val="FontStyle120"/>
                <w:rFonts w:ascii="Times New Roman" w:hAnsi="Times New Roman" w:cs="Times New Roman"/>
                <w:sz w:val="24"/>
                <w:szCs w:val="24"/>
                <w:lang w:val="en-US" w:eastAsia="en-US"/>
              </w:rPr>
              <w:t>Representation. Height</w:t>
            </w:r>
          </w:p>
        </w:tc>
        <w:tc>
          <w:tcPr>
            <w:tcW w:w="902" w:type="dxa"/>
            <w:tcBorders>
              <w:top w:val="single" w:sz="6" w:space="0" w:color="auto"/>
              <w:left w:val="single" w:sz="6" w:space="0" w:color="auto"/>
              <w:bottom w:val="single" w:sz="6" w:space="0" w:color="auto"/>
              <w:right w:val="single" w:sz="6" w:space="0" w:color="auto"/>
            </w:tcBorders>
          </w:tcPr>
          <w:p w14:paraId="3BE93D7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EQ</w:t>
            </w:r>
          </w:p>
        </w:tc>
        <w:tc>
          <w:tcPr>
            <w:tcW w:w="1378" w:type="dxa"/>
            <w:tcBorders>
              <w:top w:val="single" w:sz="6" w:space="0" w:color="auto"/>
              <w:left w:val="single" w:sz="6" w:space="0" w:color="auto"/>
              <w:bottom w:val="single" w:sz="6" w:space="0" w:color="auto"/>
              <w:right w:val="single" w:sz="6" w:space="0" w:color="auto"/>
            </w:tcBorders>
          </w:tcPr>
          <w:p w14:paraId="7DE6C8A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480</w:t>
            </w:r>
          </w:p>
        </w:tc>
        <w:tc>
          <w:tcPr>
            <w:tcW w:w="844" w:type="dxa"/>
            <w:tcBorders>
              <w:top w:val="single" w:sz="6" w:space="0" w:color="auto"/>
              <w:left w:val="single" w:sz="6" w:space="0" w:color="auto"/>
              <w:bottom w:val="single" w:sz="6" w:space="0" w:color="auto"/>
              <w:right w:val="single" w:sz="6" w:space="0" w:color="auto"/>
            </w:tcBorders>
          </w:tcPr>
          <w:p w14:paraId="19AD90A2" w14:textId="77777777" w:rsidR="00771D58" w:rsidRPr="00065EB4" w:rsidRDefault="00771D58" w:rsidP="00AB1399">
            <w:pPr>
              <w:pStyle w:val="Style62"/>
              <w:widowControl/>
              <w:ind w:firstLine="709"/>
              <w:jc w:val="both"/>
              <w:rPr>
                <w:rFonts w:ascii="Times New Roman" w:hAnsi="Times New Roman" w:cs="Times New Roman"/>
              </w:rPr>
            </w:pPr>
          </w:p>
        </w:tc>
        <w:tc>
          <w:tcPr>
            <w:tcW w:w="744" w:type="dxa"/>
            <w:tcBorders>
              <w:top w:val="single" w:sz="6" w:space="0" w:color="auto"/>
              <w:left w:val="single" w:sz="6" w:space="0" w:color="auto"/>
              <w:bottom w:val="single" w:sz="6" w:space="0" w:color="auto"/>
              <w:right w:val="single" w:sz="6" w:space="0" w:color="auto"/>
            </w:tcBorders>
          </w:tcPr>
          <w:p w14:paraId="32924D07"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31A1C588"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2623D0E5"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4711968A" w14:textId="77777777" w:rsidR="00771D58" w:rsidRPr="00065EB4" w:rsidRDefault="00771D58" w:rsidP="00AB1399">
            <w:pPr>
              <w:pStyle w:val="Style62"/>
              <w:widowControl/>
              <w:ind w:firstLine="709"/>
              <w:jc w:val="both"/>
              <w:rPr>
                <w:rFonts w:ascii="Times New Roman" w:hAnsi="Times New Roman" w:cs="Times New Roman"/>
              </w:rPr>
            </w:pPr>
          </w:p>
        </w:tc>
      </w:tr>
    </w:tbl>
    <w:p w14:paraId="24D9DD67" w14:textId="77777777" w:rsidR="00771D58" w:rsidRDefault="00771D58" w:rsidP="00771D58">
      <w:pPr>
        <w:pStyle w:val="Style59"/>
        <w:widowControl/>
        <w:ind w:firstLine="709"/>
        <w:jc w:val="center"/>
        <w:rPr>
          <w:rStyle w:val="FontStyle125"/>
          <w:rFonts w:ascii="Times New Roman" w:hAnsi="Times New Roman" w:cs="Times New Roman"/>
          <w:sz w:val="24"/>
          <w:szCs w:val="24"/>
          <w:lang w:eastAsia="en-US"/>
        </w:rPr>
      </w:pPr>
    </w:p>
    <w:p w14:paraId="550F9002" w14:textId="77777777" w:rsidR="00771D58" w:rsidRPr="00065EB4" w:rsidRDefault="00771D58" w:rsidP="00771D58">
      <w:pPr>
        <w:pStyle w:val="Style59"/>
        <w:widowControl/>
        <w:ind w:firstLine="709"/>
        <w:jc w:val="center"/>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Таблица A.10 — Тестовые утверждения на соответствие для записей с XML-кодированием типа 3</w:t>
      </w:r>
    </w:p>
    <w:tbl>
      <w:tblPr>
        <w:tblW w:w="9753" w:type="dxa"/>
        <w:tblInd w:w="40" w:type="dxa"/>
        <w:tblLayout w:type="fixed"/>
        <w:tblCellMar>
          <w:left w:w="40" w:type="dxa"/>
          <w:right w:w="40" w:type="dxa"/>
        </w:tblCellMar>
        <w:tblLook w:val="0000" w:firstRow="0" w:lastRow="0" w:firstColumn="0" w:lastColumn="0" w:noHBand="0" w:noVBand="0"/>
      </w:tblPr>
      <w:tblGrid>
        <w:gridCol w:w="600"/>
        <w:gridCol w:w="830"/>
        <w:gridCol w:w="658"/>
        <w:gridCol w:w="1728"/>
        <w:gridCol w:w="902"/>
        <w:gridCol w:w="1378"/>
        <w:gridCol w:w="844"/>
        <w:gridCol w:w="744"/>
        <w:gridCol w:w="576"/>
        <w:gridCol w:w="739"/>
        <w:gridCol w:w="754"/>
      </w:tblGrid>
      <w:tr w:rsidR="00771D58" w:rsidRPr="00065EB4" w14:paraId="3F0EEA44" w14:textId="77777777" w:rsidTr="00AB1399">
        <w:trPr>
          <w:trHeight w:val="538"/>
        </w:trPr>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1148387"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 испытания</w:t>
            </w:r>
          </w:p>
        </w:tc>
        <w:tc>
          <w:tcPr>
            <w:tcW w:w="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B06B3FA"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Ид. треб.</w:t>
            </w:r>
          </w:p>
        </w:tc>
        <w:tc>
          <w:tcPr>
            <w:tcW w:w="6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B3340CE"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Уровень</w:t>
            </w:r>
          </w:p>
        </w:tc>
        <w:tc>
          <w:tcPr>
            <w:tcW w:w="17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84A0783"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Наименование элемента</w:t>
            </w:r>
          </w:p>
        </w:tc>
        <w:tc>
          <w:tcPr>
            <w:tcW w:w="902"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B0EFCFD"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Оператор</w:t>
            </w:r>
          </w:p>
        </w:tc>
        <w:tc>
          <w:tcPr>
            <w:tcW w:w="137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0C4BED"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Операнд</w:t>
            </w:r>
          </w:p>
        </w:tc>
        <w:tc>
          <w:tcPr>
            <w:tcW w:w="84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7C9B104"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Примечание по испытанию</w:t>
            </w:r>
          </w:p>
        </w:tc>
        <w:tc>
          <w:tcPr>
            <w:tcW w:w="74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F98D234"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Статус</w:t>
            </w:r>
          </w:p>
        </w:tc>
        <w:tc>
          <w:tcPr>
            <w:tcW w:w="5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4C4D028"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IUT</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D72825F"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диапазон</w:t>
            </w:r>
          </w:p>
        </w:tc>
        <w:tc>
          <w:tcPr>
            <w:tcW w:w="75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D004974"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Результат испытания</w:t>
            </w:r>
          </w:p>
        </w:tc>
      </w:tr>
      <w:tr w:rsidR="00771D58" w:rsidRPr="00065EB4" w14:paraId="1972FCDE"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3A3E07B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X301</w:t>
            </w:r>
          </w:p>
        </w:tc>
        <w:tc>
          <w:tcPr>
            <w:tcW w:w="830" w:type="dxa"/>
            <w:tcBorders>
              <w:top w:val="single" w:sz="6" w:space="0" w:color="auto"/>
              <w:left w:val="single" w:sz="6" w:space="0" w:color="auto"/>
              <w:bottom w:val="single" w:sz="6" w:space="0" w:color="auto"/>
              <w:right w:val="single" w:sz="6" w:space="0" w:color="auto"/>
            </w:tcBorders>
          </w:tcPr>
          <w:p w14:paraId="78BC0A7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R-153</w:t>
            </w:r>
          </w:p>
        </w:tc>
        <w:tc>
          <w:tcPr>
            <w:tcW w:w="658" w:type="dxa"/>
            <w:tcBorders>
              <w:top w:val="single" w:sz="6" w:space="0" w:color="auto"/>
              <w:left w:val="single" w:sz="6" w:space="0" w:color="auto"/>
              <w:bottom w:val="single" w:sz="6" w:space="0" w:color="auto"/>
              <w:right w:val="single" w:sz="6" w:space="0" w:color="auto"/>
            </w:tcBorders>
          </w:tcPr>
          <w:p w14:paraId="60E98C0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7AAD056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5AB5816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00335592"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4C66782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3</w:t>
            </w:r>
          </w:p>
        </w:tc>
        <w:tc>
          <w:tcPr>
            <w:tcW w:w="744" w:type="dxa"/>
            <w:tcBorders>
              <w:top w:val="single" w:sz="6" w:space="0" w:color="auto"/>
              <w:left w:val="single" w:sz="6" w:space="0" w:color="auto"/>
              <w:bottom w:val="single" w:sz="6" w:space="0" w:color="auto"/>
              <w:right w:val="single" w:sz="6" w:space="0" w:color="auto"/>
            </w:tcBorders>
          </w:tcPr>
          <w:p w14:paraId="121BB61A"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4C25CE13"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615F8571"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288F3863"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0AEFDCEC"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6B5B8E6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X302</w:t>
            </w:r>
          </w:p>
        </w:tc>
        <w:tc>
          <w:tcPr>
            <w:tcW w:w="830" w:type="dxa"/>
            <w:tcBorders>
              <w:top w:val="single" w:sz="6" w:space="0" w:color="auto"/>
              <w:left w:val="single" w:sz="6" w:space="0" w:color="auto"/>
              <w:bottom w:val="single" w:sz="6" w:space="0" w:color="auto"/>
              <w:right w:val="single" w:sz="6" w:space="0" w:color="auto"/>
            </w:tcBorders>
          </w:tcPr>
          <w:p w14:paraId="32725F9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R-154</w:t>
            </w:r>
          </w:p>
        </w:tc>
        <w:tc>
          <w:tcPr>
            <w:tcW w:w="658" w:type="dxa"/>
            <w:tcBorders>
              <w:top w:val="single" w:sz="6" w:space="0" w:color="auto"/>
              <w:left w:val="single" w:sz="6" w:space="0" w:color="auto"/>
              <w:bottom w:val="single" w:sz="6" w:space="0" w:color="auto"/>
              <w:right w:val="single" w:sz="6" w:space="0" w:color="auto"/>
            </w:tcBorders>
          </w:tcPr>
          <w:p w14:paraId="68C99518"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18699BE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268DB84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25E2E504"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0C789BE7"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4</w:t>
            </w:r>
          </w:p>
        </w:tc>
        <w:tc>
          <w:tcPr>
            <w:tcW w:w="744" w:type="dxa"/>
            <w:tcBorders>
              <w:top w:val="single" w:sz="6" w:space="0" w:color="auto"/>
              <w:left w:val="single" w:sz="6" w:space="0" w:color="auto"/>
              <w:bottom w:val="single" w:sz="6" w:space="0" w:color="auto"/>
              <w:right w:val="single" w:sz="6" w:space="0" w:color="auto"/>
            </w:tcBorders>
          </w:tcPr>
          <w:p w14:paraId="0A01B168"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7DFF9701"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5150F25B"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296E639A"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69B7A6B5"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2EFAF24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X303</w:t>
            </w:r>
          </w:p>
        </w:tc>
        <w:tc>
          <w:tcPr>
            <w:tcW w:w="830" w:type="dxa"/>
            <w:tcBorders>
              <w:top w:val="single" w:sz="6" w:space="0" w:color="auto"/>
              <w:left w:val="single" w:sz="6" w:space="0" w:color="auto"/>
              <w:bottom w:val="single" w:sz="6" w:space="0" w:color="auto"/>
              <w:right w:val="single" w:sz="6" w:space="0" w:color="auto"/>
            </w:tcBorders>
          </w:tcPr>
          <w:p w14:paraId="6C2D252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R-155</w:t>
            </w:r>
          </w:p>
        </w:tc>
        <w:tc>
          <w:tcPr>
            <w:tcW w:w="658" w:type="dxa"/>
            <w:tcBorders>
              <w:top w:val="single" w:sz="6" w:space="0" w:color="auto"/>
              <w:left w:val="single" w:sz="6" w:space="0" w:color="auto"/>
              <w:bottom w:val="single" w:sz="6" w:space="0" w:color="auto"/>
              <w:right w:val="single" w:sz="6" w:space="0" w:color="auto"/>
            </w:tcBorders>
          </w:tcPr>
          <w:p w14:paraId="1AF7D63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30E2A02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 xml:space="preserve">Формат изображения и Битовое поле свойства изображения </w:t>
            </w:r>
            <w:r w:rsidRPr="00065EB4">
              <w:rPr>
                <w:rStyle w:val="FontStyle120"/>
                <w:rFonts w:ascii="Times New Roman" w:hAnsi="Times New Roman" w:cs="Times New Roman"/>
                <w:sz w:val="24"/>
                <w:szCs w:val="24"/>
                <w:lang w:eastAsia="en-US"/>
              </w:rPr>
              <w:lastRenderedPageBreak/>
              <w:t>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0125CDC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C</w:t>
            </w:r>
          </w:p>
        </w:tc>
        <w:tc>
          <w:tcPr>
            <w:tcW w:w="1378" w:type="dxa"/>
            <w:tcBorders>
              <w:top w:val="single" w:sz="6" w:space="0" w:color="auto"/>
              <w:left w:val="single" w:sz="6" w:space="0" w:color="auto"/>
              <w:bottom w:val="single" w:sz="6" w:space="0" w:color="auto"/>
              <w:right w:val="single" w:sz="6" w:space="0" w:color="auto"/>
            </w:tcBorders>
          </w:tcPr>
          <w:p w14:paraId="2254498D"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16965C2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44" w:type="dxa"/>
            <w:tcBorders>
              <w:top w:val="single" w:sz="6" w:space="0" w:color="auto"/>
              <w:left w:val="single" w:sz="6" w:space="0" w:color="auto"/>
              <w:bottom w:val="single" w:sz="6" w:space="0" w:color="auto"/>
              <w:right w:val="single" w:sz="6" w:space="0" w:color="auto"/>
            </w:tcBorders>
          </w:tcPr>
          <w:p w14:paraId="215AE0EF"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367403F5"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BC8A902"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7C08692C"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10893C9F" w14:textId="77777777" w:rsidTr="00AB1399">
        <w:trPr>
          <w:trHeight w:val="523"/>
        </w:trPr>
        <w:tc>
          <w:tcPr>
            <w:tcW w:w="600" w:type="dxa"/>
            <w:tcBorders>
              <w:top w:val="single" w:sz="6" w:space="0" w:color="auto"/>
              <w:left w:val="single" w:sz="6" w:space="0" w:color="auto"/>
              <w:bottom w:val="single" w:sz="6" w:space="0" w:color="auto"/>
              <w:right w:val="single" w:sz="6" w:space="0" w:color="auto"/>
            </w:tcBorders>
          </w:tcPr>
          <w:p w14:paraId="458352F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X304</w:t>
            </w:r>
          </w:p>
        </w:tc>
        <w:tc>
          <w:tcPr>
            <w:tcW w:w="830" w:type="dxa"/>
            <w:tcBorders>
              <w:top w:val="single" w:sz="6" w:space="0" w:color="auto"/>
              <w:left w:val="single" w:sz="6" w:space="0" w:color="auto"/>
              <w:bottom w:val="single" w:sz="6" w:space="0" w:color="auto"/>
              <w:right w:val="single" w:sz="6" w:space="0" w:color="auto"/>
            </w:tcBorders>
          </w:tcPr>
          <w:p w14:paraId="5A13503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R-157</w:t>
            </w:r>
          </w:p>
        </w:tc>
        <w:tc>
          <w:tcPr>
            <w:tcW w:w="658" w:type="dxa"/>
            <w:tcBorders>
              <w:top w:val="single" w:sz="6" w:space="0" w:color="auto"/>
              <w:left w:val="single" w:sz="6" w:space="0" w:color="auto"/>
              <w:bottom w:val="single" w:sz="6" w:space="0" w:color="auto"/>
              <w:right w:val="single" w:sz="6" w:space="0" w:color="auto"/>
            </w:tcBorders>
          </w:tcPr>
          <w:p w14:paraId="31F9DA9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5944006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Формат изображения и Данные изображения</w:t>
            </w:r>
          </w:p>
        </w:tc>
        <w:tc>
          <w:tcPr>
            <w:tcW w:w="902" w:type="dxa"/>
            <w:tcBorders>
              <w:top w:val="single" w:sz="6" w:space="0" w:color="auto"/>
              <w:left w:val="single" w:sz="6" w:space="0" w:color="auto"/>
              <w:bottom w:val="single" w:sz="6" w:space="0" w:color="auto"/>
              <w:right w:val="single" w:sz="6" w:space="0" w:color="auto"/>
            </w:tcBorders>
          </w:tcPr>
          <w:p w14:paraId="20CFC9E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5E809680"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061A9D9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44" w:type="dxa"/>
            <w:tcBorders>
              <w:top w:val="single" w:sz="6" w:space="0" w:color="auto"/>
              <w:left w:val="single" w:sz="6" w:space="0" w:color="auto"/>
              <w:bottom w:val="single" w:sz="6" w:space="0" w:color="auto"/>
              <w:right w:val="single" w:sz="6" w:space="0" w:color="auto"/>
            </w:tcBorders>
          </w:tcPr>
          <w:p w14:paraId="461BA130"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2D037C4A"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9C3F227"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6D2DC91D"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5883BF9A" w14:textId="77777777" w:rsidTr="00AB1399">
        <w:trPr>
          <w:trHeight w:val="317"/>
        </w:trPr>
        <w:tc>
          <w:tcPr>
            <w:tcW w:w="600" w:type="dxa"/>
            <w:tcBorders>
              <w:top w:val="single" w:sz="6" w:space="0" w:color="auto"/>
              <w:left w:val="single" w:sz="6" w:space="0" w:color="auto"/>
              <w:bottom w:val="single" w:sz="6" w:space="0" w:color="auto"/>
              <w:right w:val="single" w:sz="6" w:space="0" w:color="auto"/>
            </w:tcBorders>
          </w:tcPr>
          <w:p w14:paraId="7BE7669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X305</w:t>
            </w:r>
          </w:p>
        </w:tc>
        <w:tc>
          <w:tcPr>
            <w:tcW w:w="830" w:type="dxa"/>
            <w:tcBorders>
              <w:top w:val="single" w:sz="6" w:space="0" w:color="auto"/>
              <w:left w:val="single" w:sz="6" w:space="0" w:color="auto"/>
              <w:bottom w:val="single" w:sz="6" w:space="0" w:color="auto"/>
              <w:right w:val="single" w:sz="6" w:space="0" w:color="auto"/>
            </w:tcBorders>
          </w:tcPr>
          <w:p w14:paraId="7756BB7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R-159</w:t>
            </w:r>
          </w:p>
        </w:tc>
        <w:tc>
          <w:tcPr>
            <w:tcW w:w="658" w:type="dxa"/>
            <w:tcBorders>
              <w:top w:val="single" w:sz="6" w:space="0" w:color="auto"/>
              <w:left w:val="single" w:sz="6" w:space="0" w:color="auto"/>
              <w:bottom w:val="single" w:sz="6" w:space="0" w:color="auto"/>
              <w:right w:val="single" w:sz="6" w:space="0" w:color="auto"/>
            </w:tcBorders>
          </w:tcPr>
          <w:p w14:paraId="5562A88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44E9582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Центр радужной оболочки глаза</w:t>
            </w:r>
          </w:p>
        </w:tc>
        <w:tc>
          <w:tcPr>
            <w:tcW w:w="902" w:type="dxa"/>
            <w:tcBorders>
              <w:top w:val="single" w:sz="6" w:space="0" w:color="auto"/>
              <w:left w:val="single" w:sz="6" w:space="0" w:color="auto"/>
              <w:bottom w:val="single" w:sz="6" w:space="0" w:color="auto"/>
              <w:right w:val="single" w:sz="6" w:space="0" w:color="auto"/>
            </w:tcBorders>
          </w:tcPr>
          <w:p w14:paraId="46E8BB9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8" w:type="dxa"/>
            <w:tcBorders>
              <w:top w:val="single" w:sz="6" w:space="0" w:color="auto"/>
              <w:left w:val="single" w:sz="6" w:space="0" w:color="auto"/>
              <w:bottom w:val="single" w:sz="6" w:space="0" w:color="auto"/>
              <w:right w:val="single" w:sz="6" w:space="0" w:color="auto"/>
            </w:tcBorders>
          </w:tcPr>
          <w:p w14:paraId="6970A83A" w14:textId="77777777" w:rsidR="00771D58" w:rsidRPr="00065EB4" w:rsidRDefault="00771D58" w:rsidP="00AB1399">
            <w:pPr>
              <w:pStyle w:val="Style62"/>
              <w:widowControl/>
              <w:ind w:firstLine="709"/>
              <w:jc w:val="both"/>
              <w:rPr>
                <w:rFonts w:ascii="Times New Roman" w:hAnsi="Times New Roman" w:cs="Times New Roman"/>
              </w:rPr>
            </w:pPr>
          </w:p>
        </w:tc>
        <w:tc>
          <w:tcPr>
            <w:tcW w:w="844" w:type="dxa"/>
            <w:tcBorders>
              <w:top w:val="single" w:sz="6" w:space="0" w:color="auto"/>
              <w:left w:val="single" w:sz="6" w:space="0" w:color="auto"/>
              <w:bottom w:val="single" w:sz="6" w:space="0" w:color="auto"/>
              <w:right w:val="single" w:sz="6" w:space="0" w:color="auto"/>
            </w:tcBorders>
          </w:tcPr>
          <w:p w14:paraId="21F2B14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6</w:t>
            </w:r>
          </w:p>
        </w:tc>
        <w:tc>
          <w:tcPr>
            <w:tcW w:w="744" w:type="dxa"/>
            <w:tcBorders>
              <w:top w:val="single" w:sz="6" w:space="0" w:color="auto"/>
              <w:left w:val="single" w:sz="6" w:space="0" w:color="auto"/>
              <w:bottom w:val="single" w:sz="6" w:space="0" w:color="auto"/>
              <w:right w:val="single" w:sz="6" w:space="0" w:color="auto"/>
            </w:tcBorders>
          </w:tcPr>
          <w:p w14:paraId="7686F1F0"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31FC7089"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C76046C" w14:textId="77777777" w:rsidR="00771D58" w:rsidRPr="00065EB4" w:rsidRDefault="00771D58" w:rsidP="00AB1399">
            <w:pPr>
              <w:pStyle w:val="Style62"/>
              <w:widowControl/>
              <w:ind w:firstLine="709"/>
              <w:jc w:val="both"/>
              <w:rPr>
                <w:rFonts w:ascii="Times New Roman" w:hAnsi="Times New Roman" w:cs="Times New Roman"/>
              </w:rPr>
            </w:pPr>
          </w:p>
        </w:tc>
        <w:tc>
          <w:tcPr>
            <w:tcW w:w="754" w:type="dxa"/>
            <w:tcBorders>
              <w:top w:val="single" w:sz="6" w:space="0" w:color="auto"/>
              <w:left w:val="single" w:sz="6" w:space="0" w:color="auto"/>
              <w:bottom w:val="single" w:sz="6" w:space="0" w:color="auto"/>
              <w:right w:val="single" w:sz="6" w:space="0" w:color="auto"/>
            </w:tcBorders>
          </w:tcPr>
          <w:p w14:paraId="1694761C" w14:textId="77777777" w:rsidR="00771D58" w:rsidRPr="00065EB4" w:rsidRDefault="00771D58" w:rsidP="00AB1399">
            <w:pPr>
              <w:pStyle w:val="Style62"/>
              <w:widowControl/>
              <w:ind w:firstLine="709"/>
              <w:jc w:val="both"/>
              <w:rPr>
                <w:rFonts w:ascii="Times New Roman" w:hAnsi="Times New Roman" w:cs="Times New Roman"/>
              </w:rPr>
            </w:pPr>
          </w:p>
        </w:tc>
      </w:tr>
    </w:tbl>
    <w:p w14:paraId="515A4FF6" w14:textId="77777777" w:rsidR="00771D58" w:rsidRDefault="00771D58" w:rsidP="00771D58">
      <w:pPr>
        <w:pStyle w:val="Style59"/>
        <w:widowControl/>
        <w:ind w:firstLine="709"/>
        <w:jc w:val="center"/>
        <w:rPr>
          <w:rStyle w:val="FontStyle125"/>
          <w:rFonts w:ascii="Times New Roman" w:hAnsi="Times New Roman" w:cs="Times New Roman"/>
          <w:sz w:val="24"/>
          <w:szCs w:val="24"/>
          <w:lang w:eastAsia="en-US"/>
        </w:rPr>
      </w:pPr>
    </w:p>
    <w:p w14:paraId="10BA621E" w14:textId="77777777" w:rsidR="00771D58" w:rsidRPr="00065EB4" w:rsidRDefault="00771D58" w:rsidP="00771D58">
      <w:pPr>
        <w:pStyle w:val="Style59"/>
        <w:widowControl/>
        <w:ind w:firstLine="709"/>
        <w:jc w:val="center"/>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Таблица A.11 — Тестовые утверждения на соответствие для записей с XML-кодированием типа 1</w:t>
      </w:r>
    </w:p>
    <w:tbl>
      <w:tblPr>
        <w:tblW w:w="9757" w:type="dxa"/>
        <w:tblInd w:w="40" w:type="dxa"/>
        <w:tblLayout w:type="fixed"/>
        <w:tblCellMar>
          <w:left w:w="40" w:type="dxa"/>
          <w:right w:w="40" w:type="dxa"/>
        </w:tblCellMar>
        <w:tblLook w:val="0000" w:firstRow="0" w:lastRow="0" w:firstColumn="0" w:lastColumn="0" w:noHBand="0" w:noVBand="0"/>
      </w:tblPr>
      <w:tblGrid>
        <w:gridCol w:w="600"/>
        <w:gridCol w:w="830"/>
        <w:gridCol w:w="658"/>
        <w:gridCol w:w="1728"/>
        <w:gridCol w:w="907"/>
        <w:gridCol w:w="1373"/>
        <w:gridCol w:w="849"/>
        <w:gridCol w:w="739"/>
        <w:gridCol w:w="576"/>
        <w:gridCol w:w="739"/>
        <w:gridCol w:w="758"/>
      </w:tblGrid>
      <w:tr w:rsidR="00771D58" w:rsidRPr="00065EB4" w14:paraId="15F94C7F" w14:textId="77777777" w:rsidTr="00AB1399">
        <w:trPr>
          <w:trHeight w:val="538"/>
        </w:trPr>
        <w:tc>
          <w:tcPr>
            <w:tcW w:w="60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952D2E4"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 испытания</w:t>
            </w:r>
          </w:p>
        </w:tc>
        <w:tc>
          <w:tcPr>
            <w:tcW w:w="83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971654B"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Ид. треб.</w:t>
            </w:r>
          </w:p>
        </w:tc>
        <w:tc>
          <w:tcPr>
            <w:tcW w:w="6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E47E0BC"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Уровень</w:t>
            </w:r>
          </w:p>
        </w:tc>
        <w:tc>
          <w:tcPr>
            <w:tcW w:w="17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6857B1D"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Наименование элемента</w:t>
            </w:r>
          </w:p>
        </w:tc>
        <w:tc>
          <w:tcPr>
            <w:tcW w:w="90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9D0FA40"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Оператор</w:t>
            </w:r>
          </w:p>
        </w:tc>
        <w:tc>
          <w:tcPr>
            <w:tcW w:w="137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11D469C"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Операнд</w:t>
            </w:r>
          </w:p>
        </w:tc>
        <w:tc>
          <w:tcPr>
            <w:tcW w:w="84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B2AB4F4"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Примечание по испытанию</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06CA5CB" w14:textId="77777777" w:rsidR="00771D58" w:rsidRPr="00065EB4" w:rsidRDefault="00771D58" w:rsidP="00AB1399">
            <w:pPr>
              <w:pStyle w:val="Style12"/>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Статус</w:t>
            </w:r>
          </w:p>
        </w:tc>
        <w:tc>
          <w:tcPr>
            <w:tcW w:w="57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3213C94"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IUT</w:t>
            </w:r>
          </w:p>
        </w:tc>
        <w:tc>
          <w:tcPr>
            <w:tcW w:w="739"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D1DDFD1"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proofErr w:type="spellStart"/>
            <w:r w:rsidRPr="00065EB4">
              <w:rPr>
                <w:rStyle w:val="FontStyle121"/>
                <w:rFonts w:ascii="Times New Roman" w:hAnsi="Times New Roman" w:cs="Times New Roman"/>
                <w:sz w:val="24"/>
                <w:szCs w:val="24"/>
                <w:lang w:eastAsia="en-US"/>
              </w:rPr>
              <w:t>Подд</w:t>
            </w:r>
            <w:proofErr w:type="spellEnd"/>
            <w:r w:rsidRPr="00065EB4">
              <w:rPr>
                <w:rStyle w:val="FontStyle121"/>
                <w:rFonts w:ascii="Times New Roman" w:hAnsi="Times New Roman" w:cs="Times New Roman"/>
                <w:sz w:val="24"/>
                <w:szCs w:val="24"/>
                <w:lang w:eastAsia="en-US"/>
              </w:rPr>
              <w:t>. диапазон</w:t>
            </w:r>
          </w:p>
        </w:tc>
        <w:tc>
          <w:tcPr>
            <w:tcW w:w="75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E203E0C" w14:textId="77777777" w:rsidR="00771D58" w:rsidRPr="00065EB4" w:rsidRDefault="00771D58" w:rsidP="00AB1399">
            <w:pPr>
              <w:pStyle w:val="Style56"/>
              <w:widowControl/>
              <w:ind w:firstLine="709"/>
              <w:jc w:val="center"/>
              <w:rPr>
                <w:rStyle w:val="FontStyle121"/>
                <w:rFonts w:ascii="Times New Roman" w:hAnsi="Times New Roman" w:cs="Times New Roman"/>
                <w:sz w:val="24"/>
                <w:szCs w:val="24"/>
                <w:lang w:eastAsia="en-US"/>
              </w:rPr>
            </w:pPr>
            <w:r w:rsidRPr="00065EB4">
              <w:rPr>
                <w:rStyle w:val="FontStyle121"/>
                <w:rFonts w:ascii="Times New Roman" w:hAnsi="Times New Roman" w:cs="Times New Roman"/>
                <w:sz w:val="24"/>
                <w:szCs w:val="24"/>
                <w:lang w:eastAsia="en-US"/>
              </w:rPr>
              <w:t>Результат испытания</w:t>
            </w:r>
          </w:p>
        </w:tc>
      </w:tr>
      <w:tr w:rsidR="00771D58" w:rsidRPr="00065EB4" w14:paraId="2173E61A"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17F85A7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X701</w:t>
            </w:r>
          </w:p>
        </w:tc>
        <w:tc>
          <w:tcPr>
            <w:tcW w:w="830" w:type="dxa"/>
            <w:tcBorders>
              <w:top w:val="single" w:sz="6" w:space="0" w:color="auto"/>
              <w:left w:val="single" w:sz="6" w:space="0" w:color="auto"/>
              <w:bottom w:val="single" w:sz="6" w:space="0" w:color="auto"/>
              <w:right w:val="single" w:sz="6" w:space="0" w:color="auto"/>
            </w:tcBorders>
          </w:tcPr>
          <w:p w14:paraId="2DB32EC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R-153</w:t>
            </w:r>
          </w:p>
        </w:tc>
        <w:tc>
          <w:tcPr>
            <w:tcW w:w="658" w:type="dxa"/>
            <w:tcBorders>
              <w:top w:val="single" w:sz="6" w:space="0" w:color="auto"/>
              <w:left w:val="single" w:sz="6" w:space="0" w:color="auto"/>
              <w:bottom w:val="single" w:sz="6" w:space="0" w:color="auto"/>
              <w:right w:val="single" w:sz="6" w:space="0" w:color="auto"/>
            </w:tcBorders>
          </w:tcPr>
          <w:p w14:paraId="4E16F7F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6234815F"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7" w:type="dxa"/>
            <w:tcBorders>
              <w:top w:val="single" w:sz="6" w:space="0" w:color="auto"/>
              <w:left w:val="single" w:sz="6" w:space="0" w:color="auto"/>
              <w:bottom w:val="single" w:sz="6" w:space="0" w:color="auto"/>
              <w:right w:val="single" w:sz="6" w:space="0" w:color="auto"/>
            </w:tcBorders>
          </w:tcPr>
          <w:p w14:paraId="1353F8E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3" w:type="dxa"/>
            <w:tcBorders>
              <w:top w:val="single" w:sz="6" w:space="0" w:color="auto"/>
              <w:left w:val="single" w:sz="6" w:space="0" w:color="auto"/>
              <w:bottom w:val="single" w:sz="6" w:space="0" w:color="auto"/>
              <w:right w:val="single" w:sz="6" w:space="0" w:color="auto"/>
            </w:tcBorders>
          </w:tcPr>
          <w:p w14:paraId="17804BCD" w14:textId="77777777" w:rsidR="00771D58" w:rsidRPr="00065EB4" w:rsidRDefault="00771D58" w:rsidP="00AB1399">
            <w:pPr>
              <w:pStyle w:val="Style62"/>
              <w:widowControl/>
              <w:ind w:firstLine="709"/>
              <w:jc w:val="both"/>
              <w:rPr>
                <w:rFonts w:ascii="Times New Roman" w:hAnsi="Times New Roman" w:cs="Times New Roman"/>
              </w:rPr>
            </w:pPr>
          </w:p>
        </w:tc>
        <w:tc>
          <w:tcPr>
            <w:tcW w:w="849" w:type="dxa"/>
            <w:tcBorders>
              <w:top w:val="single" w:sz="6" w:space="0" w:color="auto"/>
              <w:left w:val="single" w:sz="6" w:space="0" w:color="auto"/>
              <w:bottom w:val="single" w:sz="6" w:space="0" w:color="auto"/>
              <w:right w:val="single" w:sz="6" w:space="0" w:color="auto"/>
            </w:tcBorders>
          </w:tcPr>
          <w:p w14:paraId="2FE8AC7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3</w:t>
            </w:r>
          </w:p>
        </w:tc>
        <w:tc>
          <w:tcPr>
            <w:tcW w:w="739" w:type="dxa"/>
            <w:tcBorders>
              <w:top w:val="single" w:sz="6" w:space="0" w:color="auto"/>
              <w:left w:val="single" w:sz="6" w:space="0" w:color="auto"/>
              <w:bottom w:val="single" w:sz="6" w:space="0" w:color="auto"/>
              <w:right w:val="single" w:sz="6" w:space="0" w:color="auto"/>
            </w:tcBorders>
          </w:tcPr>
          <w:p w14:paraId="0C2C7B5E"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2185727B"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1785AE68"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7E807776"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634942CC"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764F2D3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X702</w:t>
            </w:r>
          </w:p>
        </w:tc>
        <w:tc>
          <w:tcPr>
            <w:tcW w:w="830" w:type="dxa"/>
            <w:tcBorders>
              <w:top w:val="single" w:sz="6" w:space="0" w:color="auto"/>
              <w:left w:val="single" w:sz="6" w:space="0" w:color="auto"/>
              <w:bottom w:val="single" w:sz="6" w:space="0" w:color="auto"/>
              <w:right w:val="single" w:sz="6" w:space="0" w:color="auto"/>
            </w:tcBorders>
          </w:tcPr>
          <w:p w14:paraId="5686728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R-154</w:t>
            </w:r>
          </w:p>
        </w:tc>
        <w:tc>
          <w:tcPr>
            <w:tcW w:w="658" w:type="dxa"/>
            <w:tcBorders>
              <w:top w:val="single" w:sz="6" w:space="0" w:color="auto"/>
              <w:left w:val="single" w:sz="6" w:space="0" w:color="auto"/>
              <w:bottom w:val="single" w:sz="6" w:space="0" w:color="auto"/>
              <w:right w:val="single" w:sz="6" w:space="0" w:color="auto"/>
            </w:tcBorders>
          </w:tcPr>
          <w:p w14:paraId="7EE51722"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35B56EFC"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Данные изображения, Центры радужной оболочки глаза, Высота радужной оболочки глаза, Диаметры радужной оболочки глаза</w:t>
            </w:r>
          </w:p>
        </w:tc>
        <w:tc>
          <w:tcPr>
            <w:tcW w:w="907" w:type="dxa"/>
            <w:tcBorders>
              <w:top w:val="single" w:sz="6" w:space="0" w:color="auto"/>
              <w:left w:val="single" w:sz="6" w:space="0" w:color="auto"/>
              <w:bottom w:val="single" w:sz="6" w:space="0" w:color="auto"/>
              <w:right w:val="single" w:sz="6" w:space="0" w:color="auto"/>
            </w:tcBorders>
          </w:tcPr>
          <w:p w14:paraId="0C6F884D"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3" w:type="dxa"/>
            <w:tcBorders>
              <w:top w:val="single" w:sz="6" w:space="0" w:color="auto"/>
              <w:left w:val="single" w:sz="6" w:space="0" w:color="auto"/>
              <w:bottom w:val="single" w:sz="6" w:space="0" w:color="auto"/>
              <w:right w:val="single" w:sz="6" w:space="0" w:color="auto"/>
            </w:tcBorders>
          </w:tcPr>
          <w:p w14:paraId="2DCCA1C7" w14:textId="77777777" w:rsidR="00771D58" w:rsidRPr="00065EB4" w:rsidRDefault="00771D58" w:rsidP="00AB1399">
            <w:pPr>
              <w:pStyle w:val="Style62"/>
              <w:widowControl/>
              <w:ind w:firstLine="709"/>
              <w:jc w:val="both"/>
              <w:rPr>
                <w:rFonts w:ascii="Times New Roman" w:hAnsi="Times New Roman" w:cs="Times New Roman"/>
              </w:rPr>
            </w:pPr>
          </w:p>
        </w:tc>
        <w:tc>
          <w:tcPr>
            <w:tcW w:w="849" w:type="dxa"/>
            <w:tcBorders>
              <w:top w:val="single" w:sz="6" w:space="0" w:color="auto"/>
              <w:left w:val="single" w:sz="6" w:space="0" w:color="auto"/>
              <w:bottom w:val="single" w:sz="6" w:space="0" w:color="auto"/>
              <w:right w:val="single" w:sz="6" w:space="0" w:color="auto"/>
            </w:tcBorders>
          </w:tcPr>
          <w:p w14:paraId="1E6724C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4</w:t>
            </w:r>
          </w:p>
        </w:tc>
        <w:tc>
          <w:tcPr>
            <w:tcW w:w="739" w:type="dxa"/>
            <w:tcBorders>
              <w:top w:val="single" w:sz="6" w:space="0" w:color="auto"/>
              <w:left w:val="single" w:sz="6" w:space="0" w:color="auto"/>
              <w:bottom w:val="single" w:sz="6" w:space="0" w:color="auto"/>
              <w:right w:val="single" w:sz="6" w:space="0" w:color="auto"/>
            </w:tcBorders>
          </w:tcPr>
          <w:p w14:paraId="75FB1685"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3C9BF4E9"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60F6D94"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58EBA5EC"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5F336C2A" w14:textId="77777777" w:rsidTr="00AB1399">
        <w:trPr>
          <w:trHeight w:val="744"/>
        </w:trPr>
        <w:tc>
          <w:tcPr>
            <w:tcW w:w="600" w:type="dxa"/>
            <w:tcBorders>
              <w:top w:val="single" w:sz="6" w:space="0" w:color="auto"/>
              <w:left w:val="single" w:sz="6" w:space="0" w:color="auto"/>
              <w:bottom w:val="single" w:sz="6" w:space="0" w:color="auto"/>
              <w:right w:val="single" w:sz="6" w:space="0" w:color="auto"/>
            </w:tcBorders>
          </w:tcPr>
          <w:p w14:paraId="0C9473D0"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X703</w:t>
            </w:r>
          </w:p>
        </w:tc>
        <w:tc>
          <w:tcPr>
            <w:tcW w:w="830" w:type="dxa"/>
            <w:tcBorders>
              <w:top w:val="single" w:sz="6" w:space="0" w:color="auto"/>
              <w:left w:val="single" w:sz="6" w:space="0" w:color="auto"/>
              <w:bottom w:val="single" w:sz="6" w:space="0" w:color="auto"/>
              <w:right w:val="single" w:sz="6" w:space="0" w:color="auto"/>
            </w:tcBorders>
          </w:tcPr>
          <w:p w14:paraId="362BB506"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R-155</w:t>
            </w:r>
          </w:p>
        </w:tc>
        <w:tc>
          <w:tcPr>
            <w:tcW w:w="658" w:type="dxa"/>
            <w:tcBorders>
              <w:top w:val="single" w:sz="6" w:space="0" w:color="auto"/>
              <w:left w:val="single" w:sz="6" w:space="0" w:color="auto"/>
              <w:bottom w:val="single" w:sz="6" w:space="0" w:color="auto"/>
              <w:right w:val="single" w:sz="6" w:space="0" w:color="auto"/>
            </w:tcBorders>
          </w:tcPr>
          <w:p w14:paraId="45CC8570" w14:textId="77777777" w:rsidR="00771D58" w:rsidRPr="00065EB4" w:rsidRDefault="00771D58" w:rsidP="00AB1399">
            <w:pPr>
              <w:pStyle w:val="Style62"/>
              <w:widowControl/>
              <w:ind w:firstLine="709"/>
              <w:jc w:val="both"/>
              <w:rPr>
                <w:rFonts w:ascii="Times New Roman" w:hAnsi="Times New Roman" w:cs="Times New Roman"/>
              </w:rPr>
            </w:pPr>
          </w:p>
        </w:tc>
        <w:tc>
          <w:tcPr>
            <w:tcW w:w="1728" w:type="dxa"/>
            <w:tcBorders>
              <w:top w:val="single" w:sz="6" w:space="0" w:color="auto"/>
              <w:left w:val="single" w:sz="6" w:space="0" w:color="auto"/>
              <w:bottom w:val="single" w:sz="6" w:space="0" w:color="auto"/>
              <w:right w:val="single" w:sz="6" w:space="0" w:color="auto"/>
            </w:tcBorders>
          </w:tcPr>
          <w:p w14:paraId="522806DB"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Формат изображения и Битовое поле свойства изображения радужной оболочки глаза</w:t>
            </w:r>
          </w:p>
        </w:tc>
        <w:tc>
          <w:tcPr>
            <w:tcW w:w="907" w:type="dxa"/>
            <w:tcBorders>
              <w:top w:val="single" w:sz="6" w:space="0" w:color="auto"/>
              <w:left w:val="single" w:sz="6" w:space="0" w:color="auto"/>
              <w:bottom w:val="single" w:sz="6" w:space="0" w:color="auto"/>
              <w:right w:val="single" w:sz="6" w:space="0" w:color="auto"/>
            </w:tcBorders>
          </w:tcPr>
          <w:p w14:paraId="649BF25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3" w:type="dxa"/>
            <w:tcBorders>
              <w:top w:val="single" w:sz="6" w:space="0" w:color="auto"/>
              <w:left w:val="single" w:sz="6" w:space="0" w:color="auto"/>
              <w:bottom w:val="single" w:sz="6" w:space="0" w:color="auto"/>
              <w:right w:val="single" w:sz="6" w:space="0" w:color="auto"/>
            </w:tcBorders>
          </w:tcPr>
          <w:p w14:paraId="4DAD24A9" w14:textId="77777777" w:rsidR="00771D58" w:rsidRPr="00065EB4" w:rsidRDefault="00771D58" w:rsidP="00AB1399">
            <w:pPr>
              <w:pStyle w:val="Style62"/>
              <w:widowControl/>
              <w:ind w:firstLine="709"/>
              <w:jc w:val="both"/>
              <w:rPr>
                <w:rFonts w:ascii="Times New Roman" w:hAnsi="Times New Roman" w:cs="Times New Roman"/>
              </w:rPr>
            </w:pPr>
          </w:p>
        </w:tc>
        <w:tc>
          <w:tcPr>
            <w:tcW w:w="849" w:type="dxa"/>
            <w:tcBorders>
              <w:top w:val="single" w:sz="6" w:space="0" w:color="auto"/>
              <w:left w:val="single" w:sz="6" w:space="0" w:color="auto"/>
              <w:bottom w:val="single" w:sz="6" w:space="0" w:color="auto"/>
              <w:right w:val="single" w:sz="6" w:space="0" w:color="auto"/>
            </w:tcBorders>
          </w:tcPr>
          <w:p w14:paraId="0664498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39" w:type="dxa"/>
            <w:tcBorders>
              <w:top w:val="single" w:sz="6" w:space="0" w:color="auto"/>
              <w:left w:val="single" w:sz="6" w:space="0" w:color="auto"/>
              <w:bottom w:val="single" w:sz="6" w:space="0" w:color="auto"/>
              <w:right w:val="single" w:sz="6" w:space="0" w:color="auto"/>
            </w:tcBorders>
          </w:tcPr>
          <w:p w14:paraId="50667E1D"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0700FADA"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4BA42847"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73AA16A3"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519D3951" w14:textId="77777777" w:rsidTr="00AB1399">
        <w:trPr>
          <w:trHeight w:val="523"/>
        </w:trPr>
        <w:tc>
          <w:tcPr>
            <w:tcW w:w="600" w:type="dxa"/>
            <w:tcBorders>
              <w:top w:val="single" w:sz="6" w:space="0" w:color="auto"/>
              <w:left w:val="single" w:sz="6" w:space="0" w:color="auto"/>
              <w:bottom w:val="single" w:sz="6" w:space="0" w:color="auto"/>
              <w:right w:val="single" w:sz="6" w:space="0" w:color="auto"/>
            </w:tcBorders>
          </w:tcPr>
          <w:p w14:paraId="52C9785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X704</w:t>
            </w:r>
          </w:p>
        </w:tc>
        <w:tc>
          <w:tcPr>
            <w:tcW w:w="830" w:type="dxa"/>
            <w:tcBorders>
              <w:top w:val="single" w:sz="6" w:space="0" w:color="auto"/>
              <w:left w:val="single" w:sz="6" w:space="0" w:color="auto"/>
              <w:bottom w:val="single" w:sz="6" w:space="0" w:color="auto"/>
              <w:right w:val="single" w:sz="6" w:space="0" w:color="auto"/>
            </w:tcBorders>
          </w:tcPr>
          <w:p w14:paraId="1619E5AA"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R-157</w:t>
            </w:r>
          </w:p>
        </w:tc>
        <w:tc>
          <w:tcPr>
            <w:tcW w:w="658" w:type="dxa"/>
            <w:tcBorders>
              <w:top w:val="single" w:sz="6" w:space="0" w:color="auto"/>
              <w:left w:val="single" w:sz="6" w:space="0" w:color="auto"/>
              <w:bottom w:val="single" w:sz="6" w:space="0" w:color="auto"/>
              <w:right w:val="single" w:sz="6" w:space="0" w:color="auto"/>
            </w:tcBorders>
          </w:tcPr>
          <w:p w14:paraId="7A8C789B" w14:textId="77777777" w:rsidR="00771D58" w:rsidRPr="00065EB4" w:rsidRDefault="00771D58" w:rsidP="00AB1399">
            <w:pPr>
              <w:pStyle w:val="Style62"/>
              <w:widowControl/>
              <w:ind w:firstLine="709"/>
              <w:jc w:val="both"/>
              <w:rPr>
                <w:rFonts w:ascii="Times New Roman" w:hAnsi="Times New Roman" w:cs="Times New Roman"/>
              </w:rPr>
            </w:pPr>
          </w:p>
        </w:tc>
        <w:tc>
          <w:tcPr>
            <w:tcW w:w="1728" w:type="dxa"/>
            <w:tcBorders>
              <w:top w:val="single" w:sz="6" w:space="0" w:color="auto"/>
              <w:left w:val="single" w:sz="6" w:space="0" w:color="auto"/>
              <w:bottom w:val="single" w:sz="6" w:space="0" w:color="auto"/>
              <w:right w:val="single" w:sz="6" w:space="0" w:color="auto"/>
            </w:tcBorders>
          </w:tcPr>
          <w:p w14:paraId="79FBC7F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 xml:space="preserve">Формат изображения и </w:t>
            </w:r>
            <w:r w:rsidRPr="00065EB4">
              <w:rPr>
                <w:rStyle w:val="FontStyle120"/>
                <w:rFonts w:ascii="Times New Roman" w:hAnsi="Times New Roman" w:cs="Times New Roman"/>
                <w:sz w:val="24"/>
                <w:szCs w:val="24"/>
                <w:lang w:eastAsia="en-US"/>
              </w:rPr>
              <w:lastRenderedPageBreak/>
              <w:t>Данные изображения</w:t>
            </w:r>
          </w:p>
        </w:tc>
        <w:tc>
          <w:tcPr>
            <w:tcW w:w="907" w:type="dxa"/>
            <w:tcBorders>
              <w:top w:val="single" w:sz="6" w:space="0" w:color="auto"/>
              <w:left w:val="single" w:sz="6" w:space="0" w:color="auto"/>
              <w:bottom w:val="single" w:sz="6" w:space="0" w:color="auto"/>
              <w:right w:val="single" w:sz="6" w:space="0" w:color="auto"/>
            </w:tcBorders>
          </w:tcPr>
          <w:p w14:paraId="4B326FA5"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lastRenderedPageBreak/>
              <w:t>C</w:t>
            </w:r>
          </w:p>
        </w:tc>
        <w:tc>
          <w:tcPr>
            <w:tcW w:w="1373" w:type="dxa"/>
            <w:tcBorders>
              <w:top w:val="single" w:sz="6" w:space="0" w:color="auto"/>
              <w:left w:val="single" w:sz="6" w:space="0" w:color="auto"/>
              <w:bottom w:val="single" w:sz="6" w:space="0" w:color="auto"/>
              <w:right w:val="single" w:sz="6" w:space="0" w:color="auto"/>
            </w:tcBorders>
          </w:tcPr>
          <w:p w14:paraId="68F1F9F6" w14:textId="77777777" w:rsidR="00771D58" w:rsidRPr="00065EB4" w:rsidRDefault="00771D58" w:rsidP="00AB1399">
            <w:pPr>
              <w:pStyle w:val="Style62"/>
              <w:widowControl/>
              <w:ind w:firstLine="709"/>
              <w:jc w:val="both"/>
              <w:rPr>
                <w:rFonts w:ascii="Times New Roman" w:hAnsi="Times New Roman" w:cs="Times New Roman"/>
              </w:rPr>
            </w:pPr>
          </w:p>
        </w:tc>
        <w:tc>
          <w:tcPr>
            <w:tcW w:w="849" w:type="dxa"/>
            <w:tcBorders>
              <w:top w:val="single" w:sz="6" w:space="0" w:color="auto"/>
              <w:left w:val="single" w:sz="6" w:space="0" w:color="auto"/>
              <w:bottom w:val="single" w:sz="6" w:space="0" w:color="auto"/>
              <w:right w:val="single" w:sz="6" w:space="0" w:color="auto"/>
            </w:tcBorders>
          </w:tcPr>
          <w:p w14:paraId="260F373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5</w:t>
            </w:r>
          </w:p>
        </w:tc>
        <w:tc>
          <w:tcPr>
            <w:tcW w:w="739" w:type="dxa"/>
            <w:tcBorders>
              <w:top w:val="single" w:sz="6" w:space="0" w:color="auto"/>
              <w:left w:val="single" w:sz="6" w:space="0" w:color="auto"/>
              <w:bottom w:val="single" w:sz="6" w:space="0" w:color="auto"/>
              <w:right w:val="single" w:sz="6" w:space="0" w:color="auto"/>
            </w:tcBorders>
          </w:tcPr>
          <w:p w14:paraId="30C64BEB"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425B316A"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3F838E71"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34FC6436" w14:textId="77777777" w:rsidR="00771D58" w:rsidRPr="00065EB4" w:rsidRDefault="00771D58" w:rsidP="00AB1399">
            <w:pPr>
              <w:pStyle w:val="Style62"/>
              <w:widowControl/>
              <w:ind w:firstLine="709"/>
              <w:jc w:val="both"/>
              <w:rPr>
                <w:rFonts w:ascii="Times New Roman" w:hAnsi="Times New Roman" w:cs="Times New Roman"/>
              </w:rPr>
            </w:pPr>
          </w:p>
        </w:tc>
      </w:tr>
      <w:tr w:rsidR="00771D58" w:rsidRPr="00065EB4" w14:paraId="6A95B446" w14:textId="77777777" w:rsidTr="00AB1399">
        <w:trPr>
          <w:trHeight w:val="317"/>
        </w:trPr>
        <w:tc>
          <w:tcPr>
            <w:tcW w:w="600" w:type="dxa"/>
            <w:tcBorders>
              <w:top w:val="single" w:sz="6" w:space="0" w:color="auto"/>
              <w:left w:val="single" w:sz="6" w:space="0" w:color="auto"/>
              <w:bottom w:val="single" w:sz="6" w:space="0" w:color="auto"/>
              <w:right w:val="single" w:sz="6" w:space="0" w:color="auto"/>
            </w:tcBorders>
          </w:tcPr>
          <w:p w14:paraId="17ACC02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X705</w:t>
            </w:r>
          </w:p>
        </w:tc>
        <w:tc>
          <w:tcPr>
            <w:tcW w:w="830" w:type="dxa"/>
            <w:tcBorders>
              <w:top w:val="single" w:sz="6" w:space="0" w:color="auto"/>
              <w:left w:val="single" w:sz="6" w:space="0" w:color="auto"/>
              <w:bottom w:val="single" w:sz="6" w:space="0" w:color="auto"/>
              <w:right w:val="single" w:sz="6" w:space="0" w:color="auto"/>
            </w:tcBorders>
          </w:tcPr>
          <w:p w14:paraId="59537473"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R-159</w:t>
            </w:r>
          </w:p>
        </w:tc>
        <w:tc>
          <w:tcPr>
            <w:tcW w:w="658" w:type="dxa"/>
            <w:tcBorders>
              <w:top w:val="single" w:sz="6" w:space="0" w:color="auto"/>
              <w:left w:val="single" w:sz="6" w:space="0" w:color="auto"/>
              <w:bottom w:val="single" w:sz="6" w:space="0" w:color="auto"/>
              <w:right w:val="single" w:sz="6" w:space="0" w:color="auto"/>
            </w:tcBorders>
          </w:tcPr>
          <w:p w14:paraId="71A73E0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2</w:t>
            </w:r>
          </w:p>
        </w:tc>
        <w:tc>
          <w:tcPr>
            <w:tcW w:w="1728" w:type="dxa"/>
            <w:tcBorders>
              <w:top w:val="single" w:sz="6" w:space="0" w:color="auto"/>
              <w:left w:val="single" w:sz="6" w:space="0" w:color="auto"/>
              <w:bottom w:val="single" w:sz="6" w:space="0" w:color="auto"/>
              <w:right w:val="single" w:sz="6" w:space="0" w:color="auto"/>
            </w:tcBorders>
          </w:tcPr>
          <w:p w14:paraId="3803CC71"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Центр радужной оболочки глаза</w:t>
            </w:r>
          </w:p>
        </w:tc>
        <w:tc>
          <w:tcPr>
            <w:tcW w:w="907" w:type="dxa"/>
            <w:tcBorders>
              <w:top w:val="single" w:sz="6" w:space="0" w:color="auto"/>
              <w:left w:val="single" w:sz="6" w:space="0" w:color="auto"/>
              <w:bottom w:val="single" w:sz="6" w:space="0" w:color="auto"/>
              <w:right w:val="single" w:sz="6" w:space="0" w:color="auto"/>
            </w:tcBorders>
          </w:tcPr>
          <w:p w14:paraId="04C6D78E"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C</w:t>
            </w:r>
          </w:p>
        </w:tc>
        <w:tc>
          <w:tcPr>
            <w:tcW w:w="1373" w:type="dxa"/>
            <w:tcBorders>
              <w:top w:val="single" w:sz="6" w:space="0" w:color="auto"/>
              <w:left w:val="single" w:sz="6" w:space="0" w:color="auto"/>
              <w:bottom w:val="single" w:sz="6" w:space="0" w:color="auto"/>
              <w:right w:val="single" w:sz="6" w:space="0" w:color="auto"/>
            </w:tcBorders>
          </w:tcPr>
          <w:p w14:paraId="5B482785" w14:textId="77777777" w:rsidR="00771D58" w:rsidRPr="00065EB4" w:rsidRDefault="00771D58" w:rsidP="00AB1399">
            <w:pPr>
              <w:pStyle w:val="Style62"/>
              <w:widowControl/>
              <w:ind w:firstLine="709"/>
              <w:jc w:val="both"/>
              <w:rPr>
                <w:rFonts w:ascii="Times New Roman" w:hAnsi="Times New Roman" w:cs="Times New Roman"/>
              </w:rPr>
            </w:pPr>
          </w:p>
        </w:tc>
        <w:tc>
          <w:tcPr>
            <w:tcW w:w="849" w:type="dxa"/>
            <w:tcBorders>
              <w:top w:val="single" w:sz="6" w:space="0" w:color="auto"/>
              <w:left w:val="single" w:sz="6" w:space="0" w:color="auto"/>
              <w:bottom w:val="single" w:sz="6" w:space="0" w:color="auto"/>
              <w:right w:val="single" w:sz="6" w:space="0" w:color="auto"/>
            </w:tcBorders>
          </w:tcPr>
          <w:p w14:paraId="7A20F759" w14:textId="77777777" w:rsidR="00771D58" w:rsidRPr="00065EB4" w:rsidRDefault="00771D58" w:rsidP="00AB1399">
            <w:pPr>
              <w:pStyle w:val="Style64"/>
              <w:widowControl/>
              <w:ind w:firstLine="709"/>
              <w:jc w:val="both"/>
              <w:rPr>
                <w:rStyle w:val="FontStyle120"/>
                <w:rFonts w:ascii="Times New Roman" w:hAnsi="Times New Roman" w:cs="Times New Roman"/>
                <w:sz w:val="24"/>
                <w:szCs w:val="24"/>
                <w:lang w:eastAsia="en-US"/>
              </w:rPr>
            </w:pPr>
            <w:r w:rsidRPr="00065EB4">
              <w:rPr>
                <w:rStyle w:val="FontStyle120"/>
                <w:rFonts w:ascii="Times New Roman" w:hAnsi="Times New Roman" w:cs="Times New Roman"/>
                <w:sz w:val="24"/>
                <w:szCs w:val="24"/>
                <w:lang w:eastAsia="en-US"/>
              </w:rPr>
              <w:t>6</w:t>
            </w:r>
          </w:p>
        </w:tc>
        <w:tc>
          <w:tcPr>
            <w:tcW w:w="739" w:type="dxa"/>
            <w:tcBorders>
              <w:top w:val="single" w:sz="6" w:space="0" w:color="auto"/>
              <w:left w:val="single" w:sz="6" w:space="0" w:color="auto"/>
              <w:bottom w:val="single" w:sz="6" w:space="0" w:color="auto"/>
              <w:right w:val="single" w:sz="6" w:space="0" w:color="auto"/>
            </w:tcBorders>
          </w:tcPr>
          <w:p w14:paraId="5DBE0FF6" w14:textId="77777777" w:rsidR="00771D58" w:rsidRPr="00065EB4" w:rsidRDefault="00771D58" w:rsidP="00AB1399">
            <w:pPr>
              <w:pStyle w:val="Style62"/>
              <w:widowControl/>
              <w:ind w:firstLine="709"/>
              <w:jc w:val="both"/>
              <w:rPr>
                <w:rFonts w:ascii="Times New Roman" w:hAnsi="Times New Roman" w:cs="Times New Roman"/>
              </w:rPr>
            </w:pPr>
          </w:p>
        </w:tc>
        <w:tc>
          <w:tcPr>
            <w:tcW w:w="576" w:type="dxa"/>
            <w:tcBorders>
              <w:top w:val="single" w:sz="6" w:space="0" w:color="auto"/>
              <w:left w:val="single" w:sz="6" w:space="0" w:color="auto"/>
              <w:bottom w:val="single" w:sz="6" w:space="0" w:color="auto"/>
              <w:right w:val="single" w:sz="6" w:space="0" w:color="auto"/>
            </w:tcBorders>
          </w:tcPr>
          <w:p w14:paraId="5F77294E" w14:textId="77777777" w:rsidR="00771D58" w:rsidRPr="00065EB4" w:rsidRDefault="00771D58" w:rsidP="00AB1399">
            <w:pPr>
              <w:pStyle w:val="Style62"/>
              <w:widowControl/>
              <w:ind w:firstLine="709"/>
              <w:jc w:val="both"/>
              <w:rPr>
                <w:rFonts w:ascii="Times New Roman" w:hAnsi="Times New Roman" w:cs="Times New Roman"/>
              </w:rPr>
            </w:pPr>
          </w:p>
        </w:tc>
        <w:tc>
          <w:tcPr>
            <w:tcW w:w="739" w:type="dxa"/>
            <w:tcBorders>
              <w:top w:val="single" w:sz="6" w:space="0" w:color="auto"/>
              <w:left w:val="single" w:sz="6" w:space="0" w:color="auto"/>
              <w:bottom w:val="single" w:sz="6" w:space="0" w:color="auto"/>
              <w:right w:val="single" w:sz="6" w:space="0" w:color="auto"/>
            </w:tcBorders>
          </w:tcPr>
          <w:p w14:paraId="79788679" w14:textId="77777777" w:rsidR="00771D58" w:rsidRPr="00065EB4" w:rsidRDefault="00771D58" w:rsidP="00AB1399">
            <w:pPr>
              <w:pStyle w:val="Style62"/>
              <w:widowControl/>
              <w:ind w:firstLine="709"/>
              <w:jc w:val="both"/>
              <w:rPr>
                <w:rFonts w:ascii="Times New Roman" w:hAnsi="Times New Roman" w:cs="Times New Roman"/>
              </w:rPr>
            </w:pPr>
          </w:p>
        </w:tc>
        <w:tc>
          <w:tcPr>
            <w:tcW w:w="758" w:type="dxa"/>
            <w:tcBorders>
              <w:top w:val="single" w:sz="6" w:space="0" w:color="auto"/>
              <w:left w:val="single" w:sz="6" w:space="0" w:color="auto"/>
              <w:bottom w:val="single" w:sz="6" w:space="0" w:color="auto"/>
              <w:right w:val="single" w:sz="6" w:space="0" w:color="auto"/>
            </w:tcBorders>
          </w:tcPr>
          <w:p w14:paraId="1FCBDACD" w14:textId="77777777" w:rsidR="00771D58" w:rsidRPr="00065EB4" w:rsidRDefault="00771D58" w:rsidP="00AB1399">
            <w:pPr>
              <w:pStyle w:val="Style62"/>
              <w:widowControl/>
              <w:ind w:firstLine="709"/>
              <w:jc w:val="both"/>
              <w:rPr>
                <w:rFonts w:ascii="Times New Roman" w:hAnsi="Times New Roman" w:cs="Times New Roman"/>
              </w:rPr>
            </w:pPr>
          </w:p>
        </w:tc>
      </w:tr>
    </w:tbl>
    <w:p w14:paraId="0C31DE6A" w14:textId="77777777" w:rsidR="00771D58" w:rsidRPr="00065EB4" w:rsidRDefault="00771D58" w:rsidP="00771D58">
      <w:pPr>
        <w:pStyle w:val="Style79"/>
        <w:widowControl/>
        <w:ind w:firstLine="709"/>
        <w:jc w:val="both"/>
        <w:rPr>
          <w:rStyle w:val="FontStyle124"/>
          <w:rFonts w:ascii="Times New Roman" w:hAnsi="Times New Roman" w:cs="Times New Roman"/>
          <w:sz w:val="24"/>
          <w:szCs w:val="24"/>
          <w:lang w:eastAsia="en-US"/>
        </w:rPr>
      </w:pPr>
    </w:p>
    <w:p w14:paraId="702E3B15" w14:textId="77777777" w:rsidR="00771D58" w:rsidRPr="00065EB4" w:rsidRDefault="00771D58" w:rsidP="00771D58">
      <w:pPr>
        <w:pStyle w:val="Style79"/>
        <w:widowControl/>
        <w:ind w:firstLine="709"/>
        <w:jc w:val="both"/>
        <w:rPr>
          <w:rStyle w:val="FontStyle124"/>
          <w:rFonts w:ascii="Times New Roman" w:hAnsi="Times New Roman" w:cs="Times New Roman"/>
          <w:b/>
          <w:sz w:val="24"/>
          <w:szCs w:val="24"/>
          <w:lang w:eastAsia="en-US"/>
        </w:rPr>
      </w:pPr>
      <w:r w:rsidRPr="00065EB4">
        <w:rPr>
          <w:rStyle w:val="FontStyle124"/>
          <w:rFonts w:ascii="Times New Roman" w:hAnsi="Times New Roman" w:cs="Times New Roman"/>
          <w:b/>
          <w:sz w:val="24"/>
          <w:szCs w:val="24"/>
          <w:lang w:eastAsia="en-US"/>
        </w:rPr>
        <w:t>Примечание по испытаниям:</w:t>
      </w:r>
    </w:p>
    <w:p w14:paraId="389D85C5" w14:textId="77777777" w:rsidR="00771D58" w:rsidRPr="00065EB4" w:rsidRDefault="00771D58" w:rsidP="00771D58">
      <w:pPr>
        <w:pStyle w:val="Style24"/>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a) Для значений в одном представлении</w:t>
      </w:r>
    </w:p>
    <w:p w14:paraId="0E21BB33" w14:textId="77777777" w:rsidR="00771D58" w:rsidRPr="00065EB4" w:rsidRDefault="00771D58" w:rsidP="00771D58">
      <w:pPr>
        <w:pStyle w:val="Style24"/>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b) Для значений во всех представлениях в пределах </w:t>
      </w:r>
      <w:proofErr w:type="spellStart"/>
      <w:r w:rsidRPr="00065EB4">
        <w:rPr>
          <w:rStyle w:val="FontStyle124"/>
          <w:rFonts w:ascii="Times New Roman" w:hAnsi="Times New Roman" w:cs="Times New Roman"/>
          <w:sz w:val="24"/>
          <w:szCs w:val="24"/>
          <w:lang w:eastAsia="en-US"/>
        </w:rPr>
        <w:t>RepresentationList</w:t>
      </w:r>
      <w:proofErr w:type="spellEnd"/>
    </w:p>
    <w:p w14:paraId="3F1744D5" w14:textId="77777777" w:rsidR="00771D58" w:rsidRPr="00065EB4" w:rsidRDefault="00771D58" w:rsidP="00771D58">
      <w:pPr>
        <w:pStyle w:val="Style24"/>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c) {Горизонтальный отступ изображения радужной оболочки глаза}</w:t>
      </w:r>
    </w:p>
    <w:p w14:paraId="7AB866C8"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({Центр радужной оболочки глаза, наименьшее значение x} = 0 OR {Центр радужной оболочки глаза, наибольшее значение x} = 0 OR {диаметр радужной оболочки глаза, наибольшее значение} = 0) ВОЗВРАТ ("</w:t>
      </w:r>
      <w:r w:rsidRPr="00065EB4">
        <w:rPr>
          <w:rStyle w:val="FontStyle112"/>
          <w:rFonts w:ascii="Times New Roman" w:hAnsi="Times New Roman" w:cs="Times New Roman"/>
          <w:sz w:val="24"/>
          <w:szCs w:val="24"/>
          <w:lang w:eastAsia="en-US"/>
        </w:rPr>
        <w:t xml:space="preserve">Автоматический тест недоступен, выполнить визуальный тест или использовать дополнительный алгоритм обработки </w:t>
      </w:r>
      <w:r w:rsidRPr="00065EB4">
        <w:rPr>
          <w:rStyle w:val="FontStyle124"/>
          <w:rFonts w:ascii="Times New Roman" w:hAnsi="Times New Roman" w:cs="Times New Roman"/>
          <w:sz w:val="24"/>
          <w:szCs w:val="24"/>
          <w:lang w:eastAsia="en-US"/>
        </w:rPr>
        <w:t>") КОНЕЦ ЕСЛИ</w:t>
      </w:r>
    </w:p>
    <w:p w14:paraId="0F4C0AD5"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радиус = {диаметр радужной оболочки глаза, наибольшее значение}/2 отступ = 0,2 * радиус;</w:t>
      </w:r>
    </w:p>
    <w:p w14:paraId="734850BD"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ЕСЛИ ({Центр радужной оболочки глаза, наименьшее значение x} - радиус </w:t>
      </w:r>
      <w:proofErr w:type="gramStart"/>
      <w:r w:rsidRPr="00065EB4">
        <w:rPr>
          <w:rStyle w:val="FontStyle124"/>
          <w:rFonts w:ascii="Times New Roman" w:hAnsi="Times New Roman" w:cs="Times New Roman"/>
          <w:sz w:val="24"/>
          <w:szCs w:val="24"/>
          <w:lang w:eastAsia="en-US"/>
        </w:rPr>
        <w:t>&lt; отступ</w:t>
      </w:r>
      <w:proofErr w:type="gramEnd"/>
      <w:r w:rsidRPr="00065EB4">
        <w:rPr>
          <w:rStyle w:val="FontStyle124"/>
          <w:rFonts w:ascii="Times New Roman" w:hAnsi="Times New Roman" w:cs="Times New Roman"/>
          <w:sz w:val="24"/>
          <w:szCs w:val="24"/>
          <w:lang w:eastAsia="en-US"/>
        </w:rPr>
        <w:t>} ВОЗВРАТ ("Ошибка, слева отступ не подтвержден")</w:t>
      </w:r>
    </w:p>
    <w:p w14:paraId="384E47D0"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2E25D8CB"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ЕСЛИ ({ширина изображения} - {Центр радужной оболочки глаза, наибольшее значение x} + радиус </w:t>
      </w:r>
      <w:proofErr w:type="gramStart"/>
      <w:r w:rsidRPr="00065EB4">
        <w:rPr>
          <w:rStyle w:val="FontStyle124"/>
          <w:rFonts w:ascii="Times New Roman" w:hAnsi="Times New Roman" w:cs="Times New Roman"/>
          <w:sz w:val="24"/>
          <w:szCs w:val="24"/>
          <w:lang w:eastAsia="en-US"/>
        </w:rPr>
        <w:t>&lt; отступ</w:t>
      </w:r>
      <w:proofErr w:type="gramEnd"/>
      <w:r w:rsidRPr="00065EB4">
        <w:rPr>
          <w:rStyle w:val="FontStyle124"/>
          <w:rFonts w:ascii="Times New Roman" w:hAnsi="Times New Roman" w:cs="Times New Roman"/>
          <w:sz w:val="24"/>
          <w:szCs w:val="24"/>
          <w:lang w:eastAsia="en-US"/>
        </w:rPr>
        <w:t>} ВОЗВРАТ ("Ошибка, справа отступ не подтвержден")</w:t>
      </w:r>
    </w:p>
    <w:p w14:paraId="7CFAC29A"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3B088C80"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("Испытание уровня 2 пройдено");</w:t>
      </w:r>
    </w:p>
    <w:p w14:paraId="5202DC65" w14:textId="77777777" w:rsidR="00771D58" w:rsidRPr="00065EB4" w:rsidRDefault="00771D58" w:rsidP="00771D58">
      <w:pPr>
        <w:pStyle w:val="Style8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d) {Вертикальный отступ изображения радужной оболочки </w:t>
      </w:r>
      <w:proofErr w:type="gramStart"/>
      <w:r w:rsidRPr="00065EB4">
        <w:rPr>
          <w:rStyle w:val="FontStyle124"/>
          <w:rFonts w:ascii="Times New Roman" w:hAnsi="Times New Roman" w:cs="Times New Roman"/>
          <w:sz w:val="24"/>
          <w:szCs w:val="24"/>
          <w:lang w:eastAsia="en-US"/>
        </w:rPr>
        <w:t>глаза }</w:t>
      </w:r>
      <w:proofErr w:type="gramEnd"/>
    </w:p>
    <w:p w14:paraId="52CDFCFC"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({Центр радужной оболочки глаза, наименьшее значение y} = 0 OR {Центр радужной оболочки глаза, наибольшее значение y} = 0 OR {диаметр радужной оболочки глаза, наибольшее значение} = 0) ВОЗВРАТ ("</w:t>
      </w:r>
      <w:r w:rsidRPr="00065EB4">
        <w:rPr>
          <w:rStyle w:val="FontStyle112"/>
          <w:rFonts w:ascii="Times New Roman" w:hAnsi="Times New Roman" w:cs="Times New Roman"/>
          <w:sz w:val="24"/>
          <w:szCs w:val="24"/>
          <w:lang w:eastAsia="en-US"/>
        </w:rPr>
        <w:t xml:space="preserve">Автоматический тест недоступен, выполнить визуальный тест или использовать дополнительный алгоритм обработки </w:t>
      </w:r>
      <w:r w:rsidRPr="00065EB4">
        <w:rPr>
          <w:rStyle w:val="FontStyle124"/>
          <w:rFonts w:ascii="Times New Roman" w:hAnsi="Times New Roman" w:cs="Times New Roman"/>
          <w:sz w:val="24"/>
          <w:szCs w:val="24"/>
          <w:lang w:eastAsia="en-US"/>
        </w:rPr>
        <w:t xml:space="preserve">") </w:t>
      </w:r>
    </w:p>
    <w:p w14:paraId="436F37C6"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 ЕСЛИ</w:t>
      </w:r>
    </w:p>
    <w:p w14:paraId="1CBB73CF"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радиус = {диаметр радужной оболочки глаза, наибольшее значение}/2 отступ = 0,2 * радиус;</w:t>
      </w:r>
    </w:p>
    <w:p w14:paraId="5E568D9C"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ЕСЛИ ({Центр радужной оболочки глаза, наименьшее значение y} - радиус </w:t>
      </w:r>
      <w:proofErr w:type="gramStart"/>
      <w:r w:rsidRPr="00065EB4">
        <w:rPr>
          <w:rStyle w:val="FontStyle124"/>
          <w:rFonts w:ascii="Times New Roman" w:hAnsi="Times New Roman" w:cs="Times New Roman"/>
          <w:sz w:val="24"/>
          <w:szCs w:val="24"/>
          <w:lang w:eastAsia="en-US"/>
        </w:rPr>
        <w:t>&lt; отступ</w:t>
      </w:r>
      <w:proofErr w:type="gramEnd"/>
      <w:r w:rsidRPr="00065EB4">
        <w:rPr>
          <w:rStyle w:val="FontStyle124"/>
          <w:rFonts w:ascii="Times New Roman" w:hAnsi="Times New Roman" w:cs="Times New Roman"/>
          <w:sz w:val="24"/>
          <w:szCs w:val="24"/>
          <w:lang w:eastAsia="en-US"/>
        </w:rPr>
        <w:t>} ВОЗВРАТ ("Ошибка, верхний отступ не подтвержден")</w:t>
      </w:r>
    </w:p>
    <w:p w14:paraId="39838977"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063D7460"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ЕСЛИ ({высота изображения} - {Центр радужной оболочки глаза, наибольшее значение y} + радиус </w:t>
      </w:r>
      <w:proofErr w:type="gramStart"/>
      <w:r w:rsidRPr="00065EB4">
        <w:rPr>
          <w:rStyle w:val="FontStyle124"/>
          <w:rFonts w:ascii="Times New Roman" w:hAnsi="Times New Roman" w:cs="Times New Roman"/>
          <w:sz w:val="24"/>
          <w:szCs w:val="24"/>
          <w:lang w:eastAsia="en-US"/>
        </w:rPr>
        <w:t>&lt; отступ</w:t>
      </w:r>
      <w:proofErr w:type="gramEnd"/>
      <w:r w:rsidRPr="00065EB4">
        <w:rPr>
          <w:rStyle w:val="FontStyle124"/>
          <w:rFonts w:ascii="Times New Roman" w:hAnsi="Times New Roman" w:cs="Times New Roman"/>
          <w:sz w:val="24"/>
          <w:szCs w:val="24"/>
          <w:lang w:eastAsia="en-US"/>
        </w:rPr>
        <w:t>} ВОЗВРАТ ("Ошибка, нижний отступ не подтвержден ")</w:t>
      </w:r>
    </w:p>
    <w:p w14:paraId="7EA627B1"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474DA092"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("Испытание уровня 2 пройдено");</w:t>
      </w:r>
    </w:p>
    <w:p w14:paraId="0815D0D7" w14:textId="77777777" w:rsidR="00771D58" w:rsidRPr="00065EB4" w:rsidRDefault="00771D58" w:rsidP="00771D58">
      <w:pPr>
        <w:pStyle w:val="Style8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e) {Тип изображения, формат изображения и взаимосвязи свойств изображения} </w:t>
      </w:r>
    </w:p>
    <w:p w14:paraId="47F98CBD" w14:textId="77777777" w:rsidR="00771D58" w:rsidRPr="00065EB4" w:rsidRDefault="00771D58" w:rsidP="00771D58">
      <w:pPr>
        <w:pStyle w:val="Style8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Формат = RAW</w:t>
      </w:r>
    </w:p>
    <w:p w14:paraId="4B99172F"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ЕСЛИ ({Данные </w:t>
      </w:r>
      <w:proofErr w:type="gramStart"/>
      <w:r w:rsidRPr="00065EB4">
        <w:rPr>
          <w:rStyle w:val="FontStyle124"/>
          <w:rFonts w:ascii="Times New Roman" w:hAnsi="Times New Roman" w:cs="Times New Roman"/>
          <w:sz w:val="24"/>
          <w:szCs w:val="24"/>
          <w:lang w:eastAsia="en-US"/>
        </w:rPr>
        <w:t>изображения[</w:t>
      </w:r>
      <w:proofErr w:type="gramEnd"/>
      <w:r w:rsidRPr="00065EB4">
        <w:rPr>
          <w:rStyle w:val="FontStyle124"/>
          <w:rFonts w:ascii="Times New Roman" w:hAnsi="Times New Roman" w:cs="Times New Roman"/>
          <w:sz w:val="24"/>
          <w:szCs w:val="24"/>
          <w:lang w:eastAsia="en-US"/>
        </w:rPr>
        <w:t>0-7]} = (89 50 4E 47 0D 0A 1A 0A)</w:t>
      </w:r>
      <w:proofErr w:type="spellStart"/>
      <w:r w:rsidRPr="00065EB4">
        <w:rPr>
          <w:rStyle w:val="FontStyle124"/>
          <w:rFonts w:ascii="Times New Roman" w:hAnsi="Times New Roman" w:cs="Times New Roman"/>
          <w:sz w:val="24"/>
          <w:szCs w:val="24"/>
          <w:lang w:eastAsia="en-US"/>
        </w:rPr>
        <w:t>Hex</w:t>
      </w:r>
      <w:proofErr w:type="spellEnd"/>
      <w:r w:rsidRPr="00065EB4">
        <w:rPr>
          <w:rStyle w:val="FontStyle124"/>
          <w:rFonts w:ascii="Times New Roman" w:hAnsi="Times New Roman" w:cs="Times New Roman"/>
          <w:sz w:val="24"/>
          <w:szCs w:val="24"/>
          <w:lang w:eastAsia="en-US"/>
        </w:rPr>
        <w:t>) ЕСЛИ ({Формат изображения} ! = 14)</w:t>
      </w:r>
    </w:p>
    <w:p w14:paraId="4B1B4ED3"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("Ошибка (Уровень 2). Формат не соответствует данным изображения."</w:t>
      </w:r>
    </w:p>
    <w:p w14:paraId="71ABCBF1"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66BBCDD7"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Формат = PNG</w:t>
      </w:r>
    </w:p>
    <w:p w14:paraId="4DD4A385"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71920D2A"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ЕСЛИ ({Данные изображения [0-7] = (00 00 00 0C 6A 50 20 20) </w:t>
      </w:r>
      <w:proofErr w:type="spellStart"/>
      <w:r w:rsidRPr="00065EB4">
        <w:rPr>
          <w:rStyle w:val="FontStyle124"/>
          <w:rFonts w:ascii="Times New Roman" w:hAnsi="Times New Roman" w:cs="Times New Roman"/>
          <w:sz w:val="24"/>
          <w:szCs w:val="24"/>
          <w:lang w:eastAsia="en-US"/>
        </w:rPr>
        <w:t>Hex</w:t>
      </w:r>
      <w:proofErr w:type="spellEnd"/>
      <w:r w:rsidRPr="00065EB4">
        <w:rPr>
          <w:rStyle w:val="FontStyle124"/>
          <w:rFonts w:ascii="Times New Roman" w:hAnsi="Times New Roman" w:cs="Times New Roman"/>
          <w:sz w:val="24"/>
          <w:szCs w:val="24"/>
          <w:lang w:eastAsia="en-US"/>
        </w:rPr>
        <w:t>)</w:t>
      </w:r>
    </w:p>
    <w:p w14:paraId="0B0FFB06"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({Формат изображения</w:t>
      </w:r>
      <w:proofErr w:type="gramStart"/>
      <w:r w:rsidRPr="00065EB4">
        <w:rPr>
          <w:rStyle w:val="FontStyle124"/>
          <w:rFonts w:ascii="Times New Roman" w:hAnsi="Times New Roman" w:cs="Times New Roman"/>
          <w:sz w:val="24"/>
          <w:szCs w:val="24"/>
          <w:lang w:eastAsia="en-US"/>
        </w:rPr>
        <w:t>} !</w:t>
      </w:r>
      <w:proofErr w:type="gramEnd"/>
      <w:r w:rsidRPr="00065EB4">
        <w:rPr>
          <w:rStyle w:val="FontStyle124"/>
          <w:rFonts w:ascii="Times New Roman" w:hAnsi="Times New Roman" w:cs="Times New Roman"/>
          <w:sz w:val="24"/>
          <w:szCs w:val="24"/>
          <w:lang w:eastAsia="en-US"/>
        </w:rPr>
        <w:t xml:space="preserve"> = 10)</w:t>
      </w:r>
    </w:p>
    <w:p w14:paraId="7F1DC4E8"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("Ошибка (Уровень 2). Формат не соответствует данным изображения."</w:t>
      </w:r>
    </w:p>
    <w:p w14:paraId="3417ED2C"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14F27240"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lastRenderedPageBreak/>
        <w:t>Формат = JP2</w:t>
      </w:r>
    </w:p>
    <w:p w14:paraId="3415BCBE"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40F6A768"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(Формат = RAW)</w:t>
      </w:r>
    </w:p>
    <w:p w14:paraId="51810737"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("Ошибка (Уровень 1). Используемые ИСХОДНЫЕ данные изображения.")</w:t>
      </w:r>
    </w:p>
    <w:p w14:paraId="5DFE98ED"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0B3DB509"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(Формат = PNG)</w:t>
      </w:r>
    </w:p>
    <w:p w14:paraId="5956D430"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(({Тип изображения} = 01) AND ({Данные изображения [20]! = 0))</w:t>
      </w:r>
    </w:p>
    <w:p w14:paraId="73171EEF"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("Ошибка (Уровень 2). Метод с чересстрочной разверткой, используемых в PNG данных для типа 01.")</w:t>
      </w:r>
    </w:p>
    <w:p w14:paraId="590AAD6F" w14:textId="77777777" w:rsidR="00771D58" w:rsidRPr="00065EB4" w:rsidRDefault="00771D58" w:rsidP="00771D58">
      <w:pPr>
        <w:pStyle w:val="Style5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 xml:space="preserve">КОНЕЦЕСЛИ </w:t>
      </w:r>
      <w:proofErr w:type="spellStart"/>
      <w:r w:rsidRPr="00065EB4">
        <w:rPr>
          <w:rStyle w:val="FontStyle124"/>
          <w:rFonts w:ascii="Times New Roman" w:hAnsi="Times New Roman" w:cs="Times New Roman"/>
          <w:sz w:val="24"/>
          <w:szCs w:val="24"/>
          <w:lang w:eastAsia="en-US"/>
        </w:rPr>
        <w:t>КОНЕЦЕСЛИ</w:t>
      </w:r>
      <w:proofErr w:type="spellEnd"/>
    </w:p>
    <w:p w14:paraId="09AC69D9"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("Удачное завершение")</w:t>
      </w:r>
    </w:p>
    <w:p w14:paraId="36655A3D" w14:textId="77777777" w:rsidR="00771D58" w:rsidRPr="00065EB4" w:rsidRDefault="00771D58" w:rsidP="00771D58">
      <w:pPr>
        <w:pStyle w:val="Style8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f) {Центр радужной оболочки глаза}</w:t>
      </w:r>
    </w:p>
    <w:p w14:paraId="694396AC"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({Центр радужной оболочки глаза, наименьшее значение x} = 0 OR {Центр радужной оболочки глаза, наибольшее значение x} = 0)</w:t>
      </w:r>
    </w:p>
    <w:p w14:paraId="60F82D62"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ВОЗВРАТ ("</w:t>
      </w:r>
      <w:r w:rsidRPr="00065EB4">
        <w:rPr>
          <w:rStyle w:val="FontStyle112"/>
          <w:rFonts w:ascii="Times New Roman" w:hAnsi="Times New Roman" w:cs="Times New Roman"/>
          <w:sz w:val="24"/>
          <w:szCs w:val="24"/>
          <w:lang w:eastAsia="en-US"/>
        </w:rPr>
        <w:t xml:space="preserve">Автоматический тест недоступен, выполнить визуальный тест или использовать дополнительный алгоритм обработки </w:t>
      </w:r>
      <w:r w:rsidRPr="00065EB4">
        <w:rPr>
          <w:rStyle w:val="FontStyle124"/>
          <w:rFonts w:ascii="Times New Roman" w:hAnsi="Times New Roman" w:cs="Times New Roman"/>
          <w:sz w:val="24"/>
          <w:szCs w:val="24"/>
          <w:lang w:eastAsia="en-US"/>
        </w:rPr>
        <w:t>") КОНЕЦЕСЛИ</w:t>
      </w:r>
    </w:p>
    <w:p w14:paraId="2BF1EDD5"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proofErr w:type="spellStart"/>
      <w:r w:rsidRPr="00065EB4">
        <w:rPr>
          <w:rStyle w:val="FontStyle124"/>
          <w:rFonts w:ascii="Times New Roman" w:hAnsi="Times New Roman" w:cs="Times New Roman"/>
          <w:sz w:val="24"/>
          <w:szCs w:val="24"/>
          <w:lang w:eastAsia="en-US"/>
        </w:rPr>
        <w:t>centreX</w:t>
      </w:r>
      <w:proofErr w:type="spellEnd"/>
      <w:r w:rsidRPr="00065EB4">
        <w:rPr>
          <w:rStyle w:val="FontStyle124"/>
          <w:rFonts w:ascii="Times New Roman" w:hAnsi="Times New Roman" w:cs="Times New Roman"/>
          <w:sz w:val="24"/>
          <w:szCs w:val="24"/>
          <w:lang w:eastAsia="en-US"/>
        </w:rPr>
        <w:t xml:space="preserve"> = ({Центр радужной оболочки глаза, наименьшее значение X} + {Центр радужной оболочки глаза, наибольшее значение X})/2 </w:t>
      </w:r>
      <w:proofErr w:type="spellStart"/>
      <w:r w:rsidRPr="00065EB4">
        <w:rPr>
          <w:rStyle w:val="FontStyle124"/>
          <w:rFonts w:ascii="Times New Roman" w:hAnsi="Times New Roman" w:cs="Times New Roman"/>
          <w:sz w:val="24"/>
          <w:szCs w:val="24"/>
          <w:lang w:eastAsia="en-US"/>
        </w:rPr>
        <w:t>centreY</w:t>
      </w:r>
      <w:proofErr w:type="spellEnd"/>
      <w:r w:rsidRPr="00065EB4">
        <w:rPr>
          <w:rStyle w:val="FontStyle124"/>
          <w:rFonts w:ascii="Times New Roman" w:hAnsi="Times New Roman" w:cs="Times New Roman"/>
          <w:sz w:val="24"/>
          <w:szCs w:val="24"/>
          <w:lang w:eastAsia="en-US"/>
        </w:rPr>
        <w:t xml:space="preserve"> = ({Центр радужной оболочки глаза, наименьшее значение Y} + {Центр радужной оболочки глаза, наибольшее значение Y})/2 ЕСЛИ ((</w:t>
      </w:r>
      <w:proofErr w:type="spellStart"/>
      <w:r w:rsidRPr="00065EB4">
        <w:rPr>
          <w:rStyle w:val="FontStyle124"/>
          <w:rFonts w:ascii="Times New Roman" w:hAnsi="Times New Roman" w:cs="Times New Roman"/>
          <w:sz w:val="24"/>
          <w:szCs w:val="24"/>
          <w:lang w:eastAsia="en-US"/>
        </w:rPr>
        <w:t>centreX</w:t>
      </w:r>
      <w:proofErr w:type="spellEnd"/>
      <w:r w:rsidRPr="00065EB4">
        <w:rPr>
          <w:rStyle w:val="FontStyle124"/>
          <w:rFonts w:ascii="Times New Roman" w:hAnsi="Times New Roman" w:cs="Times New Roman"/>
          <w:sz w:val="24"/>
          <w:szCs w:val="24"/>
          <w:lang w:eastAsia="en-US"/>
        </w:rPr>
        <w:t xml:space="preserve"> &lt; ({Ширина изображения}/2 -1)) OR ((</w:t>
      </w:r>
      <w:proofErr w:type="spellStart"/>
      <w:r w:rsidRPr="00065EB4">
        <w:rPr>
          <w:rStyle w:val="FontStyle124"/>
          <w:rFonts w:ascii="Times New Roman" w:hAnsi="Times New Roman" w:cs="Times New Roman"/>
          <w:sz w:val="24"/>
          <w:szCs w:val="24"/>
          <w:lang w:eastAsia="en-US"/>
        </w:rPr>
        <w:t>centreX</w:t>
      </w:r>
      <w:proofErr w:type="spellEnd"/>
      <w:r w:rsidRPr="00065EB4">
        <w:rPr>
          <w:rStyle w:val="FontStyle124"/>
          <w:rFonts w:ascii="Times New Roman" w:hAnsi="Times New Roman" w:cs="Times New Roman"/>
          <w:sz w:val="24"/>
          <w:szCs w:val="24"/>
          <w:lang w:eastAsia="en-US"/>
        </w:rPr>
        <w:t>&gt; ({Ширина изображения}/2 +1)) ВОЗВРАТ ("Ошибка (Уровень 2). Радужная оболочка глаза, не центрированная по горизонтали.")</w:t>
      </w:r>
    </w:p>
    <w:p w14:paraId="7B3DC710"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0C0AA3FB" w14:textId="77777777" w:rsidR="00771D58" w:rsidRPr="00065EB4" w:rsidRDefault="00771D58" w:rsidP="00771D58">
      <w:pPr>
        <w:pStyle w:val="Style51"/>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ЕСЛИ ((</w:t>
      </w:r>
      <w:proofErr w:type="spellStart"/>
      <w:r w:rsidRPr="00065EB4">
        <w:rPr>
          <w:rStyle w:val="FontStyle124"/>
          <w:rFonts w:ascii="Times New Roman" w:hAnsi="Times New Roman" w:cs="Times New Roman"/>
          <w:sz w:val="24"/>
          <w:szCs w:val="24"/>
          <w:lang w:eastAsia="en-US"/>
        </w:rPr>
        <w:t>centreY</w:t>
      </w:r>
      <w:proofErr w:type="spellEnd"/>
      <w:r w:rsidRPr="00065EB4">
        <w:rPr>
          <w:rStyle w:val="FontStyle124"/>
          <w:rFonts w:ascii="Times New Roman" w:hAnsi="Times New Roman" w:cs="Times New Roman"/>
          <w:sz w:val="24"/>
          <w:szCs w:val="24"/>
          <w:lang w:eastAsia="en-US"/>
        </w:rPr>
        <w:t xml:space="preserve"> </w:t>
      </w:r>
      <w:proofErr w:type="gramStart"/>
      <w:r w:rsidRPr="00065EB4">
        <w:rPr>
          <w:rStyle w:val="FontStyle124"/>
          <w:rFonts w:ascii="Times New Roman" w:hAnsi="Times New Roman" w:cs="Times New Roman"/>
          <w:sz w:val="24"/>
          <w:szCs w:val="24"/>
          <w:lang w:eastAsia="en-US"/>
        </w:rPr>
        <w:t>&lt; (</w:t>
      </w:r>
      <w:proofErr w:type="gramEnd"/>
      <w:r w:rsidRPr="00065EB4">
        <w:rPr>
          <w:rStyle w:val="FontStyle124"/>
          <w:rFonts w:ascii="Times New Roman" w:hAnsi="Times New Roman" w:cs="Times New Roman"/>
          <w:sz w:val="24"/>
          <w:szCs w:val="24"/>
          <w:lang w:eastAsia="en-US"/>
        </w:rPr>
        <w:t>{Высота изображения}/2 -1)) OR ((</w:t>
      </w:r>
      <w:proofErr w:type="spellStart"/>
      <w:r w:rsidRPr="00065EB4">
        <w:rPr>
          <w:rStyle w:val="FontStyle124"/>
          <w:rFonts w:ascii="Times New Roman" w:hAnsi="Times New Roman" w:cs="Times New Roman"/>
          <w:sz w:val="24"/>
          <w:szCs w:val="24"/>
          <w:lang w:eastAsia="en-US"/>
        </w:rPr>
        <w:t>centreY</w:t>
      </w:r>
      <w:proofErr w:type="spellEnd"/>
      <w:r w:rsidRPr="00065EB4">
        <w:rPr>
          <w:rStyle w:val="FontStyle124"/>
          <w:rFonts w:ascii="Times New Roman" w:hAnsi="Times New Roman" w:cs="Times New Roman"/>
          <w:sz w:val="24"/>
          <w:szCs w:val="24"/>
          <w:lang w:eastAsia="en-US"/>
        </w:rPr>
        <w:t>&gt; ({Высота изображения}/2 +1)) ВОЗВРАТ ("Ошибка (Уровень 2). Радужная оболочка глаза, не центрированная по вертикали.")</w:t>
      </w:r>
    </w:p>
    <w:p w14:paraId="0F418EB5"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r w:rsidRPr="00065EB4">
        <w:rPr>
          <w:rStyle w:val="FontStyle124"/>
          <w:rFonts w:ascii="Times New Roman" w:hAnsi="Times New Roman" w:cs="Times New Roman"/>
          <w:sz w:val="24"/>
          <w:szCs w:val="24"/>
          <w:lang w:eastAsia="en-US"/>
        </w:rPr>
        <w:t>КОНЕЦЕСЛИ</w:t>
      </w:r>
    </w:p>
    <w:p w14:paraId="610C63E8" w14:textId="77777777" w:rsidR="00771D58" w:rsidRPr="00065EB4" w:rsidRDefault="00771D58" w:rsidP="00771D58">
      <w:pPr>
        <w:pStyle w:val="Style78"/>
        <w:widowControl/>
        <w:ind w:firstLine="709"/>
        <w:jc w:val="both"/>
        <w:rPr>
          <w:rStyle w:val="FontStyle124"/>
          <w:rFonts w:ascii="Times New Roman" w:hAnsi="Times New Roman" w:cs="Times New Roman"/>
          <w:sz w:val="24"/>
          <w:szCs w:val="24"/>
          <w:lang w:eastAsia="en-US"/>
        </w:rPr>
      </w:pPr>
      <w:proofErr w:type="gramStart"/>
      <w:r w:rsidRPr="00065EB4">
        <w:rPr>
          <w:rStyle w:val="FontStyle124"/>
          <w:rFonts w:ascii="Times New Roman" w:hAnsi="Times New Roman" w:cs="Times New Roman"/>
          <w:sz w:val="24"/>
          <w:szCs w:val="24"/>
          <w:lang w:eastAsia="en-US"/>
        </w:rPr>
        <w:t>ВОЗВРАТ(</w:t>
      </w:r>
      <w:proofErr w:type="gramEnd"/>
      <w:r w:rsidRPr="00065EB4">
        <w:rPr>
          <w:rStyle w:val="FontStyle124"/>
          <w:rFonts w:ascii="Times New Roman" w:hAnsi="Times New Roman" w:cs="Times New Roman"/>
          <w:sz w:val="24"/>
          <w:szCs w:val="24"/>
          <w:lang w:eastAsia="en-US"/>
        </w:rPr>
        <w:t>"Удачное завершение")</w:t>
      </w:r>
    </w:p>
    <w:p w14:paraId="3361B74A"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p>
    <w:p w14:paraId="46C15CF6" w14:textId="77777777" w:rsidR="007313C2" w:rsidRDefault="007313C2">
      <w:pPr>
        <w:widowControl/>
        <w:autoSpaceDE/>
        <w:autoSpaceDN/>
        <w:adjustRightInd/>
        <w:spacing w:after="200" w:line="276" w:lineRule="auto"/>
        <w:rPr>
          <w:rStyle w:val="FontStyle100"/>
          <w:rFonts w:ascii="Times New Roman" w:hAnsi="Times New Roman" w:cs="Times New Roman"/>
          <w:sz w:val="24"/>
          <w:szCs w:val="24"/>
          <w:lang w:eastAsia="en-US"/>
        </w:rPr>
      </w:pPr>
      <w:r>
        <w:rPr>
          <w:rStyle w:val="FontStyle100"/>
          <w:rFonts w:ascii="Times New Roman" w:hAnsi="Times New Roman" w:cs="Times New Roman"/>
          <w:sz w:val="24"/>
          <w:szCs w:val="24"/>
          <w:lang w:eastAsia="en-US"/>
        </w:rPr>
        <w:br w:type="page"/>
      </w:r>
    </w:p>
    <w:p w14:paraId="0318235C" w14:textId="77777777" w:rsidR="00EF5849" w:rsidRPr="00065EB4" w:rsidRDefault="007D6B88" w:rsidP="0013555A">
      <w:pPr>
        <w:pStyle w:val="Style13"/>
        <w:widowControl/>
        <w:ind w:firstLine="709"/>
        <w:jc w:val="center"/>
        <w:rPr>
          <w:rStyle w:val="FontStyle100"/>
          <w:rFonts w:ascii="Times New Roman" w:hAnsi="Times New Roman" w:cs="Times New Roman"/>
          <w:sz w:val="24"/>
          <w:szCs w:val="24"/>
          <w:lang w:eastAsia="en-US"/>
        </w:rPr>
      </w:pPr>
      <w:r w:rsidRPr="00065EB4">
        <w:rPr>
          <w:rStyle w:val="FontStyle100"/>
          <w:rFonts w:ascii="Times New Roman" w:hAnsi="Times New Roman" w:cs="Times New Roman"/>
          <w:sz w:val="24"/>
          <w:szCs w:val="24"/>
          <w:lang w:eastAsia="en-US"/>
        </w:rPr>
        <w:lastRenderedPageBreak/>
        <w:t>Приложение</w:t>
      </w:r>
      <w:r w:rsidR="00EF5849" w:rsidRPr="00065EB4">
        <w:rPr>
          <w:rStyle w:val="FontStyle100"/>
          <w:rFonts w:ascii="Times New Roman" w:hAnsi="Times New Roman" w:cs="Times New Roman"/>
          <w:sz w:val="24"/>
          <w:szCs w:val="24"/>
          <w:lang w:eastAsia="en-US"/>
        </w:rPr>
        <w:t xml:space="preserve"> B</w:t>
      </w:r>
    </w:p>
    <w:p w14:paraId="501139AB" w14:textId="77777777" w:rsidR="00EF5849" w:rsidRPr="00065EB4" w:rsidRDefault="00EF5849" w:rsidP="0013555A">
      <w:pPr>
        <w:pStyle w:val="Style40"/>
        <w:widowControl/>
        <w:ind w:firstLine="709"/>
        <w:jc w:val="center"/>
        <w:rPr>
          <w:rStyle w:val="FontStyle105"/>
          <w:rFonts w:ascii="Times New Roman" w:hAnsi="Times New Roman" w:cs="Times New Roman"/>
          <w:lang w:eastAsia="en-US"/>
        </w:rPr>
      </w:pPr>
      <w:r w:rsidRPr="00065EB4">
        <w:rPr>
          <w:rStyle w:val="FontStyle105"/>
          <w:rFonts w:ascii="Times New Roman" w:hAnsi="Times New Roman" w:cs="Times New Roman"/>
          <w:lang w:eastAsia="en-US"/>
        </w:rPr>
        <w:t>(</w:t>
      </w:r>
      <w:r w:rsidR="007D6B88" w:rsidRPr="00065EB4">
        <w:rPr>
          <w:rStyle w:val="FontStyle105"/>
          <w:rFonts w:ascii="Times New Roman" w:hAnsi="Times New Roman" w:cs="Times New Roman"/>
          <w:lang w:eastAsia="en-US"/>
        </w:rPr>
        <w:t>справочное</w:t>
      </w:r>
      <w:r w:rsidRPr="00065EB4">
        <w:rPr>
          <w:rStyle w:val="FontStyle105"/>
          <w:rFonts w:ascii="Times New Roman" w:hAnsi="Times New Roman" w:cs="Times New Roman"/>
          <w:lang w:eastAsia="en-US"/>
        </w:rPr>
        <w:t>)</w:t>
      </w:r>
    </w:p>
    <w:p w14:paraId="3FDE2645" w14:textId="77777777" w:rsidR="0050300C" w:rsidRPr="00065EB4" w:rsidRDefault="0050300C" w:rsidP="0013555A">
      <w:pPr>
        <w:pStyle w:val="Style13"/>
        <w:widowControl/>
        <w:ind w:firstLine="709"/>
        <w:jc w:val="center"/>
        <w:rPr>
          <w:rStyle w:val="FontStyle100"/>
          <w:rFonts w:ascii="Times New Roman" w:hAnsi="Times New Roman" w:cs="Times New Roman"/>
          <w:sz w:val="24"/>
          <w:szCs w:val="24"/>
          <w:lang w:eastAsia="en-US"/>
        </w:rPr>
      </w:pPr>
    </w:p>
    <w:p w14:paraId="486F0B0B" w14:textId="77777777" w:rsidR="00EF5849" w:rsidRPr="00065EB4" w:rsidRDefault="007D6B88" w:rsidP="0013555A">
      <w:pPr>
        <w:pStyle w:val="Style13"/>
        <w:widowControl/>
        <w:ind w:firstLine="709"/>
        <w:jc w:val="center"/>
        <w:rPr>
          <w:rStyle w:val="FontStyle100"/>
          <w:rFonts w:ascii="Times New Roman" w:hAnsi="Times New Roman" w:cs="Times New Roman"/>
          <w:sz w:val="24"/>
          <w:szCs w:val="24"/>
          <w:lang w:eastAsia="en-US"/>
        </w:rPr>
      </w:pPr>
      <w:r w:rsidRPr="00065EB4">
        <w:rPr>
          <w:rStyle w:val="FontStyle100"/>
          <w:rFonts w:ascii="Times New Roman" w:hAnsi="Times New Roman" w:cs="Times New Roman"/>
          <w:sz w:val="24"/>
          <w:szCs w:val="24"/>
          <w:lang w:eastAsia="en-US"/>
        </w:rPr>
        <w:t>Регистрация изображения р</w:t>
      </w:r>
      <w:r w:rsidR="00AA643E" w:rsidRPr="00065EB4">
        <w:rPr>
          <w:rStyle w:val="FontStyle100"/>
          <w:rFonts w:ascii="Times New Roman" w:hAnsi="Times New Roman" w:cs="Times New Roman"/>
          <w:sz w:val="24"/>
          <w:szCs w:val="24"/>
          <w:lang w:eastAsia="en-US"/>
        </w:rPr>
        <w:t>адужной оболочки глаза</w:t>
      </w:r>
    </w:p>
    <w:p w14:paraId="67078700" w14:textId="77777777" w:rsidR="002F7D7F" w:rsidRPr="00065EB4" w:rsidRDefault="002F7D7F" w:rsidP="0013555A">
      <w:pPr>
        <w:pStyle w:val="Style37"/>
        <w:widowControl/>
        <w:ind w:firstLine="709"/>
        <w:jc w:val="both"/>
        <w:rPr>
          <w:rStyle w:val="FontStyle99"/>
          <w:rFonts w:ascii="Times New Roman" w:hAnsi="Times New Roman" w:cs="Times New Roman"/>
          <w:sz w:val="24"/>
          <w:szCs w:val="24"/>
          <w:lang w:eastAsia="en-US"/>
        </w:rPr>
      </w:pPr>
      <w:bookmarkStart w:id="21" w:name="bookmark29"/>
    </w:p>
    <w:p w14:paraId="26D2FB52" w14:textId="77777777" w:rsidR="00EF5849" w:rsidRPr="00065EB4"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B</w:t>
      </w:r>
      <w:bookmarkEnd w:id="21"/>
      <w:r w:rsidRPr="00065EB4">
        <w:rPr>
          <w:rStyle w:val="FontStyle99"/>
          <w:rFonts w:ascii="Times New Roman" w:hAnsi="Times New Roman" w:cs="Times New Roman"/>
          <w:color w:val="auto"/>
          <w:sz w:val="24"/>
          <w:szCs w:val="24"/>
          <w:lang w:eastAsia="en-US"/>
        </w:rPr>
        <w:t xml:space="preserve">.1 </w:t>
      </w:r>
      <w:r w:rsidR="00FC0A2A" w:rsidRPr="00065EB4">
        <w:rPr>
          <w:rFonts w:ascii="Times New Roman" w:hAnsi="Times New Roman" w:cs="Times New Roman"/>
          <w:b/>
          <w:bCs/>
          <w:bdr w:val="none" w:sz="0" w:space="0" w:color="auto" w:frame="1"/>
          <w:shd w:val="clear" w:color="auto" w:fill="FFFFFF"/>
        </w:rPr>
        <w:t>Функция передачи модуляции и частота пространственной дискретизации</w:t>
      </w:r>
    </w:p>
    <w:p w14:paraId="070036FC" w14:textId="77777777" w:rsidR="00EF5849" w:rsidRPr="00065EB4" w:rsidRDefault="00E14BBD"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Функция передачи модуляции (MTF) в системе регистрации изображений должна быть ослаблена до 0,6 при пространственной частоте в 2 цикла/мм. Частота пространственной дискретизации получаемого цифрового изображения </w:t>
      </w:r>
      <w:r w:rsidRPr="00065EB4">
        <w:rPr>
          <w:rStyle w:val="FontStyle112"/>
          <w:rFonts w:ascii="Times New Roman" w:hAnsi="Times New Roman" w:cs="Times New Roman"/>
          <w:color w:val="auto"/>
          <w:sz w:val="24"/>
          <w:szCs w:val="24"/>
          <w:lang w:eastAsia="en-US"/>
        </w:rPr>
        <w:t>радужной оболочки глаза</w:t>
      </w:r>
      <w:r w:rsidRPr="00065EB4">
        <w:rPr>
          <w:rFonts w:ascii="Times New Roman" w:hAnsi="Times New Roman" w:cs="Times New Roman"/>
          <w:shd w:val="clear" w:color="auto" w:fill="FFFFFF"/>
        </w:rPr>
        <w:t xml:space="preserve"> должна составлять не менее 10 пикселей/мм. В качестве альтернативы, для измерения </w:t>
      </w:r>
      <w:r w:rsidRPr="00065EB4">
        <w:rPr>
          <w:rStyle w:val="FontStyle112"/>
          <w:rFonts w:ascii="Times New Roman" w:hAnsi="Times New Roman" w:cs="Times New Roman"/>
          <w:color w:val="auto"/>
          <w:sz w:val="24"/>
          <w:szCs w:val="24"/>
          <w:lang w:eastAsia="en-US"/>
        </w:rPr>
        <w:t xml:space="preserve">MTF </w:t>
      </w:r>
      <w:r w:rsidRPr="00065EB4">
        <w:rPr>
          <w:rFonts w:ascii="Times New Roman" w:hAnsi="Times New Roman" w:cs="Times New Roman"/>
          <w:shd w:val="clear" w:color="auto" w:fill="FFFFFF"/>
        </w:rPr>
        <w:t>допускается использовать синусоиды и радиальную миру (прямоугольный сигнал) с частотой в 2 пары линий/мм. Соответствующий верхний предел затухания составляет</w:t>
      </w:r>
      <w:r w:rsidR="00EF5849" w:rsidRPr="00065EB4">
        <w:rPr>
          <w:rStyle w:val="FontStyle112"/>
          <w:rFonts w:ascii="Times New Roman" w:hAnsi="Times New Roman" w:cs="Times New Roman"/>
          <w:color w:val="auto"/>
          <w:sz w:val="24"/>
          <w:szCs w:val="24"/>
          <w:lang w:eastAsia="en-US"/>
        </w:rPr>
        <w:t xml:space="preserve"> (4/</w:t>
      </w:r>
      <w:proofErr w:type="spellStart"/>
      <w:r w:rsidR="00EF5849" w:rsidRPr="00065EB4">
        <w:rPr>
          <w:rStyle w:val="FontStyle94"/>
          <w:rFonts w:ascii="Times New Roman" w:hAnsi="Times New Roman" w:cs="Times New Roman"/>
          <w:color w:val="auto"/>
          <w:sz w:val="24"/>
          <w:szCs w:val="24"/>
          <w:lang w:eastAsia="en-US"/>
        </w:rPr>
        <w:t>tt</w:t>
      </w:r>
      <w:proofErr w:type="spellEnd"/>
      <w:r w:rsidR="00EF5849" w:rsidRPr="00065EB4">
        <w:rPr>
          <w:rStyle w:val="FontStyle112"/>
          <w:rFonts w:ascii="Times New Roman" w:hAnsi="Times New Roman" w:cs="Times New Roman"/>
          <w:color w:val="auto"/>
          <w:sz w:val="24"/>
          <w:szCs w:val="24"/>
          <w:lang w:eastAsia="en-US"/>
        </w:rPr>
        <w:t xml:space="preserve">) x 0,6 </w:t>
      </w:r>
      <w:r w:rsidRPr="00065EB4">
        <w:rPr>
          <w:rStyle w:val="FontStyle112"/>
          <w:rFonts w:ascii="Times New Roman" w:hAnsi="Times New Roman" w:cs="Times New Roman"/>
          <w:color w:val="auto"/>
          <w:sz w:val="24"/>
          <w:szCs w:val="24"/>
          <w:lang w:eastAsia="en-US"/>
        </w:rPr>
        <w:t>что на</w:t>
      </w:r>
      <w:r w:rsidR="00EF5849" w:rsidRPr="00065EB4">
        <w:rPr>
          <w:rStyle w:val="FontStyle112"/>
          <w:rFonts w:ascii="Times New Roman" w:hAnsi="Times New Roman" w:cs="Times New Roman"/>
          <w:color w:val="auto"/>
          <w:sz w:val="24"/>
          <w:szCs w:val="24"/>
          <w:lang w:eastAsia="en-US"/>
        </w:rPr>
        <w:t xml:space="preserve"> 2 </w:t>
      </w:r>
      <w:r w:rsidRPr="00065EB4">
        <w:rPr>
          <w:rStyle w:val="FontStyle112"/>
          <w:rFonts w:ascii="Times New Roman" w:hAnsi="Times New Roman" w:cs="Times New Roman"/>
          <w:color w:val="auto"/>
          <w:sz w:val="24"/>
          <w:szCs w:val="24"/>
          <w:lang w:eastAsia="en-US"/>
        </w:rPr>
        <w:t>децибела меньше затухания</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при отношении амплитуды прямоугольного сигнала к амплитуде основного компонента Фурье (синусоиды), равном</w:t>
      </w:r>
      <w:r w:rsidRPr="00065EB4">
        <w:rPr>
          <w:rStyle w:val="FontStyle112"/>
          <w:rFonts w:ascii="Times New Roman" w:hAnsi="Times New Roman" w:cs="Times New Roman"/>
          <w:color w:val="auto"/>
          <w:sz w:val="24"/>
          <w:szCs w:val="24"/>
          <w:lang w:eastAsia="en-US"/>
        </w:rPr>
        <w:t xml:space="preserve"> </w:t>
      </w:r>
      <w:r w:rsidR="00EF5849" w:rsidRPr="00065EB4">
        <w:rPr>
          <w:rStyle w:val="FontStyle112"/>
          <w:rFonts w:ascii="Times New Roman" w:hAnsi="Times New Roman" w:cs="Times New Roman"/>
          <w:color w:val="auto"/>
          <w:sz w:val="24"/>
          <w:szCs w:val="24"/>
          <w:lang w:eastAsia="en-US"/>
        </w:rPr>
        <w:t>-20 log</w:t>
      </w:r>
      <w:r w:rsidR="00EF5849" w:rsidRPr="00065EB4">
        <w:rPr>
          <w:rStyle w:val="FontStyle112"/>
          <w:rFonts w:ascii="Times New Roman" w:hAnsi="Times New Roman" w:cs="Times New Roman"/>
          <w:color w:val="auto"/>
          <w:sz w:val="24"/>
          <w:szCs w:val="24"/>
          <w:vertAlign w:val="subscript"/>
          <w:lang w:eastAsia="en-US"/>
        </w:rPr>
        <w:t>10</w:t>
      </w:r>
      <w:r w:rsidR="00EF5849" w:rsidRPr="00065EB4">
        <w:rPr>
          <w:rStyle w:val="FontStyle112"/>
          <w:rFonts w:ascii="Times New Roman" w:hAnsi="Times New Roman" w:cs="Times New Roman"/>
          <w:color w:val="auto"/>
          <w:sz w:val="24"/>
          <w:szCs w:val="24"/>
          <w:lang w:eastAsia="en-US"/>
        </w:rPr>
        <w:t xml:space="preserve"> (n/4) = 2 </w:t>
      </w:r>
      <w:r w:rsidRPr="00065EB4">
        <w:rPr>
          <w:rStyle w:val="FontStyle112"/>
          <w:rFonts w:ascii="Times New Roman" w:hAnsi="Times New Roman" w:cs="Times New Roman"/>
          <w:color w:val="auto"/>
          <w:sz w:val="24"/>
          <w:szCs w:val="24"/>
          <w:lang w:eastAsia="en-US"/>
        </w:rPr>
        <w:t>дБ</w:t>
      </w:r>
      <w:r w:rsidR="00EF5849" w:rsidRPr="00065EB4">
        <w:rPr>
          <w:rStyle w:val="FontStyle112"/>
          <w:rFonts w:ascii="Times New Roman" w:hAnsi="Times New Roman" w:cs="Times New Roman"/>
          <w:color w:val="auto"/>
          <w:sz w:val="24"/>
          <w:szCs w:val="24"/>
          <w:lang w:eastAsia="en-US"/>
        </w:rPr>
        <w:t>.</w:t>
      </w:r>
    </w:p>
    <w:p w14:paraId="2E4A0BE2" w14:textId="77777777" w:rsidR="002F7D7F" w:rsidRPr="00065EB4" w:rsidRDefault="002F7D7F" w:rsidP="0013555A">
      <w:pPr>
        <w:pStyle w:val="Style37"/>
        <w:widowControl/>
        <w:ind w:firstLine="709"/>
        <w:jc w:val="both"/>
        <w:rPr>
          <w:rStyle w:val="FontStyle99"/>
          <w:rFonts w:ascii="Times New Roman" w:hAnsi="Times New Roman" w:cs="Times New Roman"/>
          <w:color w:val="auto"/>
          <w:sz w:val="24"/>
          <w:szCs w:val="24"/>
          <w:lang w:eastAsia="en-US"/>
        </w:rPr>
      </w:pPr>
    </w:p>
    <w:p w14:paraId="69B6A8A1" w14:textId="77777777" w:rsidR="00EF5849" w:rsidRPr="00065EB4"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B.2 </w:t>
      </w:r>
      <w:r w:rsidR="006C422A" w:rsidRPr="00065EB4">
        <w:rPr>
          <w:rStyle w:val="FontStyle99"/>
          <w:rFonts w:ascii="Times New Roman" w:hAnsi="Times New Roman" w:cs="Times New Roman"/>
          <w:color w:val="auto"/>
          <w:sz w:val="24"/>
          <w:szCs w:val="24"/>
          <w:lang w:eastAsia="en-US"/>
        </w:rPr>
        <w:t xml:space="preserve">Диапазоны сжатия и рекомендованные роли для </w:t>
      </w:r>
      <w:r w:rsidR="00FA33D7" w:rsidRPr="00065EB4">
        <w:rPr>
          <w:rStyle w:val="FontStyle99"/>
          <w:rFonts w:ascii="Times New Roman" w:hAnsi="Times New Roman" w:cs="Times New Roman"/>
          <w:color w:val="auto"/>
          <w:sz w:val="24"/>
          <w:szCs w:val="24"/>
          <w:lang w:eastAsia="en-US"/>
        </w:rPr>
        <w:t>тип</w:t>
      </w:r>
      <w:r w:rsidR="006C422A" w:rsidRPr="00065EB4">
        <w:rPr>
          <w:rStyle w:val="FontStyle99"/>
          <w:rFonts w:ascii="Times New Roman" w:hAnsi="Times New Roman" w:cs="Times New Roman"/>
          <w:color w:val="auto"/>
          <w:sz w:val="24"/>
          <w:szCs w:val="24"/>
          <w:lang w:eastAsia="en-US"/>
        </w:rPr>
        <w:t>ов</w:t>
      </w:r>
      <w:r w:rsidR="00FA33D7" w:rsidRPr="00065EB4">
        <w:rPr>
          <w:rStyle w:val="FontStyle99"/>
          <w:rFonts w:ascii="Times New Roman" w:hAnsi="Times New Roman" w:cs="Times New Roman"/>
          <w:color w:val="auto"/>
          <w:sz w:val="24"/>
          <w:szCs w:val="24"/>
          <w:lang w:eastAsia="en-US"/>
        </w:rPr>
        <w:t xml:space="preserve"> изображени</w:t>
      </w:r>
      <w:r w:rsidR="006C422A" w:rsidRPr="00065EB4">
        <w:rPr>
          <w:rStyle w:val="FontStyle99"/>
          <w:rFonts w:ascii="Times New Roman" w:hAnsi="Times New Roman" w:cs="Times New Roman"/>
          <w:color w:val="auto"/>
          <w:sz w:val="24"/>
          <w:szCs w:val="24"/>
          <w:lang w:eastAsia="en-US"/>
        </w:rPr>
        <w:t>й</w:t>
      </w:r>
    </w:p>
    <w:p w14:paraId="1F7005ED" w14:textId="77777777" w:rsidR="00EF5849" w:rsidRDefault="00B469A5"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Таблица</w:t>
      </w:r>
      <w:r w:rsidR="00EF5849" w:rsidRPr="00065EB4">
        <w:rPr>
          <w:rStyle w:val="FontStyle112"/>
          <w:rFonts w:ascii="Times New Roman" w:hAnsi="Times New Roman" w:cs="Times New Roman"/>
          <w:color w:val="auto"/>
          <w:sz w:val="24"/>
          <w:szCs w:val="24"/>
          <w:lang w:eastAsia="en-US"/>
        </w:rPr>
        <w:t xml:space="preserve"> B.1 </w:t>
      </w:r>
      <w:r w:rsidR="00334ED2" w:rsidRPr="00065EB4">
        <w:rPr>
          <w:rStyle w:val="FontStyle112"/>
          <w:rFonts w:ascii="Times New Roman" w:hAnsi="Times New Roman" w:cs="Times New Roman"/>
          <w:color w:val="auto"/>
          <w:sz w:val="24"/>
          <w:szCs w:val="24"/>
          <w:lang w:eastAsia="en-US"/>
        </w:rPr>
        <w:t>основана на р</w:t>
      </w:r>
      <w:r w:rsidR="004C1AB8" w:rsidRPr="00065EB4">
        <w:rPr>
          <w:rStyle w:val="FontStyle112"/>
          <w:rFonts w:ascii="Times New Roman" w:hAnsi="Times New Roman" w:cs="Times New Roman"/>
          <w:color w:val="auto"/>
          <w:sz w:val="24"/>
          <w:szCs w:val="24"/>
          <w:lang w:eastAsia="en-US"/>
        </w:rPr>
        <w:t>исунк</w:t>
      </w:r>
      <w:r w:rsidR="00334ED2" w:rsidRPr="00065EB4">
        <w:rPr>
          <w:rStyle w:val="FontStyle112"/>
          <w:rFonts w:ascii="Times New Roman" w:hAnsi="Times New Roman" w:cs="Times New Roman"/>
          <w:color w:val="auto"/>
          <w:sz w:val="24"/>
          <w:szCs w:val="24"/>
          <w:lang w:eastAsia="en-US"/>
        </w:rPr>
        <w:t>е</w:t>
      </w:r>
      <w:r w:rsidR="00EF5849" w:rsidRPr="00065EB4">
        <w:rPr>
          <w:rStyle w:val="FontStyle112"/>
          <w:rFonts w:ascii="Times New Roman" w:hAnsi="Times New Roman" w:cs="Times New Roman"/>
          <w:color w:val="auto"/>
          <w:sz w:val="24"/>
          <w:szCs w:val="24"/>
          <w:lang w:eastAsia="en-US"/>
        </w:rPr>
        <w:t xml:space="preserve"> 1 IREX-1 [8] </w:t>
      </w:r>
      <w:r w:rsidR="00334ED2" w:rsidRPr="00065EB4">
        <w:rPr>
          <w:rFonts w:ascii="Times New Roman" w:hAnsi="Times New Roman" w:cs="Times New Roman"/>
          <w:shd w:val="clear" w:color="auto" w:fill="FFFFFF"/>
        </w:rPr>
        <w:t>и наглядно показывает рекомендованные типы изображений для использования в различных приложениях</w:t>
      </w:r>
      <w:r w:rsidR="00EF5849" w:rsidRPr="00065EB4">
        <w:rPr>
          <w:rStyle w:val="FontStyle112"/>
          <w:rFonts w:ascii="Times New Roman" w:hAnsi="Times New Roman" w:cs="Times New Roman"/>
          <w:color w:val="auto"/>
          <w:sz w:val="24"/>
          <w:szCs w:val="24"/>
          <w:lang w:eastAsia="en-US"/>
        </w:rPr>
        <w:t xml:space="preserve"> (</w:t>
      </w:r>
      <w:r w:rsidR="00334ED2" w:rsidRPr="00065EB4">
        <w:rPr>
          <w:rStyle w:val="FontStyle112"/>
          <w:rFonts w:ascii="Times New Roman" w:hAnsi="Times New Roman" w:cs="Times New Roman"/>
          <w:color w:val="auto"/>
          <w:sz w:val="24"/>
          <w:szCs w:val="24"/>
          <w:lang w:eastAsia="en-US"/>
        </w:rPr>
        <w:t>как например,</w:t>
      </w:r>
      <w:r w:rsidR="00EF5849" w:rsidRPr="00065EB4">
        <w:rPr>
          <w:rStyle w:val="FontStyle112"/>
          <w:rFonts w:ascii="Times New Roman" w:hAnsi="Times New Roman" w:cs="Times New Roman"/>
          <w:color w:val="auto"/>
          <w:sz w:val="24"/>
          <w:szCs w:val="24"/>
          <w:lang w:eastAsia="en-US"/>
        </w:rPr>
        <w:t xml:space="preserve"> </w:t>
      </w:r>
      <w:r w:rsidR="00334ED2" w:rsidRPr="00065EB4">
        <w:rPr>
          <w:rStyle w:val="FontStyle112"/>
          <w:rFonts w:ascii="Times New Roman" w:hAnsi="Times New Roman" w:cs="Times New Roman"/>
          <w:color w:val="auto"/>
          <w:sz w:val="24"/>
          <w:szCs w:val="24"/>
          <w:lang w:eastAsia="en-US"/>
        </w:rPr>
        <w:t xml:space="preserve">верификация </w:t>
      </w:r>
      <w:r w:rsidR="00EF5849" w:rsidRPr="00065EB4">
        <w:rPr>
          <w:rStyle w:val="FontStyle112"/>
          <w:rFonts w:ascii="Times New Roman" w:hAnsi="Times New Roman" w:cs="Times New Roman"/>
          <w:color w:val="auto"/>
          <w:sz w:val="24"/>
          <w:szCs w:val="24"/>
          <w:lang w:eastAsia="en-US"/>
        </w:rPr>
        <w:t xml:space="preserve">1:1 </w:t>
      </w:r>
      <w:r w:rsidR="00334ED2" w:rsidRPr="00065EB4">
        <w:rPr>
          <w:rStyle w:val="FontStyle112"/>
          <w:rFonts w:ascii="Times New Roman" w:hAnsi="Times New Roman" w:cs="Times New Roman"/>
          <w:color w:val="auto"/>
          <w:sz w:val="24"/>
          <w:szCs w:val="24"/>
          <w:lang w:eastAsia="en-US"/>
        </w:rPr>
        <w:t>или</w:t>
      </w:r>
      <w:r w:rsidR="00EF5849" w:rsidRPr="00065EB4">
        <w:rPr>
          <w:rStyle w:val="FontStyle112"/>
          <w:rFonts w:ascii="Times New Roman" w:hAnsi="Times New Roman" w:cs="Times New Roman"/>
          <w:color w:val="auto"/>
          <w:sz w:val="24"/>
          <w:szCs w:val="24"/>
          <w:lang w:eastAsia="en-US"/>
        </w:rPr>
        <w:t xml:space="preserve"> </w:t>
      </w:r>
      <w:r w:rsidR="00334ED2" w:rsidRPr="00065EB4">
        <w:rPr>
          <w:rStyle w:val="FontStyle112"/>
          <w:rFonts w:ascii="Times New Roman" w:hAnsi="Times New Roman" w:cs="Times New Roman"/>
          <w:color w:val="auto"/>
          <w:sz w:val="24"/>
          <w:szCs w:val="24"/>
          <w:lang w:eastAsia="en-US"/>
        </w:rPr>
        <w:t xml:space="preserve">идентификация </w:t>
      </w:r>
      <w:proofErr w:type="gramStart"/>
      <w:r w:rsidR="00EF5849" w:rsidRPr="00065EB4">
        <w:rPr>
          <w:rStyle w:val="FontStyle112"/>
          <w:rFonts w:ascii="Times New Roman" w:hAnsi="Times New Roman" w:cs="Times New Roman"/>
          <w:color w:val="auto"/>
          <w:sz w:val="24"/>
          <w:szCs w:val="24"/>
          <w:lang w:eastAsia="en-US"/>
        </w:rPr>
        <w:t>1:N</w:t>
      </w:r>
      <w:proofErr w:type="gramEnd"/>
      <w:r w:rsidR="00EF5849" w:rsidRPr="00065EB4">
        <w:rPr>
          <w:rStyle w:val="FontStyle112"/>
          <w:rFonts w:ascii="Times New Roman" w:hAnsi="Times New Roman" w:cs="Times New Roman"/>
          <w:color w:val="auto"/>
          <w:sz w:val="24"/>
          <w:szCs w:val="24"/>
          <w:lang w:eastAsia="en-US"/>
        </w:rPr>
        <w:t xml:space="preserve">) </w:t>
      </w:r>
      <w:r w:rsidR="00334ED2" w:rsidRPr="00065EB4">
        <w:rPr>
          <w:rStyle w:val="FontStyle112"/>
          <w:rFonts w:ascii="Times New Roman" w:hAnsi="Times New Roman" w:cs="Times New Roman"/>
          <w:color w:val="auto"/>
          <w:sz w:val="24"/>
          <w:szCs w:val="24"/>
          <w:lang w:eastAsia="en-US"/>
        </w:rPr>
        <w:t>для различных диапазонов заданного</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объем</w:t>
      </w:r>
      <w:r w:rsidR="00334ED2" w:rsidRPr="00065EB4">
        <w:rPr>
          <w:rStyle w:val="FontStyle112"/>
          <w:rFonts w:ascii="Times New Roman" w:hAnsi="Times New Roman" w:cs="Times New Roman"/>
          <w:color w:val="auto"/>
          <w:sz w:val="24"/>
          <w:szCs w:val="24"/>
          <w:lang w:eastAsia="en-US"/>
        </w:rPr>
        <w:t>а</w:t>
      </w:r>
      <w:r w:rsidRPr="00065EB4">
        <w:rPr>
          <w:rStyle w:val="FontStyle112"/>
          <w:rFonts w:ascii="Times New Roman" w:hAnsi="Times New Roman" w:cs="Times New Roman"/>
          <w:color w:val="auto"/>
          <w:sz w:val="24"/>
          <w:szCs w:val="24"/>
          <w:lang w:eastAsia="en-US"/>
        </w:rPr>
        <w:t xml:space="preserve"> данных</w:t>
      </w:r>
      <w:r w:rsidR="00EF5849" w:rsidRPr="00065EB4">
        <w:rPr>
          <w:rStyle w:val="FontStyle112"/>
          <w:rFonts w:ascii="Times New Roman" w:hAnsi="Times New Roman" w:cs="Times New Roman"/>
          <w:color w:val="auto"/>
          <w:sz w:val="24"/>
          <w:szCs w:val="24"/>
          <w:lang w:eastAsia="en-US"/>
        </w:rPr>
        <w:t xml:space="preserve"> </w:t>
      </w:r>
      <w:r w:rsidR="00334ED2" w:rsidRPr="00065EB4">
        <w:rPr>
          <w:rStyle w:val="FontStyle112"/>
          <w:rFonts w:ascii="Times New Roman" w:hAnsi="Times New Roman" w:cs="Times New Roman"/>
          <w:color w:val="auto"/>
          <w:sz w:val="24"/>
          <w:szCs w:val="24"/>
          <w:lang w:eastAsia="en-US"/>
        </w:rPr>
        <w:t>в байтах</w:t>
      </w:r>
      <w:r w:rsidR="00EF5849" w:rsidRPr="00065EB4">
        <w:rPr>
          <w:rStyle w:val="FontStyle112"/>
          <w:rFonts w:ascii="Times New Roman" w:hAnsi="Times New Roman" w:cs="Times New Roman"/>
          <w:color w:val="auto"/>
          <w:sz w:val="24"/>
          <w:szCs w:val="24"/>
          <w:lang w:eastAsia="en-US"/>
        </w:rPr>
        <w:t>.</w:t>
      </w:r>
    </w:p>
    <w:p w14:paraId="27A01BFB" w14:textId="77777777" w:rsidR="009B18CB" w:rsidRDefault="009B18CB" w:rsidP="0013555A">
      <w:pPr>
        <w:pStyle w:val="Style20"/>
        <w:widowControl/>
        <w:ind w:firstLine="709"/>
        <w:jc w:val="both"/>
        <w:rPr>
          <w:rStyle w:val="FontStyle112"/>
          <w:rFonts w:ascii="Times New Roman" w:hAnsi="Times New Roman" w:cs="Times New Roman"/>
          <w:color w:val="auto"/>
          <w:sz w:val="24"/>
          <w:szCs w:val="24"/>
          <w:lang w:eastAsia="en-US"/>
        </w:rPr>
        <w:sectPr w:rsidR="009B18CB" w:rsidSect="0013555A">
          <w:pgSz w:w="11909" w:h="16834"/>
          <w:pgMar w:top="1418" w:right="1134" w:bottom="1418" w:left="1418" w:header="720" w:footer="720" w:gutter="0"/>
          <w:cols w:space="720"/>
          <w:noEndnote/>
          <w:titlePg/>
          <w:docGrid w:linePitch="326"/>
        </w:sectPr>
      </w:pPr>
    </w:p>
    <w:p w14:paraId="445E3F94" w14:textId="77777777" w:rsidR="00F21CA6" w:rsidRPr="00065EB4" w:rsidRDefault="00F21CA6" w:rsidP="0013555A">
      <w:pPr>
        <w:pStyle w:val="Style8"/>
        <w:widowControl/>
        <w:ind w:firstLine="709"/>
        <w:jc w:val="center"/>
        <w:rPr>
          <w:rStyle w:val="FontStyle98"/>
          <w:rFonts w:ascii="Times New Roman" w:hAnsi="Times New Roman" w:cs="Times New Roman"/>
          <w:sz w:val="24"/>
          <w:szCs w:val="24"/>
          <w:lang w:eastAsia="en-US"/>
        </w:rPr>
      </w:pPr>
    </w:p>
    <w:p w14:paraId="6EB9F0F9" w14:textId="77777777" w:rsidR="00EF5849" w:rsidRPr="00065EB4" w:rsidRDefault="00B469A5" w:rsidP="0013555A">
      <w:pPr>
        <w:pStyle w:val="Style8"/>
        <w:widowControl/>
        <w:ind w:firstLine="709"/>
        <w:jc w:val="center"/>
        <w:rPr>
          <w:rStyle w:val="FontStyle98"/>
          <w:rFonts w:ascii="Times New Roman" w:hAnsi="Times New Roman" w:cs="Times New Roman"/>
          <w:sz w:val="24"/>
          <w:szCs w:val="24"/>
          <w:lang w:eastAsia="en-US"/>
        </w:rPr>
      </w:pPr>
      <w:r w:rsidRPr="00065EB4">
        <w:rPr>
          <w:rStyle w:val="FontStyle98"/>
          <w:rFonts w:ascii="Times New Roman" w:hAnsi="Times New Roman" w:cs="Times New Roman"/>
          <w:sz w:val="24"/>
          <w:szCs w:val="24"/>
          <w:lang w:eastAsia="en-US"/>
        </w:rPr>
        <w:t>Таблица</w:t>
      </w:r>
      <w:r w:rsidR="00EF5849" w:rsidRPr="00065EB4">
        <w:rPr>
          <w:rStyle w:val="FontStyle98"/>
          <w:rFonts w:ascii="Times New Roman" w:hAnsi="Times New Roman" w:cs="Times New Roman"/>
          <w:sz w:val="24"/>
          <w:szCs w:val="24"/>
          <w:lang w:eastAsia="en-US"/>
        </w:rPr>
        <w:t xml:space="preserve"> B.1 — </w:t>
      </w:r>
      <w:r w:rsidR="00FA33D7" w:rsidRPr="00065EB4">
        <w:rPr>
          <w:rStyle w:val="FontStyle98"/>
          <w:rFonts w:ascii="Times New Roman" w:hAnsi="Times New Roman" w:cs="Times New Roman"/>
          <w:sz w:val="24"/>
          <w:szCs w:val="24"/>
          <w:lang w:eastAsia="en-US"/>
        </w:rPr>
        <w:t>Тип</w:t>
      </w:r>
      <w:r w:rsidR="00334ED2" w:rsidRPr="00065EB4">
        <w:rPr>
          <w:rStyle w:val="FontStyle98"/>
          <w:rFonts w:ascii="Times New Roman" w:hAnsi="Times New Roman" w:cs="Times New Roman"/>
          <w:sz w:val="24"/>
          <w:szCs w:val="24"/>
          <w:lang w:eastAsia="en-US"/>
        </w:rPr>
        <w:t>ы</w:t>
      </w:r>
      <w:r w:rsidR="00FA33D7" w:rsidRPr="00065EB4">
        <w:rPr>
          <w:rStyle w:val="FontStyle98"/>
          <w:rFonts w:ascii="Times New Roman" w:hAnsi="Times New Roman" w:cs="Times New Roman"/>
          <w:sz w:val="24"/>
          <w:szCs w:val="24"/>
          <w:lang w:eastAsia="en-US"/>
        </w:rPr>
        <w:t xml:space="preserve"> изображени</w:t>
      </w:r>
      <w:r w:rsidR="00334ED2" w:rsidRPr="00065EB4">
        <w:rPr>
          <w:rStyle w:val="FontStyle98"/>
          <w:rFonts w:ascii="Times New Roman" w:hAnsi="Times New Roman" w:cs="Times New Roman"/>
          <w:sz w:val="24"/>
          <w:szCs w:val="24"/>
          <w:lang w:eastAsia="en-US"/>
        </w:rPr>
        <w:t>й</w:t>
      </w:r>
      <w:r w:rsidR="00EF5849" w:rsidRPr="00065EB4">
        <w:rPr>
          <w:rStyle w:val="FontStyle98"/>
          <w:rFonts w:ascii="Times New Roman" w:hAnsi="Times New Roman" w:cs="Times New Roman"/>
          <w:sz w:val="24"/>
          <w:szCs w:val="24"/>
          <w:lang w:eastAsia="en-US"/>
        </w:rPr>
        <w:t xml:space="preserve"> </w:t>
      </w:r>
      <w:r w:rsidR="00334ED2" w:rsidRPr="00065EB4">
        <w:rPr>
          <w:rStyle w:val="FontStyle98"/>
          <w:rFonts w:ascii="Times New Roman" w:hAnsi="Times New Roman" w:cs="Times New Roman"/>
          <w:sz w:val="24"/>
          <w:szCs w:val="24"/>
          <w:lang w:eastAsia="en-US"/>
        </w:rPr>
        <w:t xml:space="preserve">для размеров и видов использования </w:t>
      </w:r>
      <w:r w:rsidR="008821DE" w:rsidRPr="00065EB4">
        <w:rPr>
          <w:rStyle w:val="FontStyle98"/>
          <w:rFonts w:ascii="Times New Roman" w:hAnsi="Times New Roman" w:cs="Times New Roman"/>
          <w:sz w:val="24"/>
          <w:szCs w:val="24"/>
          <w:lang w:eastAsia="en-US"/>
        </w:rPr>
        <w:t xml:space="preserve">заданной </w:t>
      </w:r>
      <w:r w:rsidR="00334ED2" w:rsidRPr="00065EB4">
        <w:rPr>
          <w:rStyle w:val="FontStyle98"/>
          <w:rFonts w:ascii="Times New Roman" w:hAnsi="Times New Roman" w:cs="Times New Roman"/>
          <w:sz w:val="24"/>
          <w:szCs w:val="24"/>
          <w:lang w:eastAsia="en-US"/>
        </w:rPr>
        <w:t>записи</w:t>
      </w:r>
    </w:p>
    <w:tbl>
      <w:tblPr>
        <w:tblW w:w="0" w:type="auto"/>
        <w:tblInd w:w="40" w:type="dxa"/>
        <w:tblLayout w:type="fixed"/>
        <w:tblCellMar>
          <w:left w:w="40" w:type="dxa"/>
          <w:right w:w="40" w:type="dxa"/>
        </w:tblCellMar>
        <w:tblLook w:val="0000" w:firstRow="0" w:lastRow="0" w:firstColumn="0" w:lastColumn="0" w:noHBand="0" w:noVBand="0"/>
      </w:tblPr>
      <w:tblGrid>
        <w:gridCol w:w="514"/>
        <w:gridCol w:w="3437"/>
        <w:gridCol w:w="708"/>
        <w:gridCol w:w="708"/>
        <w:gridCol w:w="701"/>
        <w:gridCol w:w="711"/>
        <w:gridCol w:w="706"/>
        <w:gridCol w:w="706"/>
        <w:gridCol w:w="706"/>
        <w:gridCol w:w="734"/>
      </w:tblGrid>
      <w:tr w:rsidR="00EF5849" w:rsidRPr="00065EB4" w14:paraId="793269CE" w14:textId="77777777" w:rsidTr="00F21CA6">
        <w:trPr>
          <w:trHeight w:val="322"/>
        </w:trPr>
        <w:tc>
          <w:tcPr>
            <w:tcW w:w="3951" w:type="dxa"/>
            <w:gridSpan w:val="2"/>
            <w:tcBorders>
              <w:top w:val="single" w:sz="4" w:space="0" w:color="auto"/>
              <w:left w:val="single" w:sz="4" w:space="0" w:color="auto"/>
              <w:bottom w:val="single" w:sz="6" w:space="0" w:color="auto"/>
              <w:right w:val="single" w:sz="6" w:space="0" w:color="auto"/>
            </w:tcBorders>
            <w:shd w:val="clear" w:color="auto" w:fill="BFBFBF" w:themeFill="background1" w:themeFillShade="BF"/>
          </w:tcPr>
          <w:p w14:paraId="6E5E62FC" w14:textId="77777777" w:rsidR="00EF5849" w:rsidRPr="00065EB4" w:rsidRDefault="008821DE" w:rsidP="0013555A">
            <w:pPr>
              <w:pStyle w:val="Style77"/>
              <w:widowControl/>
              <w:ind w:firstLine="709"/>
              <w:jc w:val="center"/>
              <w:rPr>
                <w:rStyle w:val="FontStyle102"/>
                <w:rFonts w:ascii="Times New Roman" w:hAnsi="Times New Roman" w:cs="Times New Roman"/>
                <w:b/>
                <w:sz w:val="24"/>
                <w:szCs w:val="24"/>
                <w:lang w:eastAsia="en-US"/>
              </w:rPr>
            </w:pPr>
            <w:r w:rsidRPr="00065EB4">
              <w:rPr>
                <w:rStyle w:val="FontStyle102"/>
                <w:rFonts w:ascii="Times New Roman" w:hAnsi="Times New Roman" w:cs="Times New Roman"/>
                <w:b/>
                <w:sz w:val="24"/>
                <w:szCs w:val="24"/>
                <w:lang w:eastAsia="en-US"/>
              </w:rPr>
              <w:t>Конфигурация</w:t>
            </w:r>
          </w:p>
        </w:tc>
        <w:tc>
          <w:tcPr>
            <w:tcW w:w="5675" w:type="dxa"/>
            <w:gridSpan w:val="8"/>
            <w:tcBorders>
              <w:top w:val="single" w:sz="4" w:space="0" w:color="auto"/>
              <w:left w:val="single" w:sz="6" w:space="0" w:color="auto"/>
              <w:bottom w:val="single" w:sz="6" w:space="0" w:color="auto"/>
              <w:right w:val="single" w:sz="4" w:space="0" w:color="auto"/>
            </w:tcBorders>
            <w:shd w:val="clear" w:color="auto" w:fill="BFBFBF" w:themeFill="background1" w:themeFillShade="BF"/>
          </w:tcPr>
          <w:p w14:paraId="3608585B" w14:textId="77777777" w:rsidR="00EF5849" w:rsidRPr="00065EB4" w:rsidRDefault="008821DE" w:rsidP="0013555A">
            <w:pPr>
              <w:pStyle w:val="Style77"/>
              <w:widowControl/>
              <w:ind w:firstLine="709"/>
              <w:jc w:val="center"/>
              <w:rPr>
                <w:rStyle w:val="FontStyle102"/>
                <w:rFonts w:ascii="Times New Roman" w:hAnsi="Times New Roman" w:cs="Times New Roman"/>
                <w:b/>
                <w:sz w:val="24"/>
                <w:szCs w:val="24"/>
                <w:lang w:eastAsia="en-US"/>
              </w:rPr>
            </w:pPr>
            <w:r w:rsidRPr="00065EB4">
              <w:rPr>
                <w:rStyle w:val="FontStyle102"/>
                <w:rFonts w:ascii="Times New Roman" w:hAnsi="Times New Roman" w:cs="Times New Roman"/>
                <w:b/>
                <w:sz w:val="24"/>
                <w:szCs w:val="24"/>
                <w:lang w:eastAsia="en-US"/>
              </w:rPr>
              <w:t>Размер заданной записи</w:t>
            </w:r>
          </w:p>
        </w:tc>
      </w:tr>
      <w:tr w:rsidR="00EF5849" w:rsidRPr="00065EB4" w14:paraId="06DE99A5" w14:textId="77777777" w:rsidTr="00F21CA6">
        <w:trPr>
          <w:trHeight w:val="384"/>
        </w:trPr>
        <w:tc>
          <w:tcPr>
            <w:tcW w:w="514" w:type="dxa"/>
            <w:tcBorders>
              <w:top w:val="single" w:sz="6" w:space="0" w:color="auto"/>
              <w:left w:val="single" w:sz="4" w:space="0" w:color="auto"/>
              <w:bottom w:val="single" w:sz="6" w:space="0" w:color="auto"/>
              <w:right w:val="single" w:sz="6" w:space="0" w:color="auto"/>
            </w:tcBorders>
            <w:shd w:val="clear" w:color="auto" w:fill="BFBFBF" w:themeFill="background1" w:themeFillShade="BF"/>
          </w:tcPr>
          <w:p w14:paraId="1E12005F" w14:textId="77777777" w:rsidR="00EF5849" w:rsidRPr="00065EB4" w:rsidRDefault="008821DE"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Роль</w:t>
            </w:r>
          </w:p>
        </w:tc>
        <w:tc>
          <w:tcPr>
            <w:tcW w:w="3437" w:type="dxa"/>
            <w:tcBorders>
              <w:top w:val="single" w:sz="6" w:space="0" w:color="auto"/>
              <w:left w:val="single" w:sz="6" w:space="0" w:color="auto"/>
              <w:bottom w:val="single" w:sz="6" w:space="0" w:color="auto"/>
              <w:right w:val="nil"/>
            </w:tcBorders>
            <w:shd w:val="clear" w:color="auto" w:fill="BFBFBF" w:themeFill="background1" w:themeFillShade="BF"/>
          </w:tcPr>
          <w:p w14:paraId="33A4EBCB" w14:textId="77777777" w:rsidR="00EF5849" w:rsidRPr="00065EB4" w:rsidRDefault="008821DE" w:rsidP="0013555A">
            <w:pPr>
              <w:pStyle w:val="Style77"/>
              <w:widowControl/>
              <w:ind w:firstLine="709"/>
              <w:jc w:val="both"/>
              <w:rPr>
                <w:rStyle w:val="FontStyle95"/>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Рекомендованный тип и формат сжатия</w:t>
            </w:r>
            <w:r w:rsidR="00EF5849" w:rsidRPr="00065EB4">
              <w:rPr>
                <w:rStyle w:val="FontStyle102"/>
                <w:rFonts w:ascii="Times New Roman" w:hAnsi="Times New Roman" w:cs="Times New Roman"/>
                <w:sz w:val="24"/>
                <w:szCs w:val="24"/>
                <w:lang w:eastAsia="en-US"/>
              </w:rPr>
              <w:t xml:space="preserve"> </w:t>
            </w:r>
          </w:p>
        </w:tc>
        <w:tc>
          <w:tcPr>
            <w:tcW w:w="5675" w:type="dxa"/>
            <w:gridSpan w:val="8"/>
            <w:tcBorders>
              <w:top w:val="single" w:sz="6" w:space="0" w:color="auto"/>
              <w:left w:val="nil"/>
              <w:bottom w:val="single" w:sz="6" w:space="0" w:color="auto"/>
              <w:right w:val="single" w:sz="4" w:space="0" w:color="auto"/>
            </w:tcBorders>
            <w:shd w:val="clear" w:color="auto" w:fill="BFBFBF" w:themeFill="background1" w:themeFillShade="BF"/>
          </w:tcPr>
          <w:p w14:paraId="58F695D3" w14:textId="77777777" w:rsidR="00EF5849"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r w:rsidRPr="00065EB4">
              <w:rPr>
                <w:rStyle w:val="FontStyle95"/>
                <w:rFonts w:ascii="Times New Roman" w:hAnsi="Times New Roman" w:cs="Times New Roman"/>
                <w:sz w:val="24"/>
                <w:szCs w:val="24"/>
                <w:lang w:eastAsia="en-US"/>
              </w:rPr>
              <w:t xml:space="preserve">2 </w:t>
            </w:r>
            <w:r w:rsidR="008821DE" w:rsidRPr="00065EB4">
              <w:rPr>
                <w:rStyle w:val="FontStyle95"/>
                <w:rFonts w:ascii="Times New Roman" w:hAnsi="Times New Roman" w:cs="Times New Roman"/>
                <w:sz w:val="24"/>
                <w:szCs w:val="24"/>
                <w:lang w:eastAsia="en-US"/>
              </w:rPr>
              <w:t>Кб</w:t>
            </w:r>
            <w:r w:rsidR="00000B15" w:rsidRPr="00065EB4">
              <w:rPr>
                <w:rStyle w:val="FontStyle95"/>
                <w:rFonts w:ascii="Times New Roman" w:hAnsi="Times New Roman" w:cs="Times New Roman"/>
                <w:sz w:val="24"/>
                <w:szCs w:val="24"/>
                <w:lang w:eastAsia="en-US"/>
              </w:rPr>
              <w:t xml:space="preserve"> </w:t>
            </w:r>
            <w:r w:rsidR="00EF5849" w:rsidRPr="00065EB4">
              <w:rPr>
                <w:rStyle w:val="FontStyle95"/>
                <w:rFonts w:ascii="Times New Roman" w:hAnsi="Times New Roman" w:cs="Times New Roman"/>
                <w:sz w:val="24"/>
                <w:szCs w:val="24"/>
                <w:lang w:eastAsia="en-US"/>
              </w:rPr>
              <w:t>4</w:t>
            </w:r>
            <w:r w:rsidR="008821DE" w:rsidRPr="00065EB4">
              <w:rPr>
                <w:rStyle w:val="FontStyle95"/>
                <w:rFonts w:ascii="Times New Roman" w:hAnsi="Times New Roman" w:cs="Times New Roman"/>
                <w:sz w:val="24"/>
                <w:szCs w:val="24"/>
                <w:lang w:eastAsia="en-US"/>
              </w:rPr>
              <w:t xml:space="preserve"> Кб</w:t>
            </w:r>
            <w:r w:rsidR="00000B15" w:rsidRPr="00065EB4">
              <w:rPr>
                <w:rStyle w:val="FontStyle95"/>
                <w:rFonts w:ascii="Times New Roman" w:hAnsi="Times New Roman" w:cs="Times New Roman"/>
                <w:sz w:val="24"/>
                <w:szCs w:val="24"/>
                <w:lang w:eastAsia="en-US"/>
              </w:rPr>
              <w:t xml:space="preserve"> </w:t>
            </w:r>
            <w:r w:rsidRPr="00065EB4">
              <w:rPr>
                <w:rStyle w:val="FontStyle95"/>
                <w:rFonts w:ascii="Times New Roman" w:hAnsi="Times New Roman" w:cs="Times New Roman"/>
                <w:sz w:val="24"/>
                <w:szCs w:val="24"/>
                <w:lang w:eastAsia="en-US"/>
              </w:rPr>
              <w:t xml:space="preserve"> </w:t>
            </w:r>
            <w:r w:rsidR="00EF5849" w:rsidRPr="00065EB4">
              <w:rPr>
                <w:rStyle w:val="FontStyle95"/>
                <w:rFonts w:ascii="Times New Roman" w:hAnsi="Times New Roman" w:cs="Times New Roman"/>
                <w:sz w:val="24"/>
                <w:szCs w:val="24"/>
                <w:lang w:eastAsia="en-US"/>
              </w:rPr>
              <w:t>8</w:t>
            </w:r>
            <w:r w:rsidR="008821DE" w:rsidRPr="00065EB4">
              <w:rPr>
                <w:rStyle w:val="FontStyle95"/>
                <w:rFonts w:ascii="Times New Roman" w:hAnsi="Times New Roman" w:cs="Times New Roman"/>
                <w:sz w:val="24"/>
                <w:szCs w:val="24"/>
                <w:lang w:eastAsia="en-US"/>
              </w:rPr>
              <w:t xml:space="preserve"> Кб</w:t>
            </w:r>
            <w:r w:rsidR="00000B15" w:rsidRPr="00065EB4">
              <w:rPr>
                <w:rStyle w:val="FontStyle95"/>
                <w:rFonts w:ascii="Times New Roman" w:hAnsi="Times New Roman" w:cs="Times New Roman"/>
                <w:sz w:val="24"/>
                <w:szCs w:val="24"/>
                <w:lang w:eastAsia="en-US"/>
              </w:rPr>
              <w:t xml:space="preserve"> </w:t>
            </w:r>
            <w:r w:rsidRPr="00065EB4">
              <w:rPr>
                <w:rStyle w:val="FontStyle95"/>
                <w:rFonts w:ascii="Times New Roman" w:hAnsi="Times New Roman" w:cs="Times New Roman"/>
                <w:sz w:val="24"/>
                <w:szCs w:val="24"/>
                <w:lang w:eastAsia="en-US"/>
              </w:rPr>
              <w:t xml:space="preserve"> </w:t>
            </w:r>
            <w:r w:rsidR="00EF5849" w:rsidRPr="00065EB4">
              <w:rPr>
                <w:rStyle w:val="FontStyle95"/>
                <w:rFonts w:ascii="Times New Roman" w:hAnsi="Times New Roman" w:cs="Times New Roman"/>
                <w:sz w:val="24"/>
                <w:szCs w:val="24"/>
                <w:lang w:eastAsia="en-US"/>
              </w:rPr>
              <w:t>16</w:t>
            </w:r>
            <w:r w:rsidR="008821DE" w:rsidRPr="00065EB4">
              <w:rPr>
                <w:rStyle w:val="FontStyle95"/>
                <w:rFonts w:ascii="Times New Roman" w:hAnsi="Times New Roman" w:cs="Times New Roman"/>
                <w:sz w:val="24"/>
                <w:szCs w:val="24"/>
                <w:lang w:eastAsia="en-US"/>
              </w:rPr>
              <w:t xml:space="preserve"> Кб</w:t>
            </w:r>
            <w:r w:rsidR="00000B15" w:rsidRPr="00065EB4">
              <w:rPr>
                <w:rStyle w:val="FontStyle95"/>
                <w:rFonts w:ascii="Times New Roman" w:hAnsi="Times New Roman" w:cs="Times New Roman"/>
                <w:sz w:val="24"/>
                <w:szCs w:val="24"/>
                <w:lang w:eastAsia="en-US"/>
              </w:rPr>
              <w:t xml:space="preserve"> </w:t>
            </w:r>
            <w:r w:rsidRPr="00065EB4">
              <w:rPr>
                <w:rStyle w:val="FontStyle95"/>
                <w:rFonts w:ascii="Times New Roman" w:hAnsi="Times New Roman" w:cs="Times New Roman"/>
                <w:sz w:val="24"/>
                <w:szCs w:val="24"/>
                <w:lang w:eastAsia="en-US"/>
              </w:rPr>
              <w:t xml:space="preserve"> </w:t>
            </w:r>
            <w:r w:rsidR="00EF5849" w:rsidRPr="00065EB4">
              <w:rPr>
                <w:rStyle w:val="FontStyle95"/>
                <w:rFonts w:ascii="Times New Roman" w:hAnsi="Times New Roman" w:cs="Times New Roman"/>
                <w:sz w:val="24"/>
                <w:szCs w:val="24"/>
                <w:lang w:eastAsia="en-US"/>
              </w:rPr>
              <w:t>32</w:t>
            </w:r>
            <w:r w:rsidR="008821DE" w:rsidRPr="00065EB4">
              <w:rPr>
                <w:rStyle w:val="FontStyle95"/>
                <w:rFonts w:ascii="Times New Roman" w:hAnsi="Times New Roman" w:cs="Times New Roman"/>
                <w:sz w:val="24"/>
                <w:szCs w:val="24"/>
                <w:lang w:eastAsia="en-US"/>
              </w:rPr>
              <w:t xml:space="preserve"> Кб</w:t>
            </w:r>
            <w:r w:rsidR="00000B15" w:rsidRPr="00065EB4">
              <w:rPr>
                <w:rStyle w:val="FontStyle95"/>
                <w:rFonts w:ascii="Times New Roman" w:hAnsi="Times New Roman" w:cs="Times New Roman"/>
                <w:sz w:val="24"/>
                <w:szCs w:val="24"/>
                <w:lang w:eastAsia="en-US"/>
              </w:rPr>
              <w:t xml:space="preserve"> </w:t>
            </w:r>
            <w:r w:rsidRPr="00065EB4">
              <w:rPr>
                <w:rStyle w:val="FontStyle95"/>
                <w:rFonts w:ascii="Times New Roman" w:hAnsi="Times New Roman" w:cs="Times New Roman"/>
                <w:sz w:val="24"/>
                <w:szCs w:val="24"/>
                <w:lang w:eastAsia="en-US"/>
              </w:rPr>
              <w:t xml:space="preserve"> </w:t>
            </w:r>
            <w:r w:rsidR="00EF5849" w:rsidRPr="00065EB4">
              <w:rPr>
                <w:rStyle w:val="FontStyle95"/>
                <w:rFonts w:ascii="Times New Roman" w:hAnsi="Times New Roman" w:cs="Times New Roman"/>
                <w:sz w:val="24"/>
                <w:szCs w:val="24"/>
                <w:lang w:eastAsia="en-US"/>
              </w:rPr>
              <w:t>64</w:t>
            </w:r>
            <w:r w:rsidR="008821DE" w:rsidRPr="00065EB4">
              <w:rPr>
                <w:rStyle w:val="FontStyle95"/>
                <w:rFonts w:ascii="Times New Roman" w:hAnsi="Times New Roman" w:cs="Times New Roman"/>
                <w:sz w:val="24"/>
                <w:szCs w:val="24"/>
                <w:lang w:eastAsia="en-US"/>
              </w:rPr>
              <w:t xml:space="preserve"> Кб</w:t>
            </w:r>
            <w:r w:rsidR="00000B15" w:rsidRPr="00065EB4">
              <w:rPr>
                <w:rStyle w:val="FontStyle95"/>
                <w:rFonts w:ascii="Times New Roman" w:hAnsi="Times New Roman" w:cs="Times New Roman"/>
                <w:sz w:val="24"/>
                <w:szCs w:val="24"/>
                <w:lang w:eastAsia="en-US"/>
              </w:rPr>
              <w:t xml:space="preserve"> </w:t>
            </w:r>
            <w:r w:rsidR="00EF5849" w:rsidRPr="00065EB4">
              <w:rPr>
                <w:rStyle w:val="FontStyle95"/>
                <w:rFonts w:ascii="Times New Roman" w:hAnsi="Times New Roman" w:cs="Times New Roman"/>
                <w:sz w:val="24"/>
                <w:szCs w:val="24"/>
                <w:lang w:eastAsia="en-US"/>
              </w:rPr>
              <w:t>128</w:t>
            </w:r>
            <w:r w:rsidR="008821DE" w:rsidRPr="00065EB4">
              <w:rPr>
                <w:rStyle w:val="FontStyle95"/>
                <w:rFonts w:ascii="Times New Roman" w:hAnsi="Times New Roman" w:cs="Times New Roman"/>
                <w:sz w:val="24"/>
                <w:szCs w:val="24"/>
                <w:lang w:eastAsia="en-US"/>
              </w:rPr>
              <w:t xml:space="preserve"> Кб</w:t>
            </w:r>
            <w:r w:rsidR="00EF5849" w:rsidRPr="00065EB4">
              <w:rPr>
                <w:rStyle w:val="FontStyle95"/>
                <w:rFonts w:ascii="Times New Roman" w:hAnsi="Times New Roman" w:cs="Times New Roman"/>
                <w:sz w:val="24"/>
                <w:szCs w:val="24"/>
                <w:lang w:eastAsia="en-US"/>
              </w:rPr>
              <w:t xml:space="preserve"> 256</w:t>
            </w:r>
            <w:r w:rsidR="008821DE" w:rsidRPr="00065EB4">
              <w:rPr>
                <w:rStyle w:val="FontStyle95"/>
                <w:rFonts w:ascii="Times New Roman" w:hAnsi="Times New Roman" w:cs="Times New Roman"/>
                <w:sz w:val="24"/>
                <w:szCs w:val="24"/>
                <w:lang w:eastAsia="en-US"/>
              </w:rPr>
              <w:t xml:space="preserve"> Кб</w:t>
            </w:r>
          </w:p>
        </w:tc>
      </w:tr>
      <w:tr w:rsidR="00EF5849" w:rsidRPr="00065EB4" w14:paraId="40CA9F32" w14:textId="77777777" w:rsidTr="00F21CA6">
        <w:trPr>
          <w:trHeight w:val="499"/>
        </w:trPr>
        <w:tc>
          <w:tcPr>
            <w:tcW w:w="514" w:type="dxa"/>
            <w:tcBorders>
              <w:top w:val="single" w:sz="6" w:space="0" w:color="auto"/>
              <w:left w:val="single" w:sz="4" w:space="0" w:color="auto"/>
              <w:bottom w:val="single" w:sz="6" w:space="0" w:color="auto"/>
              <w:right w:val="single" w:sz="6" w:space="0" w:color="auto"/>
            </w:tcBorders>
            <w:vAlign w:val="center"/>
          </w:tcPr>
          <w:p w14:paraId="24B90830" w14:textId="77777777" w:rsidR="00EF5849" w:rsidRPr="00065EB4" w:rsidRDefault="00415C77"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Все</w:t>
            </w:r>
          </w:p>
        </w:tc>
        <w:tc>
          <w:tcPr>
            <w:tcW w:w="3437" w:type="dxa"/>
            <w:tcBorders>
              <w:top w:val="single" w:sz="6" w:space="0" w:color="auto"/>
              <w:left w:val="single" w:sz="6" w:space="0" w:color="auto"/>
              <w:bottom w:val="single" w:sz="6" w:space="0" w:color="auto"/>
              <w:right w:val="single" w:sz="6" w:space="0" w:color="auto"/>
            </w:tcBorders>
            <w:vAlign w:val="center"/>
          </w:tcPr>
          <w:p w14:paraId="697BEA95"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IMAGE_TYPE_UNCROPPED PNG </w:t>
            </w:r>
            <w:r w:rsidR="00B469A5" w:rsidRPr="00065EB4">
              <w:rPr>
                <w:rStyle w:val="FontStyle102"/>
                <w:rFonts w:ascii="Times New Roman" w:hAnsi="Times New Roman" w:cs="Times New Roman"/>
                <w:sz w:val="24"/>
                <w:szCs w:val="24"/>
                <w:lang w:eastAsia="en-US"/>
              </w:rPr>
              <w:t>без потерь</w:t>
            </w:r>
            <w:r w:rsidRPr="00065EB4">
              <w:rPr>
                <w:rStyle w:val="FontStyle102"/>
                <w:rFonts w:ascii="Times New Roman" w:hAnsi="Times New Roman" w:cs="Times New Roman"/>
                <w:sz w:val="24"/>
                <w:szCs w:val="24"/>
                <w:lang w:eastAsia="en-US"/>
              </w:rPr>
              <w:t xml:space="preserve"> </w:t>
            </w:r>
            <w:r w:rsidR="008821DE" w:rsidRPr="00065EB4">
              <w:rPr>
                <w:rStyle w:val="FontStyle102"/>
                <w:rFonts w:ascii="Times New Roman" w:hAnsi="Times New Roman" w:cs="Times New Roman"/>
                <w:sz w:val="24"/>
                <w:szCs w:val="24"/>
                <w:lang w:eastAsia="en-US"/>
              </w:rPr>
              <w:t>или</w:t>
            </w:r>
            <w:r w:rsidRPr="00065EB4">
              <w:rPr>
                <w:rStyle w:val="FontStyle102"/>
                <w:rFonts w:ascii="Times New Roman" w:hAnsi="Times New Roman" w:cs="Times New Roman"/>
                <w:sz w:val="24"/>
                <w:szCs w:val="24"/>
                <w:lang w:eastAsia="en-US"/>
              </w:rPr>
              <w:t xml:space="preserve"> JPEG2000 </w:t>
            </w:r>
            <w:r w:rsidR="00B469A5" w:rsidRPr="00065EB4">
              <w:rPr>
                <w:rStyle w:val="FontStyle102"/>
                <w:rFonts w:ascii="Times New Roman" w:hAnsi="Times New Roman" w:cs="Times New Roman"/>
                <w:sz w:val="24"/>
                <w:szCs w:val="24"/>
                <w:lang w:eastAsia="en-US"/>
              </w:rPr>
              <w:t>без потерь</w:t>
            </w:r>
          </w:p>
        </w:tc>
        <w:tc>
          <w:tcPr>
            <w:tcW w:w="708" w:type="dxa"/>
            <w:tcBorders>
              <w:top w:val="single" w:sz="6" w:space="0" w:color="auto"/>
              <w:left w:val="single" w:sz="6" w:space="0" w:color="auto"/>
              <w:bottom w:val="single" w:sz="6" w:space="0" w:color="auto"/>
              <w:right w:val="single" w:sz="6" w:space="0" w:color="auto"/>
            </w:tcBorders>
          </w:tcPr>
          <w:p w14:paraId="51E34B77" w14:textId="77777777" w:rsidR="00EF5849" w:rsidRPr="00065EB4" w:rsidRDefault="00EF5849" w:rsidP="0013555A">
            <w:pPr>
              <w:pStyle w:val="Style62"/>
              <w:widowControl/>
              <w:ind w:firstLine="709"/>
              <w:jc w:val="both"/>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14:paraId="17D2FF4E" w14:textId="77777777" w:rsidR="00EF5849" w:rsidRPr="00065EB4" w:rsidRDefault="00EF5849" w:rsidP="0013555A">
            <w:pPr>
              <w:pStyle w:val="Style62"/>
              <w:widowControl/>
              <w:ind w:firstLine="709"/>
              <w:jc w:val="both"/>
              <w:rPr>
                <w:rFonts w:ascii="Times New Roman" w:hAnsi="Times New Roman" w:cs="Times New Roman"/>
              </w:rPr>
            </w:pPr>
          </w:p>
        </w:tc>
        <w:tc>
          <w:tcPr>
            <w:tcW w:w="701" w:type="dxa"/>
            <w:tcBorders>
              <w:top w:val="single" w:sz="6" w:space="0" w:color="auto"/>
              <w:left w:val="single" w:sz="6" w:space="0" w:color="auto"/>
              <w:bottom w:val="single" w:sz="6" w:space="0" w:color="auto"/>
              <w:right w:val="single" w:sz="6" w:space="0" w:color="auto"/>
            </w:tcBorders>
          </w:tcPr>
          <w:p w14:paraId="14991C78"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50E5E5DC"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1EB00097"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61136843"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4093B026" w14:textId="77777777" w:rsidR="00EF5849" w:rsidRPr="00065EB4" w:rsidRDefault="00EF5849" w:rsidP="0013555A">
            <w:pPr>
              <w:pStyle w:val="Style62"/>
              <w:widowControl/>
              <w:ind w:firstLine="709"/>
              <w:jc w:val="both"/>
              <w:rPr>
                <w:rFonts w:ascii="Times New Roman" w:hAnsi="Times New Roman" w:cs="Times New Roman"/>
              </w:rPr>
            </w:pPr>
          </w:p>
        </w:tc>
        <w:tc>
          <w:tcPr>
            <w:tcW w:w="734" w:type="dxa"/>
            <w:tcBorders>
              <w:top w:val="single" w:sz="6" w:space="0" w:color="auto"/>
              <w:left w:val="single" w:sz="6" w:space="0" w:color="auto"/>
              <w:bottom w:val="single" w:sz="6" w:space="0" w:color="auto"/>
              <w:right w:val="single" w:sz="4" w:space="0" w:color="auto"/>
            </w:tcBorders>
          </w:tcPr>
          <w:p w14:paraId="7CD98B86" w14:textId="77777777" w:rsidR="00EF5849" w:rsidRPr="00065EB4" w:rsidRDefault="00EF5849" w:rsidP="0013555A">
            <w:pPr>
              <w:pStyle w:val="Style62"/>
              <w:widowControl/>
              <w:ind w:firstLine="709"/>
              <w:jc w:val="both"/>
              <w:rPr>
                <w:rFonts w:ascii="Times New Roman" w:hAnsi="Times New Roman" w:cs="Times New Roman"/>
              </w:rPr>
            </w:pPr>
          </w:p>
        </w:tc>
      </w:tr>
      <w:tr w:rsidR="00EF5849" w:rsidRPr="00065EB4" w14:paraId="30B941F0" w14:textId="77777777" w:rsidTr="00F21CA6">
        <w:trPr>
          <w:trHeight w:val="504"/>
        </w:trPr>
        <w:tc>
          <w:tcPr>
            <w:tcW w:w="514" w:type="dxa"/>
            <w:tcBorders>
              <w:top w:val="single" w:sz="6" w:space="0" w:color="auto"/>
              <w:left w:val="single" w:sz="4" w:space="0" w:color="auto"/>
              <w:bottom w:val="single" w:sz="6" w:space="0" w:color="auto"/>
              <w:right w:val="single" w:sz="6" w:space="0" w:color="auto"/>
            </w:tcBorders>
          </w:tcPr>
          <w:p w14:paraId="384A2365" w14:textId="77777777" w:rsidR="00EF5849" w:rsidRPr="00065EB4" w:rsidRDefault="00415C77"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Все</w:t>
            </w:r>
          </w:p>
        </w:tc>
        <w:tc>
          <w:tcPr>
            <w:tcW w:w="3437" w:type="dxa"/>
            <w:tcBorders>
              <w:top w:val="single" w:sz="6" w:space="0" w:color="auto"/>
              <w:left w:val="single" w:sz="6" w:space="0" w:color="auto"/>
              <w:bottom w:val="single" w:sz="6" w:space="0" w:color="auto"/>
              <w:right w:val="single" w:sz="6" w:space="0" w:color="auto"/>
            </w:tcBorders>
          </w:tcPr>
          <w:p w14:paraId="0F3CB88E"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IMAGE_TYPE_VGA (640x480) PNG </w:t>
            </w:r>
            <w:r w:rsidR="00B469A5" w:rsidRPr="00065EB4">
              <w:rPr>
                <w:rStyle w:val="FontStyle102"/>
                <w:rFonts w:ascii="Times New Roman" w:hAnsi="Times New Roman" w:cs="Times New Roman"/>
                <w:sz w:val="24"/>
                <w:szCs w:val="24"/>
                <w:lang w:eastAsia="en-US"/>
              </w:rPr>
              <w:t>без потерь</w:t>
            </w:r>
            <w:r w:rsidRPr="00065EB4">
              <w:rPr>
                <w:rStyle w:val="FontStyle102"/>
                <w:rFonts w:ascii="Times New Roman" w:hAnsi="Times New Roman" w:cs="Times New Roman"/>
                <w:sz w:val="24"/>
                <w:szCs w:val="24"/>
                <w:lang w:eastAsia="en-US"/>
              </w:rPr>
              <w:t xml:space="preserve"> </w:t>
            </w:r>
            <w:r w:rsidR="008821DE" w:rsidRPr="00065EB4">
              <w:rPr>
                <w:rStyle w:val="FontStyle102"/>
                <w:rFonts w:ascii="Times New Roman" w:hAnsi="Times New Roman" w:cs="Times New Roman"/>
                <w:sz w:val="24"/>
                <w:szCs w:val="24"/>
                <w:lang w:eastAsia="en-US"/>
              </w:rPr>
              <w:t>или</w:t>
            </w:r>
            <w:r w:rsidRPr="00065EB4">
              <w:rPr>
                <w:rStyle w:val="FontStyle102"/>
                <w:rFonts w:ascii="Times New Roman" w:hAnsi="Times New Roman" w:cs="Times New Roman"/>
                <w:sz w:val="24"/>
                <w:szCs w:val="24"/>
                <w:lang w:eastAsia="en-US"/>
              </w:rPr>
              <w:t xml:space="preserve"> JPEG2000 </w:t>
            </w:r>
            <w:r w:rsidR="00B469A5" w:rsidRPr="00065EB4">
              <w:rPr>
                <w:rStyle w:val="FontStyle102"/>
                <w:rFonts w:ascii="Times New Roman" w:hAnsi="Times New Roman" w:cs="Times New Roman"/>
                <w:sz w:val="24"/>
                <w:szCs w:val="24"/>
                <w:lang w:eastAsia="en-US"/>
              </w:rPr>
              <w:t>без потерь</w:t>
            </w:r>
          </w:p>
        </w:tc>
        <w:tc>
          <w:tcPr>
            <w:tcW w:w="708" w:type="dxa"/>
            <w:tcBorders>
              <w:top w:val="single" w:sz="6" w:space="0" w:color="auto"/>
              <w:left w:val="single" w:sz="6" w:space="0" w:color="auto"/>
              <w:bottom w:val="single" w:sz="6" w:space="0" w:color="auto"/>
              <w:right w:val="single" w:sz="6" w:space="0" w:color="auto"/>
            </w:tcBorders>
          </w:tcPr>
          <w:p w14:paraId="2780D16A" w14:textId="77777777" w:rsidR="00EF5849" w:rsidRPr="00065EB4" w:rsidRDefault="00EF5849" w:rsidP="0013555A">
            <w:pPr>
              <w:pStyle w:val="Style62"/>
              <w:widowControl/>
              <w:ind w:firstLine="709"/>
              <w:jc w:val="both"/>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14:paraId="13EEA155" w14:textId="77777777" w:rsidR="00EF5849" w:rsidRPr="00065EB4" w:rsidRDefault="00EF5849" w:rsidP="0013555A">
            <w:pPr>
              <w:pStyle w:val="Style62"/>
              <w:widowControl/>
              <w:ind w:firstLine="709"/>
              <w:jc w:val="both"/>
              <w:rPr>
                <w:rFonts w:ascii="Times New Roman" w:hAnsi="Times New Roman" w:cs="Times New Roman"/>
              </w:rPr>
            </w:pPr>
          </w:p>
        </w:tc>
        <w:tc>
          <w:tcPr>
            <w:tcW w:w="701" w:type="dxa"/>
            <w:tcBorders>
              <w:top w:val="single" w:sz="6" w:space="0" w:color="auto"/>
              <w:left w:val="single" w:sz="6" w:space="0" w:color="auto"/>
              <w:bottom w:val="single" w:sz="6" w:space="0" w:color="auto"/>
              <w:right w:val="single" w:sz="6" w:space="0" w:color="auto"/>
            </w:tcBorders>
          </w:tcPr>
          <w:p w14:paraId="44AFFAD7"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2E36F674"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0D998CA5"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56B55AE0"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p>
        </w:tc>
        <w:tc>
          <w:tcPr>
            <w:tcW w:w="706" w:type="dxa"/>
            <w:tcBorders>
              <w:top w:val="single" w:sz="6" w:space="0" w:color="auto"/>
              <w:left w:val="single" w:sz="6" w:space="0" w:color="auto"/>
              <w:bottom w:val="single" w:sz="6" w:space="0" w:color="auto"/>
              <w:right w:val="single" w:sz="6" w:space="0" w:color="auto"/>
            </w:tcBorders>
          </w:tcPr>
          <w:p w14:paraId="066C216A" w14:textId="77777777" w:rsidR="00EF5849" w:rsidRPr="00065EB4" w:rsidRDefault="00EF5849" w:rsidP="0013555A">
            <w:pPr>
              <w:pStyle w:val="Style62"/>
              <w:widowControl/>
              <w:ind w:firstLine="709"/>
              <w:jc w:val="both"/>
              <w:rPr>
                <w:rFonts w:ascii="Times New Roman" w:hAnsi="Times New Roman" w:cs="Times New Roman"/>
              </w:rPr>
            </w:pPr>
          </w:p>
        </w:tc>
        <w:tc>
          <w:tcPr>
            <w:tcW w:w="734" w:type="dxa"/>
            <w:tcBorders>
              <w:top w:val="single" w:sz="6" w:space="0" w:color="auto"/>
              <w:left w:val="single" w:sz="6" w:space="0" w:color="auto"/>
              <w:bottom w:val="single" w:sz="6" w:space="0" w:color="auto"/>
              <w:right w:val="single" w:sz="4" w:space="0" w:color="auto"/>
            </w:tcBorders>
          </w:tcPr>
          <w:p w14:paraId="7D4A9168"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p>
        </w:tc>
      </w:tr>
      <w:tr w:rsidR="00EF5849" w:rsidRPr="00065EB4" w14:paraId="4457DC56" w14:textId="77777777" w:rsidTr="00F21CA6">
        <w:trPr>
          <w:trHeight w:val="504"/>
        </w:trPr>
        <w:tc>
          <w:tcPr>
            <w:tcW w:w="514" w:type="dxa"/>
            <w:tcBorders>
              <w:top w:val="single" w:sz="6" w:space="0" w:color="auto"/>
              <w:left w:val="single" w:sz="4" w:space="0" w:color="auto"/>
              <w:bottom w:val="single" w:sz="6" w:space="0" w:color="auto"/>
              <w:right w:val="single" w:sz="6" w:space="0" w:color="auto"/>
            </w:tcBorders>
          </w:tcPr>
          <w:p w14:paraId="4E23511B" w14:textId="77777777" w:rsidR="00EF5849" w:rsidRPr="00065EB4" w:rsidRDefault="00415C77"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Все</w:t>
            </w:r>
          </w:p>
        </w:tc>
        <w:tc>
          <w:tcPr>
            <w:tcW w:w="3437" w:type="dxa"/>
            <w:tcBorders>
              <w:top w:val="single" w:sz="6" w:space="0" w:color="auto"/>
              <w:left w:val="single" w:sz="6" w:space="0" w:color="auto"/>
              <w:bottom w:val="single" w:sz="6" w:space="0" w:color="auto"/>
              <w:right w:val="single" w:sz="6" w:space="0" w:color="auto"/>
            </w:tcBorders>
          </w:tcPr>
          <w:p w14:paraId="3BEB4623"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 xml:space="preserve">IMAGE_TYPE_CROPPED PNG </w:t>
            </w:r>
            <w:r w:rsidR="00B469A5" w:rsidRPr="00065EB4">
              <w:rPr>
                <w:rStyle w:val="FontStyle102"/>
                <w:rFonts w:ascii="Times New Roman" w:hAnsi="Times New Roman" w:cs="Times New Roman"/>
                <w:sz w:val="24"/>
                <w:szCs w:val="24"/>
                <w:lang w:eastAsia="en-US"/>
              </w:rPr>
              <w:t>без потерь</w:t>
            </w:r>
            <w:r w:rsidRPr="00065EB4">
              <w:rPr>
                <w:rStyle w:val="FontStyle102"/>
                <w:rFonts w:ascii="Times New Roman" w:hAnsi="Times New Roman" w:cs="Times New Roman"/>
                <w:sz w:val="24"/>
                <w:szCs w:val="24"/>
                <w:lang w:eastAsia="en-US"/>
              </w:rPr>
              <w:t xml:space="preserve"> </w:t>
            </w:r>
            <w:r w:rsidR="008821DE" w:rsidRPr="00065EB4">
              <w:rPr>
                <w:rStyle w:val="FontStyle102"/>
                <w:rFonts w:ascii="Times New Roman" w:hAnsi="Times New Roman" w:cs="Times New Roman"/>
                <w:sz w:val="24"/>
                <w:szCs w:val="24"/>
                <w:lang w:eastAsia="en-US"/>
              </w:rPr>
              <w:t>или</w:t>
            </w:r>
            <w:r w:rsidRPr="00065EB4">
              <w:rPr>
                <w:rStyle w:val="FontStyle102"/>
                <w:rFonts w:ascii="Times New Roman" w:hAnsi="Times New Roman" w:cs="Times New Roman"/>
                <w:sz w:val="24"/>
                <w:szCs w:val="24"/>
                <w:lang w:eastAsia="en-US"/>
              </w:rPr>
              <w:t xml:space="preserve"> JPEG2000 </w:t>
            </w:r>
            <w:r w:rsidR="00B469A5" w:rsidRPr="00065EB4">
              <w:rPr>
                <w:rStyle w:val="FontStyle102"/>
                <w:rFonts w:ascii="Times New Roman" w:hAnsi="Times New Roman" w:cs="Times New Roman"/>
                <w:sz w:val="24"/>
                <w:szCs w:val="24"/>
                <w:lang w:eastAsia="en-US"/>
              </w:rPr>
              <w:t>без потерь</w:t>
            </w:r>
          </w:p>
        </w:tc>
        <w:tc>
          <w:tcPr>
            <w:tcW w:w="708" w:type="dxa"/>
            <w:tcBorders>
              <w:top w:val="single" w:sz="6" w:space="0" w:color="auto"/>
              <w:left w:val="single" w:sz="6" w:space="0" w:color="auto"/>
              <w:bottom w:val="single" w:sz="6" w:space="0" w:color="auto"/>
              <w:right w:val="single" w:sz="6" w:space="0" w:color="auto"/>
            </w:tcBorders>
          </w:tcPr>
          <w:p w14:paraId="4BEE7193" w14:textId="77777777" w:rsidR="00EF5849" w:rsidRPr="00065EB4" w:rsidRDefault="00EF5849" w:rsidP="0013555A">
            <w:pPr>
              <w:pStyle w:val="Style62"/>
              <w:widowControl/>
              <w:ind w:firstLine="709"/>
              <w:jc w:val="both"/>
              <w:rPr>
                <w:rFonts w:ascii="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14:paraId="1587EB79" w14:textId="77777777" w:rsidR="00EF5849" w:rsidRPr="00065EB4" w:rsidRDefault="00EF5849" w:rsidP="0013555A">
            <w:pPr>
              <w:pStyle w:val="Style62"/>
              <w:widowControl/>
              <w:ind w:firstLine="709"/>
              <w:jc w:val="both"/>
              <w:rPr>
                <w:rFonts w:ascii="Times New Roman" w:hAnsi="Times New Roman" w:cs="Times New Roman"/>
              </w:rPr>
            </w:pPr>
          </w:p>
        </w:tc>
        <w:tc>
          <w:tcPr>
            <w:tcW w:w="701" w:type="dxa"/>
            <w:tcBorders>
              <w:top w:val="single" w:sz="6" w:space="0" w:color="auto"/>
              <w:left w:val="single" w:sz="6" w:space="0" w:color="auto"/>
              <w:bottom w:val="single" w:sz="6" w:space="0" w:color="auto"/>
              <w:right w:val="single" w:sz="6" w:space="0" w:color="auto"/>
            </w:tcBorders>
          </w:tcPr>
          <w:p w14:paraId="1A6136FC"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1E87139A"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3F07BB4F" w14:textId="77777777" w:rsidR="00EF5849" w:rsidRPr="00065EB4" w:rsidRDefault="00EF5849" w:rsidP="0013555A">
            <w:pPr>
              <w:pStyle w:val="Style83"/>
              <w:widowControl/>
              <w:ind w:firstLine="709"/>
              <w:jc w:val="both"/>
              <w:rPr>
                <w:rStyle w:val="FontStyle95"/>
                <w:rFonts w:ascii="Times New Roman" w:hAnsi="Times New Roman" w:cs="Times New Roman"/>
                <w:sz w:val="24"/>
                <w:szCs w:val="24"/>
                <w:lang w:eastAsia="en-US"/>
              </w:rPr>
            </w:pPr>
          </w:p>
        </w:tc>
        <w:tc>
          <w:tcPr>
            <w:tcW w:w="706" w:type="dxa"/>
            <w:tcBorders>
              <w:top w:val="single" w:sz="6" w:space="0" w:color="auto"/>
              <w:left w:val="single" w:sz="6" w:space="0" w:color="auto"/>
              <w:bottom w:val="single" w:sz="6" w:space="0" w:color="auto"/>
              <w:right w:val="single" w:sz="6" w:space="0" w:color="auto"/>
            </w:tcBorders>
          </w:tcPr>
          <w:p w14:paraId="26A9A0AA"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6" w:space="0" w:color="auto"/>
              <w:right w:val="single" w:sz="6" w:space="0" w:color="auto"/>
            </w:tcBorders>
          </w:tcPr>
          <w:p w14:paraId="548560DD" w14:textId="77777777" w:rsidR="00EF5849" w:rsidRPr="00065EB4" w:rsidRDefault="00EF5849" w:rsidP="0013555A">
            <w:pPr>
              <w:pStyle w:val="Style62"/>
              <w:widowControl/>
              <w:ind w:firstLine="709"/>
              <w:jc w:val="both"/>
              <w:rPr>
                <w:rFonts w:ascii="Times New Roman" w:hAnsi="Times New Roman" w:cs="Times New Roman"/>
              </w:rPr>
            </w:pPr>
          </w:p>
        </w:tc>
        <w:tc>
          <w:tcPr>
            <w:tcW w:w="734" w:type="dxa"/>
            <w:tcBorders>
              <w:top w:val="single" w:sz="6" w:space="0" w:color="auto"/>
              <w:left w:val="single" w:sz="6" w:space="0" w:color="auto"/>
              <w:bottom w:val="single" w:sz="6" w:space="0" w:color="auto"/>
              <w:right w:val="single" w:sz="4" w:space="0" w:color="auto"/>
            </w:tcBorders>
          </w:tcPr>
          <w:p w14:paraId="1BE1E696" w14:textId="77777777" w:rsidR="00EF5849" w:rsidRPr="00065EB4" w:rsidRDefault="00EF5849" w:rsidP="0013555A">
            <w:pPr>
              <w:pStyle w:val="Style62"/>
              <w:widowControl/>
              <w:ind w:firstLine="709"/>
              <w:jc w:val="both"/>
              <w:rPr>
                <w:rFonts w:ascii="Times New Roman" w:hAnsi="Times New Roman" w:cs="Times New Roman"/>
              </w:rPr>
            </w:pPr>
          </w:p>
        </w:tc>
      </w:tr>
      <w:tr w:rsidR="00EF5849" w:rsidRPr="005164A1" w14:paraId="71651BDD" w14:textId="77777777" w:rsidTr="00F21CA6">
        <w:trPr>
          <w:trHeight w:val="499"/>
        </w:trPr>
        <w:tc>
          <w:tcPr>
            <w:tcW w:w="514" w:type="dxa"/>
            <w:tcBorders>
              <w:top w:val="single" w:sz="6" w:space="0" w:color="auto"/>
              <w:left w:val="single" w:sz="4" w:space="0" w:color="auto"/>
              <w:bottom w:val="single" w:sz="6" w:space="0" w:color="auto"/>
              <w:right w:val="single" w:sz="6" w:space="0" w:color="auto"/>
            </w:tcBorders>
          </w:tcPr>
          <w:p w14:paraId="79ACB2E5" w14:textId="77777777" w:rsidR="00EF5849" w:rsidRPr="00065EB4" w:rsidRDefault="00415C77"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Все</w:t>
            </w:r>
          </w:p>
        </w:tc>
        <w:tc>
          <w:tcPr>
            <w:tcW w:w="3437" w:type="dxa"/>
            <w:tcBorders>
              <w:top w:val="single" w:sz="6" w:space="0" w:color="auto"/>
              <w:left w:val="single" w:sz="6" w:space="0" w:color="auto"/>
              <w:bottom w:val="single" w:sz="6" w:space="0" w:color="auto"/>
              <w:right w:val="single" w:sz="6" w:space="0" w:color="auto"/>
            </w:tcBorders>
          </w:tcPr>
          <w:p w14:paraId="7157EB5B"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 xml:space="preserve">IMAGE_TYPE_CROPPE D_AN D_MAS KE D PNG </w:t>
            </w:r>
            <w:r w:rsidR="00B469A5" w:rsidRPr="00065EB4">
              <w:rPr>
                <w:rStyle w:val="FontStyle102"/>
                <w:rFonts w:ascii="Times New Roman" w:hAnsi="Times New Roman" w:cs="Times New Roman"/>
                <w:sz w:val="24"/>
                <w:szCs w:val="24"/>
                <w:lang w:eastAsia="en-US"/>
              </w:rPr>
              <w:t>без</w:t>
            </w:r>
            <w:r w:rsidR="00B469A5" w:rsidRPr="00065EB4">
              <w:rPr>
                <w:rStyle w:val="FontStyle102"/>
                <w:rFonts w:ascii="Times New Roman" w:hAnsi="Times New Roman" w:cs="Times New Roman"/>
                <w:sz w:val="24"/>
                <w:szCs w:val="24"/>
                <w:lang w:val="en-US" w:eastAsia="en-US"/>
              </w:rPr>
              <w:t xml:space="preserve"> </w:t>
            </w:r>
            <w:r w:rsidR="00B469A5" w:rsidRPr="00065EB4">
              <w:rPr>
                <w:rStyle w:val="FontStyle102"/>
                <w:rFonts w:ascii="Times New Roman" w:hAnsi="Times New Roman" w:cs="Times New Roman"/>
                <w:sz w:val="24"/>
                <w:szCs w:val="24"/>
                <w:lang w:eastAsia="en-US"/>
              </w:rPr>
              <w:t>потерь</w:t>
            </w:r>
            <w:r w:rsidRPr="00065EB4">
              <w:rPr>
                <w:rStyle w:val="FontStyle102"/>
                <w:rFonts w:ascii="Times New Roman" w:hAnsi="Times New Roman" w:cs="Times New Roman"/>
                <w:sz w:val="24"/>
                <w:szCs w:val="24"/>
                <w:lang w:val="en-US" w:eastAsia="en-US"/>
              </w:rPr>
              <w:t xml:space="preserve"> </w:t>
            </w:r>
            <w:r w:rsidR="008821DE" w:rsidRPr="00065EB4">
              <w:rPr>
                <w:rStyle w:val="FontStyle102"/>
                <w:rFonts w:ascii="Times New Roman" w:hAnsi="Times New Roman" w:cs="Times New Roman"/>
                <w:sz w:val="24"/>
                <w:szCs w:val="24"/>
                <w:lang w:eastAsia="en-US"/>
              </w:rPr>
              <w:t>или</w:t>
            </w:r>
            <w:r w:rsidRPr="00065EB4">
              <w:rPr>
                <w:rStyle w:val="FontStyle102"/>
                <w:rFonts w:ascii="Times New Roman" w:hAnsi="Times New Roman" w:cs="Times New Roman"/>
                <w:sz w:val="24"/>
                <w:szCs w:val="24"/>
                <w:lang w:val="en-US" w:eastAsia="en-US"/>
              </w:rPr>
              <w:t xml:space="preserve"> JPEG2000 </w:t>
            </w:r>
            <w:r w:rsidR="00B469A5" w:rsidRPr="00065EB4">
              <w:rPr>
                <w:rStyle w:val="FontStyle102"/>
                <w:rFonts w:ascii="Times New Roman" w:hAnsi="Times New Roman" w:cs="Times New Roman"/>
                <w:sz w:val="24"/>
                <w:szCs w:val="24"/>
                <w:lang w:eastAsia="en-US"/>
              </w:rPr>
              <w:t>без</w:t>
            </w:r>
            <w:r w:rsidR="00B469A5" w:rsidRPr="00065EB4">
              <w:rPr>
                <w:rStyle w:val="FontStyle102"/>
                <w:rFonts w:ascii="Times New Roman" w:hAnsi="Times New Roman" w:cs="Times New Roman"/>
                <w:sz w:val="24"/>
                <w:szCs w:val="24"/>
                <w:lang w:val="en-US" w:eastAsia="en-US"/>
              </w:rPr>
              <w:t xml:space="preserve"> </w:t>
            </w:r>
            <w:r w:rsidR="00B469A5" w:rsidRPr="00065EB4">
              <w:rPr>
                <w:rStyle w:val="FontStyle102"/>
                <w:rFonts w:ascii="Times New Roman" w:hAnsi="Times New Roman" w:cs="Times New Roman"/>
                <w:sz w:val="24"/>
                <w:szCs w:val="24"/>
                <w:lang w:eastAsia="en-US"/>
              </w:rPr>
              <w:t>потерь</w:t>
            </w:r>
          </w:p>
        </w:tc>
        <w:tc>
          <w:tcPr>
            <w:tcW w:w="708" w:type="dxa"/>
            <w:tcBorders>
              <w:top w:val="single" w:sz="6" w:space="0" w:color="auto"/>
              <w:left w:val="single" w:sz="6" w:space="0" w:color="auto"/>
              <w:bottom w:val="single" w:sz="6" w:space="0" w:color="auto"/>
              <w:right w:val="single" w:sz="6" w:space="0" w:color="auto"/>
            </w:tcBorders>
          </w:tcPr>
          <w:p w14:paraId="54ECFF1D"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8" w:type="dxa"/>
            <w:tcBorders>
              <w:top w:val="single" w:sz="6" w:space="0" w:color="auto"/>
              <w:left w:val="single" w:sz="6" w:space="0" w:color="auto"/>
              <w:bottom w:val="single" w:sz="6" w:space="0" w:color="auto"/>
              <w:right w:val="single" w:sz="6" w:space="0" w:color="auto"/>
            </w:tcBorders>
          </w:tcPr>
          <w:p w14:paraId="2303DB85"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1" w:type="dxa"/>
            <w:tcBorders>
              <w:top w:val="single" w:sz="6" w:space="0" w:color="auto"/>
              <w:left w:val="single" w:sz="6" w:space="0" w:color="auto"/>
              <w:bottom w:val="single" w:sz="6" w:space="0" w:color="auto"/>
              <w:right w:val="single" w:sz="6" w:space="0" w:color="auto"/>
            </w:tcBorders>
          </w:tcPr>
          <w:p w14:paraId="66094AF1"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6" w:space="0" w:color="auto"/>
              <w:left w:val="single" w:sz="6" w:space="0" w:color="auto"/>
              <w:bottom w:val="single" w:sz="6" w:space="0" w:color="auto"/>
              <w:right w:val="single" w:sz="6" w:space="0" w:color="auto"/>
            </w:tcBorders>
          </w:tcPr>
          <w:p w14:paraId="0D8CE049"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val="en-US" w:eastAsia="en-US"/>
              </w:rPr>
            </w:pPr>
          </w:p>
        </w:tc>
        <w:tc>
          <w:tcPr>
            <w:tcW w:w="706" w:type="dxa"/>
            <w:tcBorders>
              <w:top w:val="single" w:sz="6" w:space="0" w:color="auto"/>
              <w:left w:val="single" w:sz="6" w:space="0" w:color="auto"/>
              <w:bottom w:val="single" w:sz="6" w:space="0" w:color="auto"/>
              <w:right w:val="single" w:sz="6" w:space="0" w:color="auto"/>
            </w:tcBorders>
          </w:tcPr>
          <w:p w14:paraId="70851719"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val="en-US" w:eastAsia="en-US"/>
              </w:rPr>
            </w:pPr>
          </w:p>
        </w:tc>
        <w:tc>
          <w:tcPr>
            <w:tcW w:w="706" w:type="dxa"/>
            <w:tcBorders>
              <w:top w:val="single" w:sz="6" w:space="0" w:color="auto"/>
              <w:left w:val="single" w:sz="6" w:space="0" w:color="auto"/>
              <w:bottom w:val="single" w:sz="6" w:space="0" w:color="auto"/>
              <w:right w:val="single" w:sz="6" w:space="0" w:color="auto"/>
            </w:tcBorders>
          </w:tcPr>
          <w:p w14:paraId="3CD41E55"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6" w:space="0" w:color="auto"/>
              <w:left w:val="single" w:sz="6" w:space="0" w:color="auto"/>
              <w:bottom w:val="single" w:sz="6" w:space="0" w:color="auto"/>
              <w:right w:val="single" w:sz="6" w:space="0" w:color="auto"/>
            </w:tcBorders>
          </w:tcPr>
          <w:p w14:paraId="309C6D49"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34" w:type="dxa"/>
            <w:tcBorders>
              <w:top w:val="single" w:sz="6" w:space="0" w:color="auto"/>
              <w:left w:val="single" w:sz="6" w:space="0" w:color="auto"/>
              <w:bottom w:val="single" w:sz="6" w:space="0" w:color="auto"/>
              <w:right w:val="single" w:sz="4" w:space="0" w:color="auto"/>
            </w:tcBorders>
          </w:tcPr>
          <w:p w14:paraId="7C194B27" w14:textId="77777777" w:rsidR="00EF5849" w:rsidRPr="00065EB4" w:rsidRDefault="00EF5849" w:rsidP="0013555A">
            <w:pPr>
              <w:pStyle w:val="Style62"/>
              <w:widowControl/>
              <w:ind w:firstLine="709"/>
              <w:jc w:val="both"/>
              <w:rPr>
                <w:rFonts w:ascii="Times New Roman" w:hAnsi="Times New Roman" w:cs="Times New Roman"/>
                <w:lang w:val="en-US"/>
              </w:rPr>
            </w:pPr>
          </w:p>
        </w:tc>
      </w:tr>
      <w:tr w:rsidR="00EF5849" w:rsidRPr="00065EB4" w14:paraId="367D45C1" w14:textId="77777777" w:rsidTr="00F21CA6">
        <w:trPr>
          <w:trHeight w:val="504"/>
        </w:trPr>
        <w:tc>
          <w:tcPr>
            <w:tcW w:w="514" w:type="dxa"/>
            <w:tcBorders>
              <w:top w:val="single" w:sz="6" w:space="0" w:color="auto"/>
              <w:left w:val="single" w:sz="4" w:space="0" w:color="auto"/>
              <w:bottom w:val="single" w:sz="6" w:space="0" w:color="auto"/>
              <w:right w:val="single" w:sz="6" w:space="0" w:color="auto"/>
            </w:tcBorders>
          </w:tcPr>
          <w:p w14:paraId="4EEAE180"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proofErr w:type="gramStart"/>
            <w:r w:rsidRPr="00065EB4">
              <w:rPr>
                <w:rStyle w:val="FontStyle102"/>
                <w:rFonts w:ascii="Times New Roman" w:hAnsi="Times New Roman" w:cs="Times New Roman"/>
                <w:sz w:val="24"/>
                <w:szCs w:val="24"/>
                <w:lang w:eastAsia="en-US"/>
              </w:rPr>
              <w:t>1:N</w:t>
            </w:r>
            <w:proofErr w:type="gramEnd"/>
          </w:p>
        </w:tc>
        <w:tc>
          <w:tcPr>
            <w:tcW w:w="3437" w:type="dxa"/>
            <w:tcBorders>
              <w:top w:val="single" w:sz="6" w:space="0" w:color="auto"/>
              <w:left w:val="single" w:sz="6" w:space="0" w:color="auto"/>
              <w:bottom w:val="single" w:sz="6" w:space="0" w:color="auto"/>
              <w:right w:val="single" w:sz="6" w:space="0" w:color="auto"/>
            </w:tcBorders>
          </w:tcPr>
          <w:p w14:paraId="23D9BADA" w14:textId="77777777" w:rsidR="00EF5849" w:rsidRPr="00065EB4" w:rsidRDefault="008821DE"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IMAGE_TYPE_</w:t>
            </w:r>
            <w:r w:rsidR="00EF5849" w:rsidRPr="00065EB4">
              <w:rPr>
                <w:rStyle w:val="FontStyle102"/>
                <w:rFonts w:ascii="Times New Roman" w:hAnsi="Times New Roman" w:cs="Times New Roman"/>
                <w:sz w:val="24"/>
                <w:szCs w:val="24"/>
                <w:lang w:eastAsia="en-US"/>
              </w:rPr>
              <w:t>CROPPED JPEG2000</w:t>
            </w:r>
          </w:p>
        </w:tc>
        <w:tc>
          <w:tcPr>
            <w:tcW w:w="708" w:type="dxa"/>
            <w:tcBorders>
              <w:top w:val="single" w:sz="6" w:space="0" w:color="auto"/>
              <w:left w:val="single" w:sz="6" w:space="0" w:color="auto"/>
              <w:bottom w:val="single" w:sz="4" w:space="0" w:color="auto"/>
              <w:right w:val="single" w:sz="6" w:space="0" w:color="auto"/>
            </w:tcBorders>
          </w:tcPr>
          <w:p w14:paraId="72E1FE61" w14:textId="77777777" w:rsidR="00EF5849" w:rsidRPr="00065EB4" w:rsidRDefault="00EF5849" w:rsidP="0013555A">
            <w:pPr>
              <w:pStyle w:val="Style62"/>
              <w:widowControl/>
              <w:ind w:firstLine="709"/>
              <w:jc w:val="both"/>
              <w:rPr>
                <w:rFonts w:ascii="Times New Roman" w:hAnsi="Times New Roman" w:cs="Times New Roman"/>
              </w:rPr>
            </w:pPr>
          </w:p>
        </w:tc>
        <w:tc>
          <w:tcPr>
            <w:tcW w:w="708" w:type="dxa"/>
            <w:tcBorders>
              <w:top w:val="single" w:sz="6" w:space="0" w:color="auto"/>
              <w:left w:val="single" w:sz="6" w:space="0" w:color="auto"/>
              <w:bottom w:val="single" w:sz="4" w:space="0" w:color="auto"/>
              <w:right w:val="single" w:sz="6" w:space="0" w:color="auto"/>
            </w:tcBorders>
          </w:tcPr>
          <w:p w14:paraId="62E8D07D" w14:textId="77777777" w:rsidR="00EF5849" w:rsidRPr="00065EB4" w:rsidRDefault="00EF5849" w:rsidP="0013555A">
            <w:pPr>
              <w:pStyle w:val="Style62"/>
              <w:widowControl/>
              <w:ind w:firstLine="709"/>
              <w:jc w:val="both"/>
              <w:rPr>
                <w:rFonts w:ascii="Times New Roman" w:hAnsi="Times New Roman" w:cs="Times New Roman"/>
              </w:rPr>
            </w:pPr>
          </w:p>
        </w:tc>
        <w:tc>
          <w:tcPr>
            <w:tcW w:w="701" w:type="dxa"/>
            <w:tcBorders>
              <w:top w:val="single" w:sz="6" w:space="0" w:color="auto"/>
              <w:left w:val="single" w:sz="6" w:space="0" w:color="auto"/>
              <w:bottom w:val="single" w:sz="4" w:space="0" w:color="auto"/>
              <w:right w:val="single" w:sz="6" w:space="0" w:color="auto"/>
            </w:tcBorders>
          </w:tcPr>
          <w:p w14:paraId="189331FD" w14:textId="77777777" w:rsidR="00EF5849" w:rsidRPr="00065EB4" w:rsidRDefault="00EF5849" w:rsidP="0013555A">
            <w:pPr>
              <w:pStyle w:val="Style83"/>
              <w:widowControl/>
              <w:ind w:firstLine="709"/>
              <w:jc w:val="both"/>
              <w:rPr>
                <w:rStyle w:val="FontStyle95"/>
                <w:rFonts w:ascii="Times New Roman" w:hAnsi="Times New Roman" w:cs="Times New Roman"/>
                <w:sz w:val="24"/>
                <w:szCs w:val="24"/>
                <w:lang w:eastAsia="en-US"/>
              </w:rPr>
            </w:pPr>
          </w:p>
        </w:tc>
        <w:tc>
          <w:tcPr>
            <w:tcW w:w="706" w:type="dxa"/>
            <w:tcBorders>
              <w:top w:val="single" w:sz="6" w:space="0" w:color="auto"/>
              <w:left w:val="single" w:sz="6" w:space="0" w:color="auto"/>
              <w:bottom w:val="single" w:sz="4" w:space="0" w:color="auto"/>
              <w:right w:val="single" w:sz="6" w:space="0" w:color="auto"/>
            </w:tcBorders>
          </w:tcPr>
          <w:p w14:paraId="61F183EF"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p>
        </w:tc>
        <w:tc>
          <w:tcPr>
            <w:tcW w:w="706" w:type="dxa"/>
            <w:tcBorders>
              <w:top w:val="single" w:sz="6" w:space="0" w:color="auto"/>
              <w:left w:val="single" w:sz="6" w:space="0" w:color="auto"/>
              <w:bottom w:val="single" w:sz="4" w:space="0" w:color="auto"/>
              <w:right w:val="single" w:sz="6" w:space="0" w:color="auto"/>
            </w:tcBorders>
          </w:tcPr>
          <w:p w14:paraId="095F5D8A"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4" w:space="0" w:color="auto"/>
              <w:right w:val="single" w:sz="6" w:space="0" w:color="auto"/>
            </w:tcBorders>
          </w:tcPr>
          <w:p w14:paraId="2A943852"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6" w:space="0" w:color="auto"/>
              <w:left w:val="single" w:sz="6" w:space="0" w:color="auto"/>
              <w:bottom w:val="single" w:sz="4" w:space="0" w:color="auto"/>
              <w:right w:val="single" w:sz="6" w:space="0" w:color="auto"/>
            </w:tcBorders>
          </w:tcPr>
          <w:p w14:paraId="13417CAE" w14:textId="77777777" w:rsidR="00EF5849" w:rsidRPr="00065EB4" w:rsidRDefault="00EF5849" w:rsidP="0013555A">
            <w:pPr>
              <w:pStyle w:val="Style62"/>
              <w:widowControl/>
              <w:ind w:firstLine="709"/>
              <w:jc w:val="both"/>
              <w:rPr>
                <w:rFonts w:ascii="Times New Roman" w:hAnsi="Times New Roman" w:cs="Times New Roman"/>
              </w:rPr>
            </w:pPr>
          </w:p>
        </w:tc>
        <w:tc>
          <w:tcPr>
            <w:tcW w:w="734" w:type="dxa"/>
            <w:tcBorders>
              <w:top w:val="single" w:sz="6" w:space="0" w:color="auto"/>
              <w:left w:val="single" w:sz="6" w:space="0" w:color="auto"/>
              <w:bottom w:val="single" w:sz="4" w:space="0" w:color="auto"/>
              <w:right w:val="single" w:sz="4" w:space="0" w:color="auto"/>
            </w:tcBorders>
          </w:tcPr>
          <w:p w14:paraId="5258DF59" w14:textId="77777777" w:rsidR="00EF5849" w:rsidRPr="00065EB4" w:rsidRDefault="00EF5849" w:rsidP="0013555A">
            <w:pPr>
              <w:pStyle w:val="Style62"/>
              <w:widowControl/>
              <w:ind w:firstLine="709"/>
              <w:jc w:val="both"/>
              <w:rPr>
                <w:rFonts w:ascii="Times New Roman" w:hAnsi="Times New Roman" w:cs="Times New Roman"/>
              </w:rPr>
            </w:pPr>
          </w:p>
        </w:tc>
      </w:tr>
      <w:tr w:rsidR="00EF5849" w:rsidRPr="005164A1" w14:paraId="4DD61630" w14:textId="77777777" w:rsidTr="00F21CA6">
        <w:trPr>
          <w:trHeight w:val="499"/>
        </w:trPr>
        <w:tc>
          <w:tcPr>
            <w:tcW w:w="514" w:type="dxa"/>
            <w:tcBorders>
              <w:top w:val="single" w:sz="6" w:space="0" w:color="auto"/>
              <w:left w:val="single" w:sz="4" w:space="0" w:color="auto"/>
              <w:bottom w:val="single" w:sz="6" w:space="0" w:color="auto"/>
              <w:right w:val="single" w:sz="6" w:space="0" w:color="auto"/>
            </w:tcBorders>
            <w:vAlign w:val="center"/>
          </w:tcPr>
          <w:p w14:paraId="7EE9D094"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proofErr w:type="gramStart"/>
            <w:r w:rsidRPr="00065EB4">
              <w:rPr>
                <w:rStyle w:val="FontStyle102"/>
                <w:rFonts w:ascii="Times New Roman" w:hAnsi="Times New Roman" w:cs="Times New Roman"/>
                <w:sz w:val="24"/>
                <w:szCs w:val="24"/>
                <w:lang w:eastAsia="en-US"/>
              </w:rPr>
              <w:t>1:N</w:t>
            </w:r>
            <w:proofErr w:type="gramEnd"/>
          </w:p>
        </w:tc>
        <w:tc>
          <w:tcPr>
            <w:tcW w:w="3437" w:type="dxa"/>
            <w:tcBorders>
              <w:top w:val="single" w:sz="6" w:space="0" w:color="auto"/>
              <w:left w:val="single" w:sz="6" w:space="0" w:color="auto"/>
              <w:bottom w:val="single" w:sz="6" w:space="0" w:color="auto"/>
              <w:right w:val="single" w:sz="4" w:space="0" w:color="auto"/>
            </w:tcBorders>
            <w:vAlign w:val="center"/>
          </w:tcPr>
          <w:p w14:paraId="6AF3CB4E" w14:textId="77777777" w:rsidR="00EF5849" w:rsidRPr="00065EB4" w:rsidRDefault="008821DE" w:rsidP="0013555A">
            <w:pPr>
              <w:pStyle w:val="Style77"/>
              <w:widowControl/>
              <w:ind w:firstLine="709"/>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IMAGE_TYPE_</w:t>
            </w:r>
            <w:r w:rsidR="00EF5849" w:rsidRPr="00065EB4">
              <w:rPr>
                <w:rStyle w:val="FontStyle102"/>
                <w:rFonts w:ascii="Times New Roman" w:hAnsi="Times New Roman" w:cs="Times New Roman"/>
                <w:sz w:val="24"/>
                <w:szCs w:val="24"/>
                <w:lang w:val="en-US" w:eastAsia="en-US"/>
              </w:rPr>
              <w:t>CROPPED</w:t>
            </w:r>
            <w:r w:rsidRPr="00065EB4">
              <w:rPr>
                <w:rStyle w:val="FontStyle102"/>
                <w:rFonts w:ascii="Times New Roman" w:hAnsi="Times New Roman" w:cs="Times New Roman"/>
                <w:sz w:val="24"/>
                <w:szCs w:val="24"/>
                <w:lang w:val="en-US" w:eastAsia="en-US"/>
              </w:rPr>
              <w:t>_</w:t>
            </w:r>
            <w:r w:rsidR="00EF5849" w:rsidRPr="00065EB4">
              <w:rPr>
                <w:rStyle w:val="FontStyle102"/>
                <w:rFonts w:ascii="Times New Roman" w:hAnsi="Times New Roman" w:cs="Times New Roman"/>
                <w:sz w:val="24"/>
                <w:szCs w:val="24"/>
                <w:lang w:val="en-US" w:eastAsia="en-US"/>
              </w:rPr>
              <w:t>AND</w:t>
            </w:r>
            <w:r w:rsidRPr="00065EB4">
              <w:rPr>
                <w:rStyle w:val="FontStyle102"/>
                <w:rFonts w:ascii="Times New Roman" w:hAnsi="Times New Roman" w:cs="Times New Roman"/>
                <w:sz w:val="24"/>
                <w:szCs w:val="24"/>
                <w:lang w:val="en-US" w:eastAsia="en-US"/>
              </w:rPr>
              <w:t>_</w:t>
            </w:r>
            <w:r w:rsidR="00EF5849" w:rsidRPr="00065EB4">
              <w:rPr>
                <w:rStyle w:val="FontStyle102"/>
                <w:rFonts w:ascii="Times New Roman" w:hAnsi="Times New Roman" w:cs="Times New Roman"/>
                <w:sz w:val="24"/>
                <w:szCs w:val="24"/>
                <w:lang w:val="en-US" w:eastAsia="en-US"/>
              </w:rPr>
              <w:t>MASKED JPEG2000</w:t>
            </w:r>
          </w:p>
        </w:tc>
        <w:tc>
          <w:tcPr>
            <w:tcW w:w="708" w:type="dxa"/>
            <w:tcBorders>
              <w:top w:val="single" w:sz="4" w:space="0" w:color="auto"/>
              <w:left w:val="single" w:sz="4" w:space="0" w:color="auto"/>
              <w:bottom w:val="single" w:sz="4" w:space="0" w:color="auto"/>
              <w:right w:val="single" w:sz="4" w:space="0" w:color="auto"/>
            </w:tcBorders>
          </w:tcPr>
          <w:p w14:paraId="25CB4DD3"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14:paraId="03754D15" w14:textId="77777777" w:rsidR="00EF5849" w:rsidRPr="00065EB4" w:rsidRDefault="00EF5849" w:rsidP="0013555A">
            <w:pPr>
              <w:pStyle w:val="Style70"/>
              <w:widowControl/>
              <w:ind w:firstLine="709"/>
              <w:jc w:val="both"/>
              <w:rPr>
                <w:rStyle w:val="FontStyle96"/>
                <w:rFonts w:ascii="Times New Roman" w:hAnsi="Times New Roman" w:cs="Times New Roman"/>
                <w:sz w:val="24"/>
                <w:szCs w:val="24"/>
                <w:lang w:val="en-US" w:eastAsia="en-US"/>
              </w:rPr>
            </w:pPr>
          </w:p>
        </w:tc>
        <w:tc>
          <w:tcPr>
            <w:tcW w:w="701" w:type="dxa"/>
            <w:tcBorders>
              <w:top w:val="single" w:sz="4" w:space="0" w:color="auto"/>
              <w:left w:val="single" w:sz="4" w:space="0" w:color="auto"/>
              <w:bottom w:val="single" w:sz="4" w:space="0" w:color="auto"/>
              <w:right w:val="single" w:sz="4" w:space="0" w:color="auto"/>
            </w:tcBorders>
          </w:tcPr>
          <w:p w14:paraId="461ABF4C"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0B29A7F2"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581CA084"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5D46CB3B"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7FEF8A1F"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34" w:type="dxa"/>
            <w:tcBorders>
              <w:top w:val="single" w:sz="4" w:space="0" w:color="auto"/>
              <w:left w:val="single" w:sz="4" w:space="0" w:color="auto"/>
              <w:bottom w:val="single" w:sz="4" w:space="0" w:color="auto"/>
              <w:right w:val="single" w:sz="4" w:space="0" w:color="auto"/>
            </w:tcBorders>
          </w:tcPr>
          <w:p w14:paraId="2392B27C" w14:textId="77777777" w:rsidR="00EF5849" w:rsidRPr="00065EB4" w:rsidRDefault="00EF5849" w:rsidP="0013555A">
            <w:pPr>
              <w:pStyle w:val="Style62"/>
              <w:widowControl/>
              <w:ind w:firstLine="709"/>
              <w:jc w:val="both"/>
              <w:rPr>
                <w:rFonts w:ascii="Times New Roman" w:hAnsi="Times New Roman" w:cs="Times New Roman"/>
                <w:lang w:val="en-US"/>
              </w:rPr>
            </w:pPr>
          </w:p>
        </w:tc>
      </w:tr>
      <w:tr w:rsidR="00EF5849" w:rsidRPr="00065EB4" w14:paraId="0C471529" w14:textId="77777777" w:rsidTr="00F21CA6">
        <w:trPr>
          <w:trHeight w:val="202"/>
        </w:trPr>
        <w:tc>
          <w:tcPr>
            <w:tcW w:w="514" w:type="dxa"/>
            <w:vMerge w:val="restart"/>
            <w:tcBorders>
              <w:top w:val="single" w:sz="6" w:space="0" w:color="auto"/>
              <w:left w:val="single" w:sz="4" w:space="0" w:color="auto"/>
              <w:bottom w:val="nil"/>
              <w:right w:val="single" w:sz="6" w:space="0" w:color="auto"/>
            </w:tcBorders>
            <w:vAlign w:val="center"/>
          </w:tcPr>
          <w:p w14:paraId="291E12CB"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1:1</w:t>
            </w:r>
          </w:p>
        </w:tc>
        <w:tc>
          <w:tcPr>
            <w:tcW w:w="3437" w:type="dxa"/>
            <w:vMerge w:val="restart"/>
            <w:tcBorders>
              <w:top w:val="single" w:sz="6" w:space="0" w:color="auto"/>
              <w:left w:val="single" w:sz="6" w:space="0" w:color="auto"/>
              <w:bottom w:val="nil"/>
              <w:right w:val="single" w:sz="4" w:space="0" w:color="auto"/>
            </w:tcBorders>
            <w:vAlign w:val="center"/>
          </w:tcPr>
          <w:p w14:paraId="01C3CA0B" w14:textId="77777777" w:rsidR="00EF5849" w:rsidRPr="00065EB4" w:rsidRDefault="008821DE"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IMAGE_TYPE_</w:t>
            </w:r>
            <w:r w:rsidR="00EF5849" w:rsidRPr="00065EB4">
              <w:rPr>
                <w:rStyle w:val="FontStyle102"/>
                <w:rFonts w:ascii="Times New Roman" w:hAnsi="Times New Roman" w:cs="Times New Roman"/>
                <w:sz w:val="24"/>
                <w:szCs w:val="24"/>
                <w:lang w:eastAsia="en-US"/>
              </w:rPr>
              <w:t>CROPPED JPEG2000</w:t>
            </w:r>
          </w:p>
        </w:tc>
        <w:tc>
          <w:tcPr>
            <w:tcW w:w="708" w:type="dxa"/>
            <w:tcBorders>
              <w:top w:val="single" w:sz="4" w:space="0" w:color="auto"/>
              <w:left w:val="single" w:sz="4" w:space="0" w:color="auto"/>
              <w:right w:val="single" w:sz="4" w:space="0" w:color="auto"/>
            </w:tcBorders>
          </w:tcPr>
          <w:p w14:paraId="4F2AC8BC" w14:textId="77777777" w:rsidR="00EF5849" w:rsidRPr="00065EB4" w:rsidRDefault="00EF5849" w:rsidP="0013555A">
            <w:pPr>
              <w:pStyle w:val="Style62"/>
              <w:widowControl/>
              <w:ind w:firstLine="709"/>
              <w:jc w:val="both"/>
              <w:rPr>
                <w:rFonts w:ascii="Times New Roman" w:hAnsi="Times New Roman" w:cs="Times New Roman"/>
              </w:rPr>
            </w:pPr>
          </w:p>
        </w:tc>
        <w:tc>
          <w:tcPr>
            <w:tcW w:w="708" w:type="dxa"/>
            <w:tcBorders>
              <w:top w:val="single" w:sz="4" w:space="0" w:color="auto"/>
              <w:left w:val="single" w:sz="4" w:space="0" w:color="auto"/>
              <w:right w:val="single" w:sz="4" w:space="0" w:color="auto"/>
            </w:tcBorders>
          </w:tcPr>
          <w:p w14:paraId="3763ABBE" w14:textId="77777777" w:rsidR="00EF5849" w:rsidRPr="00065EB4" w:rsidRDefault="00EF5849" w:rsidP="0013555A">
            <w:pPr>
              <w:pStyle w:val="Style62"/>
              <w:widowControl/>
              <w:ind w:firstLine="709"/>
              <w:jc w:val="both"/>
              <w:rPr>
                <w:rFonts w:ascii="Times New Roman" w:hAnsi="Times New Roman" w:cs="Times New Roman"/>
              </w:rPr>
            </w:pPr>
          </w:p>
        </w:tc>
        <w:tc>
          <w:tcPr>
            <w:tcW w:w="701" w:type="dxa"/>
            <w:tcBorders>
              <w:top w:val="single" w:sz="4" w:space="0" w:color="auto"/>
              <w:left w:val="single" w:sz="4" w:space="0" w:color="auto"/>
              <w:right w:val="single" w:sz="4" w:space="0" w:color="auto"/>
            </w:tcBorders>
          </w:tcPr>
          <w:p w14:paraId="05C06188"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top w:val="single" w:sz="4" w:space="0" w:color="auto"/>
              <w:left w:val="single" w:sz="4" w:space="0" w:color="auto"/>
              <w:right w:val="single" w:sz="4" w:space="0" w:color="auto"/>
            </w:tcBorders>
          </w:tcPr>
          <w:p w14:paraId="406A5926"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vMerge w:val="restart"/>
            <w:tcBorders>
              <w:top w:val="single" w:sz="4" w:space="0" w:color="auto"/>
              <w:left w:val="single" w:sz="4" w:space="0" w:color="auto"/>
              <w:bottom w:val="single" w:sz="4" w:space="0" w:color="auto"/>
              <w:right w:val="single" w:sz="4" w:space="0" w:color="auto"/>
            </w:tcBorders>
          </w:tcPr>
          <w:p w14:paraId="4AEAF03A"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vMerge w:val="restart"/>
            <w:tcBorders>
              <w:top w:val="single" w:sz="4" w:space="0" w:color="auto"/>
              <w:left w:val="single" w:sz="4" w:space="0" w:color="auto"/>
              <w:bottom w:val="single" w:sz="4" w:space="0" w:color="auto"/>
              <w:right w:val="single" w:sz="4" w:space="0" w:color="auto"/>
            </w:tcBorders>
          </w:tcPr>
          <w:p w14:paraId="320ED0B7"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vMerge w:val="restart"/>
            <w:tcBorders>
              <w:top w:val="single" w:sz="4" w:space="0" w:color="auto"/>
              <w:left w:val="single" w:sz="4" w:space="0" w:color="auto"/>
              <w:bottom w:val="single" w:sz="4" w:space="0" w:color="auto"/>
              <w:right w:val="single" w:sz="4" w:space="0" w:color="auto"/>
            </w:tcBorders>
          </w:tcPr>
          <w:p w14:paraId="7D69C8AE" w14:textId="77777777" w:rsidR="00EF5849" w:rsidRPr="00065EB4" w:rsidRDefault="00EF5849" w:rsidP="0013555A">
            <w:pPr>
              <w:pStyle w:val="Style62"/>
              <w:widowControl/>
              <w:ind w:firstLine="709"/>
              <w:jc w:val="both"/>
              <w:rPr>
                <w:rFonts w:ascii="Times New Roman" w:hAnsi="Times New Roman" w:cs="Times New Roman"/>
              </w:rPr>
            </w:pPr>
          </w:p>
        </w:tc>
        <w:tc>
          <w:tcPr>
            <w:tcW w:w="734" w:type="dxa"/>
            <w:vMerge w:val="restart"/>
            <w:tcBorders>
              <w:top w:val="single" w:sz="4" w:space="0" w:color="auto"/>
              <w:left w:val="single" w:sz="4" w:space="0" w:color="auto"/>
              <w:bottom w:val="single" w:sz="4" w:space="0" w:color="auto"/>
              <w:right w:val="single" w:sz="4" w:space="0" w:color="auto"/>
            </w:tcBorders>
          </w:tcPr>
          <w:p w14:paraId="5E44B0FF" w14:textId="77777777" w:rsidR="00EF5849" w:rsidRPr="00065EB4" w:rsidRDefault="00EF5849" w:rsidP="0013555A">
            <w:pPr>
              <w:pStyle w:val="Style62"/>
              <w:widowControl/>
              <w:ind w:firstLine="709"/>
              <w:jc w:val="both"/>
              <w:rPr>
                <w:rFonts w:ascii="Times New Roman" w:hAnsi="Times New Roman" w:cs="Times New Roman"/>
              </w:rPr>
            </w:pPr>
          </w:p>
        </w:tc>
      </w:tr>
      <w:tr w:rsidR="00F21CA6" w:rsidRPr="00065EB4" w14:paraId="5943E603" w14:textId="77777777" w:rsidTr="00F21CA6">
        <w:trPr>
          <w:trHeight w:val="134"/>
        </w:trPr>
        <w:tc>
          <w:tcPr>
            <w:tcW w:w="514" w:type="dxa"/>
            <w:vMerge/>
            <w:tcBorders>
              <w:top w:val="nil"/>
              <w:left w:val="single" w:sz="4" w:space="0" w:color="auto"/>
              <w:bottom w:val="nil"/>
              <w:right w:val="single" w:sz="6" w:space="0" w:color="auto"/>
            </w:tcBorders>
            <w:vAlign w:val="center"/>
          </w:tcPr>
          <w:p w14:paraId="1E03764D" w14:textId="77777777" w:rsidR="00F21CA6" w:rsidRPr="00065EB4" w:rsidRDefault="00F21CA6" w:rsidP="0013555A">
            <w:pPr>
              <w:widowControl/>
              <w:ind w:firstLine="709"/>
              <w:jc w:val="both"/>
              <w:rPr>
                <w:rFonts w:ascii="Times New Roman" w:hAnsi="Times New Roman" w:cs="Times New Roman"/>
              </w:rPr>
            </w:pPr>
          </w:p>
          <w:p w14:paraId="05DE287D" w14:textId="77777777" w:rsidR="00F21CA6" w:rsidRPr="00065EB4" w:rsidRDefault="00F21CA6" w:rsidP="0013555A">
            <w:pPr>
              <w:widowControl/>
              <w:ind w:firstLine="709"/>
              <w:jc w:val="both"/>
              <w:rPr>
                <w:rFonts w:ascii="Times New Roman" w:hAnsi="Times New Roman" w:cs="Times New Roman"/>
              </w:rPr>
            </w:pPr>
          </w:p>
        </w:tc>
        <w:tc>
          <w:tcPr>
            <w:tcW w:w="3437" w:type="dxa"/>
            <w:vMerge/>
            <w:tcBorders>
              <w:top w:val="nil"/>
              <w:left w:val="single" w:sz="6" w:space="0" w:color="auto"/>
              <w:bottom w:val="nil"/>
              <w:right w:val="single" w:sz="4" w:space="0" w:color="auto"/>
            </w:tcBorders>
            <w:vAlign w:val="center"/>
          </w:tcPr>
          <w:p w14:paraId="36C405F3" w14:textId="77777777" w:rsidR="00F21CA6" w:rsidRPr="00065EB4" w:rsidRDefault="00F21CA6" w:rsidP="0013555A">
            <w:pPr>
              <w:widowControl/>
              <w:ind w:firstLine="709"/>
              <w:jc w:val="both"/>
              <w:rPr>
                <w:rFonts w:ascii="Times New Roman" w:hAnsi="Times New Roman" w:cs="Times New Roman"/>
              </w:rPr>
            </w:pPr>
          </w:p>
          <w:p w14:paraId="1924FA25" w14:textId="77777777" w:rsidR="00F21CA6" w:rsidRPr="00065EB4" w:rsidRDefault="00F21CA6" w:rsidP="0013555A">
            <w:pPr>
              <w:widowControl/>
              <w:ind w:firstLine="709"/>
              <w:jc w:val="both"/>
              <w:rPr>
                <w:rFonts w:ascii="Times New Roman" w:hAnsi="Times New Roman" w:cs="Times New Roman"/>
              </w:rPr>
            </w:pPr>
          </w:p>
        </w:tc>
        <w:tc>
          <w:tcPr>
            <w:tcW w:w="708" w:type="dxa"/>
            <w:tcBorders>
              <w:left w:val="single" w:sz="4" w:space="0" w:color="auto"/>
              <w:right w:val="single" w:sz="4" w:space="0" w:color="auto"/>
            </w:tcBorders>
          </w:tcPr>
          <w:p w14:paraId="3A9D2021"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708" w:type="dxa"/>
            <w:tcBorders>
              <w:left w:val="single" w:sz="4" w:space="0" w:color="auto"/>
              <w:right w:val="single" w:sz="4" w:space="0" w:color="auto"/>
            </w:tcBorders>
          </w:tcPr>
          <w:p w14:paraId="38E65ECA"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696" w:type="dxa"/>
            <w:tcBorders>
              <w:left w:val="single" w:sz="4" w:space="0" w:color="auto"/>
              <w:right w:val="single" w:sz="4" w:space="0" w:color="auto"/>
            </w:tcBorders>
          </w:tcPr>
          <w:p w14:paraId="78CF4C30"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711" w:type="dxa"/>
            <w:tcBorders>
              <w:left w:val="single" w:sz="4" w:space="0" w:color="auto"/>
              <w:right w:val="single" w:sz="4" w:space="0" w:color="auto"/>
            </w:tcBorders>
          </w:tcPr>
          <w:p w14:paraId="43AAC15A"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706" w:type="dxa"/>
            <w:vMerge/>
            <w:tcBorders>
              <w:top w:val="single" w:sz="4" w:space="0" w:color="auto"/>
              <w:left w:val="single" w:sz="4" w:space="0" w:color="auto"/>
              <w:bottom w:val="single" w:sz="4" w:space="0" w:color="auto"/>
              <w:right w:val="single" w:sz="4" w:space="0" w:color="auto"/>
            </w:tcBorders>
          </w:tcPr>
          <w:p w14:paraId="08C8738A"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p w14:paraId="0D052072"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706" w:type="dxa"/>
            <w:vMerge/>
            <w:tcBorders>
              <w:top w:val="single" w:sz="4" w:space="0" w:color="auto"/>
              <w:left w:val="single" w:sz="4" w:space="0" w:color="auto"/>
              <w:bottom w:val="single" w:sz="4" w:space="0" w:color="auto"/>
              <w:right w:val="single" w:sz="4" w:space="0" w:color="auto"/>
            </w:tcBorders>
          </w:tcPr>
          <w:p w14:paraId="18BA6871"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p w14:paraId="42458547"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706" w:type="dxa"/>
            <w:vMerge/>
            <w:tcBorders>
              <w:top w:val="single" w:sz="4" w:space="0" w:color="auto"/>
              <w:left w:val="single" w:sz="4" w:space="0" w:color="auto"/>
              <w:bottom w:val="single" w:sz="4" w:space="0" w:color="auto"/>
              <w:right w:val="single" w:sz="4" w:space="0" w:color="auto"/>
            </w:tcBorders>
          </w:tcPr>
          <w:p w14:paraId="0016C08D"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p w14:paraId="03E586D7"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c>
          <w:tcPr>
            <w:tcW w:w="734" w:type="dxa"/>
            <w:vMerge/>
            <w:tcBorders>
              <w:top w:val="single" w:sz="4" w:space="0" w:color="auto"/>
              <w:left w:val="single" w:sz="4" w:space="0" w:color="auto"/>
              <w:bottom w:val="single" w:sz="4" w:space="0" w:color="auto"/>
              <w:right w:val="single" w:sz="4" w:space="0" w:color="auto"/>
            </w:tcBorders>
          </w:tcPr>
          <w:p w14:paraId="1772A0A1"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p w14:paraId="2388FC4D" w14:textId="77777777" w:rsidR="00F21CA6" w:rsidRPr="00065EB4" w:rsidRDefault="00F21CA6" w:rsidP="0013555A">
            <w:pPr>
              <w:pStyle w:val="Style83"/>
              <w:widowControl/>
              <w:ind w:firstLine="709"/>
              <w:jc w:val="both"/>
              <w:rPr>
                <w:rStyle w:val="FontStyle95"/>
                <w:rFonts w:ascii="Times New Roman" w:hAnsi="Times New Roman" w:cs="Times New Roman"/>
                <w:sz w:val="24"/>
                <w:szCs w:val="24"/>
                <w:lang w:eastAsia="en-US"/>
              </w:rPr>
            </w:pPr>
          </w:p>
        </w:tc>
      </w:tr>
      <w:tr w:rsidR="00EF5849" w:rsidRPr="00065EB4" w14:paraId="55218A05" w14:textId="77777777" w:rsidTr="00F21CA6">
        <w:trPr>
          <w:trHeight w:val="58"/>
        </w:trPr>
        <w:tc>
          <w:tcPr>
            <w:tcW w:w="514" w:type="dxa"/>
            <w:vMerge/>
            <w:tcBorders>
              <w:top w:val="nil"/>
              <w:left w:val="single" w:sz="4" w:space="0" w:color="auto"/>
              <w:bottom w:val="single" w:sz="6" w:space="0" w:color="auto"/>
              <w:right w:val="single" w:sz="6" w:space="0" w:color="auto"/>
            </w:tcBorders>
            <w:vAlign w:val="center"/>
          </w:tcPr>
          <w:p w14:paraId="1CDBF921" w14:textId="77777777" w:rsidR="00EF5849" w:rsidRPr="00065EB4" w:rsidRDefault="00EF5849" w:rsidP="0013555A">
            <w:pPr>
              <w:widowControl/>
              <w:ind w:firstLine="709"/>
              <w:jc w:val="both"/>
              <w:rPr>
                <w:rStyle w:val="FontStyle95"/>
                <w:rFonts w:ascii="Times New Roman" w:hAnsi="Times New Roman" w:cs="Times New Roman"/>
                <w:sz w:val="24"/>
                <w:szCs w:val="24"/>
                <w:lang w:eastAsia="en-US"/>
              </w:rPr>
            </w:pPr>
          </w:p>
          <w:p w14:paraId="3DF11A04" w14:textId="77777777" w:rsidR="00EF5849" w:rsidRPr="00065EB4" w:rsidRDefault="00EF5849" w:rsidP="0013555A">
            <w:pPr>
              <w:widowControl/>
              <w:ind w:firstLine="709"/>
              <w:jc w:val="both"/>
              <w:rPr>
                <w:rStyle w:val="FontStyle95"/>
                <w:rFonts w:ascii="Times New Roman" w:hAnsi="Times New Roman" w:cs="Times New Roman"/>
                <w:sz w:val="24"/>
                <w:szCs w:val="24"/>
                <w:lang w:eastAsia="en-US"/>
              </w:rPr>
            </w:pPr>
          </w:p>
        </w:tc>
        <w:tc>
          <w:tcPr>
            <w:tcW w:w="3437" w:type="dxa"/>
            <w:vMerge/>
            <w:tcBorders>
              <w:top w:val="nil"/>
              <w:left w:val="single" w:sz="6" w:space="0" w:color="auto"/>
              <w:bottom w:val="single" w:sz="6" w:space="0" w:color="auto"/>
              <w:right w:val="single" w:sz="4" w:space="0" w:color="auto"/>
            </w:tcBorders>
            <w:vAlign w:val="center"/>
          </w:tcPr>
          <w:p w14:paraId="657FD9AD" w14:textId="77777777" w:rsidR="00EF5849" w:rsidRPr="00065EB4" w:rsidRDefault="00EF5849" w:rsidP="0013555A">
            <w:pPr>
              <w:widowControl/>
              <w:ind w:firstLine="709"/>
              <w:jc w:val="both"/>
              <w:rPr>
                <w:rStyle w:val="FontStyle95"/>
                <w:rFonts w:ascii="Times New Roman" w:hAnsi="Times New Roman" w:cs="Times New Roman"/>
                <w:sz w:val="24"/>
                <w:szCs w:val="24"/>
                <w:lang w:eastAsia="en-US"/>
              </w:rPr>
            </w:pPr>
          </w:p>
          <w:p w14:paraId="74CEB3F6" w14:textId="77777777" w:rsidR="00EF5849" w:rsidRPr="00065EB4" w:rsidRDefault="00EF5849" w:rsidP="0013555A">
            <w:pPr>
              <w:widowControl/>
              <w:ind w:firstLine="709"/>
              <w:jc w:val="both"/>
              <w:rPr>
                <w:rStyle w:val="FontStyle95"/>
                <w:rFonts w:ascii="Times New Roman" w:hAnsi="Times New Roman" w:cs="Times New Roman"/>
                <w:sz w:val="24"/>
                <w:szCs w:val="24"/>
                <w:lang w:eastAsia="en-US"/>
              </w:rPr>
            </w:pPr>
          </w:p>
        </w:tc>
        <w:tc>
          <w:tcPr>
            <w:tcW w:w="708" w:type="dxa"/>
            <w:tcBorders>
              <w:left w:val="single" w:sz="4" w:space="0" w:color="auto"/>
              <w:bottom w:val="single" w:sz="4" w:space="0" w:color="auto"/>
              <w:right w:val="single" w:sz="4" w:space="0" w:color="auto"/>
            </w:tcBorders>
          </w:tcPr>
          <w:p w14:paraId="38DAD6B5" w14:textId="77777777" w:rsidR="00EF5849" w:rsidRPr="00065EB4" w:rsidRDefault="00EF5849" w:rsidP="0013555A">
            <w:pPr>
              <w:pStyle w:val="Style62"/>
              <w:widowControl/>
              <w:ind w:firstLine="709"/>
              <w:jc w:val="both"/>
              <w:rPr>
                <w:rFonts w:ascii="Times New Roman" w:hAnsi="Times New Roman" w:cs="Times New Roman"/>
              </w:rPr>
            </w:pPr>
          </w:p>
        </w:tc>
        <w:tc>
          <w:tcPr>
            <w:tcW w:w="708" w:type="dxa"/>
            <w:tcBorders>
              <w:left w:val="single" w:sz="4" w:space="0" w:color="auto"/>
              <w:bottom w:val="single" w:sz="4" w:space="0" w:color="auto"/>
              <w:right w:val="single" w:sz="4" w:space="0" w:color="auto"/>
            </w:tcBorders>
          </w:tcPr>
          <w:p w14:paraId="3E6BBEC9" w14:textId="77777777" w:rsidR="00EF5849" w:rsidRPr="00065EB4" w:rsidRDefault="00EF5849" w:rsidP="0013555A">
            <w:pPr>
              <w:pStyle w:val="Style62"/>
              <w:widowControl/>
              <w:ind w:firstLine="709"/>
              <w:jc w:val="both"/>
              <w:rPr>
                <w:rFonts w:ascii="Times New Roman" w:hAnsi="Times New Roman" w:cs="Times New Roman"/>
              </w:rPr>
            </w:pPr>
          </w:p>
        </w:tc>
        <w:tc>
          <w:tcPr>
            <w:tcW w:w="701" w:type="dxa"/>
            <w:tcBorders>
              <w:left w:val="single" w:sz="4" w:space="0" w:color="auto"/>
              <w:bottom w:val="single" w:sz="4" w:space="0" w:color="auto"/>
              <w:right w:val="single" w:sz="4" w:space="0" w:color="auto"/>
            </w:tcBorders>
          </w:tcPr>
          <w:p w14:paraId="4683077A"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tcBorders>
              <w:left w:val="single" w:sz="4" w:space="0" w:color="auto"/>
              <w:bottom w:val="single" w:sz="4" w:space="0" w:color="auto"/>
              <w:right w:val="single" w:sz="4" w:space="0" w:color="auto"/>
            </w:tcBorders>
          </w:tcPr>
          <w:p w14:paraId="2BC2A0B9"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vMerge/>
            <w:tcBorders>
              <w:top w:val="single" w:sz="4" w:space="0" w:color="auto"/>
              <w:left w:val="single" w:sz="4" w:space="0" w:color="auto"/>
              <w:bottom w:val="single" w:sz="4" w:space="0" w:color="auto"/>
              <w:right w:val="single" w:sz="4" w:space="0" w:color="auto"/>
            </w:tcBorders>
          </w:tcPr>
          <w:p w14:paraId="649CA508" w14:textId="77777777" w:rsidR="00EF5849" w:rsidRPr="00065EB4" w:rsidRDefault="00EF5849" w:rsidP="0013555A">
            <w:pPr>
              <w:pStyle w:val="Style62"/>
              <w:widowControl/>
              <w:ind w:firstLine="709"/>
              <w:jc w:val="both"/>
              <w:rPr>
                <w:rFonts w:ascii="Times New Roman" w:hAnsi="Times New Roman" w:cs="Times New Roman"/>
              </w:rPr>
            </w:pPr>
          </w:p>
          <w:p w14:paraId="68741D37"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vMerge/>
            <w:tcBorders>
              <w:top w:val="single" w:sz="4" w:space="0" w:color="auto"/>
              <w:left w:val="single" w:sz="4" w:space="0" w:color="auto"/>
              <w:bottom w:val="single" w:sz="4" w:space="0" w:color="auto"/>
              <w:right w:val="single" w:sz="4" w:space="0" w:color="auto"/>
            </w:tcBorders>
          </w:tcPr>
          <w:p w14:paraId="4991A3BE" w14:textId="77777777" w:rsidR="00EF5849" w:rsidRPr="00065EB4" w:rsidRDefault="00EF5849" w:rsidP="0013555A">
            <w:pPr>
              <w:pStyle w:val="Style62"/>
              <w:widowControl/>
              <w:ind w:firstLine="709"/>
              <w:jc w:val="both"/>
              <w:rPr>
                <w:rFonts w:ascii="Times New Roman" w:hAnsi="Times New Roman" w:cs="Times New Roman"/>
              </w:rPr>
            </w:pPr>
          </w:p>
          <w:p w14:paraId="734384EA" w14:textId="77777777" w:rsidR="00EF5849" w:rsidRPr="00065EB4" w:rsidRDefault="00EF5849" w:rsidP="0013555A">
            <w:pPr>
              <w:pStyle w:val="Style62"/>
              <w:widowControl/>
              <w:ind w:firstLine="709"/>
              <w:jc w:val="both"/>
              <w:rPr>
                <w:rFonts w:ascii="Times New Roman" w:hAnsi="Times New Roman" w:cs="Times New Roman"/>
              </w:rPr>
            </w:pPr>
          </w:p>
        </w:tc>
        <w:tc>
          <w:tcPr>
            <w:tcW w:w="706" w:type="dxa"/>
            <w:vMerge/>
            <w:tcBorders>
              <w:top w:val="single" w:sz="4" w:space="0" w:color="auto"/>
              <w:left w:val="single" w:sz="4" w:space="0" w:color="auto"/>
              <w:bottom w:val="single" w:sz="4" w:space="0" w:color="auto"/>
              <w:right w:val="single" w:sz="4" w:space="0" w:color="auto"/>
            </w:tcBorders>
          </w:tcPr>
          <w:p w14:paraId="004EFD7F" w14:textId="77777777" w:rsidR="00EF5849" w:rsidRPr="00065EB4" w:rsidRDefault="00EF5849" w:rsidP="0013555A">
            <w:pPr>
              <w:pStyle w:val="Style62"/>
              <w:widowControl/>
              <w:ind w:firstLine="709"/>
              <w:jc w:val="both"/>
              <w:rPr>
                <w:rFonts w:ascii="Times New Roman" w:hAnsi="Times New Roman" w:cs="Times New Roman"/>
              </w:rPr>
            </w:pPr>
          </w:p>
          <w:p w14:paraId="715FA79B" w14:textId="77777777" w:rsidR="00EF5849" w:rsidRPr="00065EB4" w:rsidRDefault="00EF5849" w:rsidP="0013555A">
            <w:pPr>
              <w:pStyle w:val="Style62"/>
              <w:widowControl/>
              <w:ind w:firstLine="709"/>
              <w:jc w:val="both"/>
              <w:rPr>
                <w:rFonts w:ascii="Times New Roman" w:hAnsi="Times New Roman" w:cs="Times New Roman"/>
              </w:rPr>
            </w:pPr>
          </w:p>
        </w:tc>
        <w:tc>
          <w:tcPr>
            <w:tcW w:w="734" w:type="dxa"/>
            <w:vMerge/>
            <w:tcBorders>
              <w:top w:val="single" w:sz="4" w:space="0" w:color="auto"/>
              <w:left w:val="single" w:sz="4" w:space="0" w:color="auto"/>
              <w:bottom w:val="single" w:sz="4" w:space="0" w:color="auto"/>
              <w:right w:val="single" w:sz="4" w:space="0" w:color="auto"/>
            </w:tcBorders>
          </w:tcPr>
          <w:p w14:paraId="7DADE788" w14:textId="77777777" w:rsidR="00EF5849" w:rsidRPr="00065EB4" w:rsidRDefault="00EF5849" w:rsidP="0013555A">
            <w:pPr>
              <w:pStyle w:val="Style62"/>
              <w:widowControl/>
              <w:ind w:firstLine="709"/>
              <w:jc w:val="both"/>
              <w:rPr>
                <w:rFonts w:ascii="Times New Roman" w:hAnsi="Times New Roman" w:cs="Times New Roman"/>
              </w:rPr>
            </w:pPr>
          </w:p>
          <w:p w14:paraId="13984F29" w14:textId="77777777" w:rsidR="00EF5849" w:rsidRPr="00065EB4" w:rsidRDefault="00EF5849" w:rsidP="0013555A">
            <w:pPr>
              <w:pStyle w:val="Style62"/>
              <w:widowControl/>
              <w:ind w:firstLine="709"/>
              <w:jc w:val="both"/>
              <w:rPr>
                <w:rFonts w:ascii="Times New Roman" w:hAnsi="Times New Roman" w:cs="Times New Roman"/>
              </w:rPr>
            </w:pPr>
          </w:p>
        </w:tc>
      </w:tr>
      <w:tr w:rsidR="00EF5849" w:rsidRPr="005164A1" w14:paraId="08B27F18" w14:textId="77777777" w:rsidTr="00F21CA6">
        <w:trPr>
          <w:trHeight w:val="509"/>
        </w:trPr>
        <w:tc>
          <w:tcPr>
            <w:tcW w:w="514" w:type="dxa"/>
            <w:tcBorders>
              <w:top w:val="single" w:sz="6" w:space="0" w:color="auto"/>
              <w:left w:val="single" w:sz="4" w:space="0" w:color="auto"/>
              <w:bottom w:val="single" w:sz="4" w:space="0" w:color="auto"/>
              <w:right w:val="single" w:sz="6" w:space="0" w:color="auto"/>
            </w:tcBorders>
          </w:tcPr>
          <w:p w14:paraId="02B8CF84" w14:textId="77777777" w:rsidR="00EF5849" w:rsidRPr="00065EB4" w:rsidRDefault="00EF5849" w:rsidP="0013555A">
            <w:pPr>
              <w:pStyle w:val="Style77"/>
              <w:widowControl/>
              <w:ind w:firstLine="709"/>
              <w:jc w:val="both"/>
              <w:rPr>
                <w:rStyle w:val="FontStyle102"/>
                <w:rFonts w:ascii="Times New Roman" w:hAnsi="Times New Roman" w:cs="Times New Roman"/>
                <w:sz w:val="24"/>
                <w:szCs w:val="24"/>
                <w:lang w:eastAsia="en-US"/>
              </w:rPr>
            </w:pPr>
            <w:r w:rsidRPr="00065EB4">
              <w:rPr>
                <w:rStyle w:val="FontStyle102"/>
                <w:rFonts w:ascii="Times New Roman" w:hAnsi="Times New Roman" w:cs="Times New Roman"/>
                <w:sz w:val="24"/>
                <w:szCs w:val="24"/>
                <w:lang w:eastAsia="en-US"/>
              </w:rPr>
              <w:t>1:1</w:t>
            </w:r>
          </w:p>
        </w:tc>
        <w:tc>
          <w:tcPr>
            <w:tcW w:w="3437" w:type="dxa"/>
            <w:tcBorders>
              <w:top w:val="single" w:sz="6" w:space="0" w:color="auto"/>
              <w:left w:val="single" w:sz="6" w:space="0" w:color="auto"/>
              <w:bottom w:val="single" w:sz="4" w:space="0" w:color="auto"/>
              <w:right w:val="single" w:sz="4" w:space="0" w:color="auto"/>
            </w:tcBorders>
          </w:tcPr>
          <w:p w14:paraId="06FDAB6F" w14:textId="77777777" w:rsidR="00EF5849" w:rsidRPr="00065EB4" w:rsidRDefault="008821DE" w:rsidP="0013555A">
            <w:pPr>
              <w:pStyle w:val="Style77"/>
              <w:widowControl/>
              <w:ind w:firstLine="709"/>
              <w:jc w:val="both"/>
              <w:rPr>
                <w:rStyle w:val="FontStyle102"/>
                <w:rFonts w:ascii="Times New Roman" w:hAnsi="Times New Roman" w:cs="Times New Roman"/>
                <w:sz w:val="24"/>
                <w:szCs w:val="24"/>
                <w:lang w:val="en-US" w:eastAsia="en-US"/>
              </w:rPr>
            </w:pPr>
            <w:r w:rsidRPr="00065EB4">
              <w:rPr>
                <w:rStyle w:val="FontStyle102"/>
                <w:rFonts w:ascii="Times New Roman" w:hAnsi="Times New Roman" w:cs="Times New Roman"/>
                <w:sz w:val="24"/>
                <w:szCs w:val="24"/>
                <w:lang w:val="en-US" w:eastAsia="en-US"/>
              </w:rPr>
              <w:t>IMAGE_TYPE_</w:t>
            </w:r>
            <w:r w:rsidR="00EF5849" w:rsidRPr="00065EB4">
              <w:rPr>
                <w:rStyle w:val="FontStyle102"/>
                <w:rFonts w:ascii="Times New Roman" w:hAnsi="Times New Roman" w:cs="Times New Roman"/>
                <w:sz w:val="24"/>
                <w:szCs w:val="24"/>
                <w:lang w:val="en-US" w:eastAsia="en-US"/>
              </w:rPr>
              <w:t>CROPPED</w:t>
            </w:r>
            <w:r w:rsidRPr="00065EB4">
              <w:rPr>
                <w:rStyle w:val="FontStyle102"/>
                <w:rFonts w:ascii="Times New Roman" w:hAnsi="Times New Roman" w:cs="Times New Roman"/>
                <w:sz w:val="24"/>
                <w:szCs w:val="24"/>
                <w:lang w:val="en-US" w:eastAsia="en-US"/>
              </w:rPr>
              <w:t>_</w:t>
            </w:r>
            <w:r w:rsidR="00EF5849" w:rsidRPr="00065EB4">
              <w:rPr>
                <w:rStyle w:val="FontStyle102"/>
                <w:rFonts w:ascii="Times New Roman" w:hAnsi="Times New Roman" w:cs="Times New Roman"/>
                <w:sz w:val="24"/>
                <w:szCs w:val="24"/>
                <w:lang w:val="en-US" w:eastAsia="en-US"/>
              </w:rPr>
              <w:t>AND MASKED JPEG2000</w:t>
            </w:r>
          </w:p>
        </w:tc>
        <w:tc>
          <w:tcPr>
            <w:tcW w:w="708" w:type="dxa"/>
            <w:tcBorders>
              <w:top w:val="single" w:sz="4" w:space="0" w:color="auto"/>
              <w:left w:val="single" w:sz="4" w:space="0" w:color="auto"/>
              <w:bottom w:val="single" w:sz="4" w:space="0" w:color="auto"/>
              <w:right w:val="single" w:sz="4" w:space="0" w:color="auto"/>
            </w:tcBorders>
          </w:tcPr>
          <w:p w14:paraId="4CA688CF" w14:textId="77777777" w:rsidR="00EF5849" w:rsidRPr="00065EB4" w:rsidRDefault="00EF5849" w:rsidP="0013555A">
            <w:pPr>
              <w:pStyle w:val="Style83"/>
              <w:widowControl/>
              <w:ind w:firstLine="709"/>
              <w:jc w:val="both"/>
              <w:rPr>
                <w:rStyle w:val="FontStyle95"/>
                <w:rFonts w:ascii="Times New Roman" w:hAnsi="Times New Roman" w:cs="Times New Roman"/>
                <w:sz w:val="24"/>
                <w:szCs w:val="24"/>
                <w:lang w:val="en-US" w:eastAsia="en-US"/>
              </w:rPr>
            </w:pPr>
          </w:p>
        </w:tc>
        <w:tc>
          <w:tcPr>
            <w:tcW w:w="708" w:type="dxa"/>
            <w:tcBorders>
              <w:top w:val="single" w:sz="4" w:space="0" w:color="auto"/>
              <w:left w:val="single" w:sz="4" w:space="0" w:color="auto"/>
              <w:bottom w:val="single" w:sz="4" w:space="0" w:color="auto"/>
              <w:right w:val="single" w:sz="4" w:space="0" w:color="auto"/>
            </w:tcBorders>
          </w:tcPr>
          <w:p w14:paraId="2BDB429C"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1" w:type="dxa"/>
            <w:tcBorders>
              <w:top w:val="single" w:sz="4" w:space="0" w:color="auto"/>
              <w:left w:val="single" w:sz="4" w:space="0" w:color="auto"/>
              <w:bottom w:val="single" w:sz="4" w:space="0" w:color="auto"/>
              <w:right w:val="single" w:sz="4" w:space="0" w:color="auto"/>
            </w:tcBorders>
          </w:tcPr>
          <w:p w14:paraId="159727ED"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62E36CFD"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49D90119"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250BF819"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06" w:type="dxa"/>
            <w:tcBorders>
              <w:top w:val="single" w:sz="4" w:space="0" w:color="auto"/>
              <w:left w:val="single" w:sz="4" w:space="0" w:color="auto"/>
              <w:bottom w:val="single" w:sz="4" w:space="0" w:color="auto"/>
              <w:right w:val="single" w:sz="4" w:space="0" w:color="auto"/>
            </w:tcBorders>
          </w:tcPr>
          <w:p w14:paraId="57398CA8" w14:textId="77777777" w:rsidR="00EF5849" w:rsidRPr="00065EB4" w:rsidRDefault="00EF5849" w:rsidP="0013555A">
            <w:pPr>
              <w:pStyle w:val="Style62"/>
              <w:widowControl/>
              <w:ind w:firstLine="709"/>
              <w:jc w:val="both"/>
              <w:rPr>
                <w:rFonts w:ascii="Times New Roman" w:hAnsi="Times New Roman" w:cs="Times New Roman"/>
                <w:lang w:val="en-US"/>
              </w:rPr>
            </w:pPr>
          </w:p>
        </w:tc>
        <w:tc>
          <w:tcPr>
            <w:tcW w:w="734" w:type="dxa"/>
            <w:tcBorders>
              <w:top w:val="single" w:sz="4" w:space="0" w:color="auto"/>
              <w:left w:val="single" w:sz="4" w:space="0" w:color="auto"/>
              <w:bottom w:val="single" w:sz="4" w:space="0" w:color="auto"/>
              <w:right w:val="single" w:sz="4" w:space="0" w:color="auto"/>
            </w:tcBorders>
          </w:tcPr>
          <w:p w14:paraId="55D5DE00" w14:textId="77777777" w:rsidR="00EF5849" w:rsidRPr="00065EB4" w:rsidRDefault="00EF5849" w:rsidP="0013555A">
            <w:pPr>
              <w:pStyle w:val="Style62"/>
              <w:widowControl/>
              <w:ind w:firstLine="709"/>
              <w:jc w:val="both"/>
              <w:rPr>
                <w:rFonts w:ascii="Times New Roman" w:hAnsi="Times New Roman" w:cs="Times New Roman"/>
                <w:lang w:val="en-US"/>
              </w:rPr>
            </w:pPr>
          </w:p>
        </w:tc>
      </w:tr>
    </w:tbl>
    <w:p w14:paraId="42C26E12" w14:textId="77777777" w:rsidR="002F7D7F" w:rsidRPr="00065EB4" w:rsidRDefault="002F7D7F" w:rsidP="0013555A">
      <w:pPr>
        <w:pStyle w:val="Style37"/>
        <w:widowControl/>
        <w:ind w:firstLine="709"/>
        <w:jc w:val="both"/>
        <w:rPr>
          <w:rStyle w:val="FontStyle99"/>
          <w:rFonts w:ascii="Times New Roman" w:hAnsi="Times New Roman" w:cs="Times New Roman"/>
          <w:sz w:val="24"/>
          <w:szCs w:val="24"/>
          <w:lang w:val="en-US" w:eastAsia="en-US"/>
        </w:rPr>
      </w:pPr>
    </w:p>
    <w:p w14:paraId="380584C7" w14:textId="77777777" w:rsidR="00EF5849" w:rsidRPr="00065EB4" w:rsidRDefault="00EF5849" w:rsidP="0013555A">
      <w:pPr>
        <w:pStyle w:val="Style37"/>
        <w:widowControl/>
        <w:ind w:firstLine="709"/>
        <w:jc w:val="both"/>
        <w:rPr>
          <w:rStyle w:val="FontStyle99"/>
          <w:rFonts w:ascii="Times New Roman" w:hAnsi="Times New Roman" w:cs="Times New Roman"/>
          <w:sz w:val="24"/>
          <w:szCs w:val="24"/>
          <w:lang w:eastAsia="en-US"/>
        </w:rPr>
      </w:pPr>
      <w:r w:rsidRPr="00065EB4">
        <w:rPr>
          <w:rStyle w:val="FontStyle99"/>
          <w:rFonts w:ascii="Times New Roman" w:hAnsi="Times New Roman" w:cs="Times New Roman"/>
          <w:sz w:val="24"/>
          <w:szCs w:val="24"/>
          <w:lang w:eastAsia="en-US"/>
        </w:rPr>
        <w:t xml:space="preserve">B.3 </w:t>
      </w:r>
      <w:r w:rsidR="004955D5" w:rsidRPr="00065EB4">
        <w:rPr>
          <w:rStyle w:val="FontStyle99"/>
          <w:rFonts w:ascii="Times New Roman" w:hAnsi="Times New Roman" w:cs="Times New Roman"/>
          <w:sz w:val="24"/>
          <w:szCs w:val="24"/>
          <w:lang w:eastAsia="en-US"/>
        </w:rPr>
        <w:t>К</w:t>
      </w:r>
      <w:r w:rsidR="008821DE" w:rsidRPr="00065EB4">
        <w:rPr>
          <w:rStyle w:val="FontStyle99"/>
          <w:rFonts w:ascii="Times New Roman" w:hAnsi="Times New Roman" w:cs="Times New Roman"/>
          <w:sz w:val="24"/>
          <w:szCs w:val="24"/>
          <w:lang w:eastAsia="en-US"/>
        </w:rPr>
        <w:t>ачество фокус</w:t>
      </w:r>
      <w:r w:rsidR="004955D5" w:rsidRPr="00065EB4">
        <w:rPr>
          <w:rStyle w:val="FontStyle99"/>
          <w:rFonts w:ascii="Times New Roman" w:hAnsi="Times New Roman" w:cs="Times New Roman"/>
          <w:sz w:val="24"/>
          <w:szCs w:val="24"/>
          <w:lang w:eastAsia="en-US"/>
        </w:rPr>
        <w:t>ировки</w:t>
      </w:r>
    </w:p>
    <w:p w14:paraId="46C390C6" w14:textId="77777777" w:rsidR="00EF5849" w:rsidRPr="00065EB4" w:rsidRDefault="004E6A04"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Изображения должны иметь качество фокусировки, при котором сохраняется заданное пространственное разрешение. На рисунке В.1 </w:t>
      </w:r>
      <w:r w:rsidR="00415C77" w:rsidRPr="00065EB4">
        <w:rPr>
          <w:rFonts w:ascii="Times New Roman" w:hAnsi="Times New Roman" w:cs="Times New Roman"/>
          <w:shd w:val="clear" w:color="auto" w:fill="FFFFFF"/>
        </w:rPr>
        <w:t xml:space="preserve">приведено </w:t>
      </w:r>
      <w:r w:rsidRPr="00065EB4">
        <w:rPr>
          <w:rFonts w:ascii="Times New Roman" w:hAnsi="Times New Roman" w:cs="Times New Roman"/>
          <w:shd w:val="clear" w:color="auto" w:fill="FFFFFF"/>
        </w:rPr>
        <w:t>репрезентативн</w:t>
      </w:r>
      <w:r w:rsidR="00415C77" w:rsidRPr="00065EB4">
        <w:rPr>
          <w:rFonts w:ascii="Times New Roman" w:hAnsi="Times New Roman" w:cs="Times New Roman"/>
          <w:shd w:val="clear" w:color="auto" w:fill="FFFFFF"/>
        </w:rPr>
        <w:t xml:space="preserve">ое изображение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 xml:space="preserve">с соответствующим разрешением и качеством фокусировки. Следует учесть, что сжатие изображения и </w:t>
      </w:r>
      <w:proofErr w:type="spellStart"/>
      <w:r w:rsidRPr="00065EB4">
        <w:rPr>
          <w:rFonts w:ascii="Times New Roman" w:hAnsi="Times New Roman" w:cs="Times New Roman"/>
          <w:shd w:val="clear" w:color="auto" w:fill="FFFFFF"/>
        </w:rPr>
        <w:t>расфокусировка</w:t>
      </w:r>
      <w:proofErr w:type="spellEnd"/>
      <w:r w:rsidRPr="00065EB4">
        <w:rPr>
          <w:rFonts w:ascii="Times New Roman" w:hAnsi="Times New Roman" w:cs="Times New Roman"/>
          <w:shd w:val="clear" w:color="auto" w:fill="FFFFFF"/>
        </w:rPr>
        <w:t xml:space="preserve"> являются причиной деградации изображения. Алгоритм оценки качества фокусировки изображения и оценки фокусировки в диапазоне от</w:t>
      </w:r>
      <w:r w:rsidR="00EF5849" w:rsidRPr="00065EB4">
        <w:rPr>
          <w:rStyle w:val="FontStyle112"/>
          <w:rFonts w:ascii="Times New Roman" w:hAnsi="Times New Roman" w:cs="Times New Roman"/>
          <w:color w:val="auto"/>
          <w:sz w:val="24"/>
          <w:szCs w:val="24"/>
          <w:lang w:eastAsia="en-US"/>
        </w:rPr>
        <w:t xml:space="preserve"> [0, 100] </w:t>
      </w:r>
      <w:r w:rsidRPr="00065EB4">
        <w:rPr>
          <w:rStyle w:val="FontStyle112"/>
          <w:rFonts w:ascii="Times New Roman" w:hAnsi="Times New Roman" w:cs="Times New Roman"/>
          <w:color w:val="auto"/>
          <w:sz w:val="24"/>
          <w:szCs w:val="24"/>
          <w:lang w:eastAsia="en-US"/>
        </w:rPr>
        <w:t>приведен в приложении к</w:t>
      </w:r>
      <w:r w:rsidR="00EF5849" w:rsidRPr="00065EB4">
        <w:rPr>
          <w:rStyle w:val="FontStyle112"/>
          <w:rFonts w:ascii="Times New Roman" w:hAnsi="Times New Roman" w:cs="Times New Roman"/>
          <w:color w:val="auto"/>
          <w:sz w:val="24"/>
          <w:szCs w:val="24"/>
          <w:lang w:eastAsia="en-US"/>
        </w:rPr>
        <w:t xml:space="preserve"> [7].</w:t>
      </w:r>
    </w:p>
    <w:p w14:paraId="5795C489" w14:textId="77777777" w:rsidR="002F7D7F" w:rsidRPr="00065EB4" w:rsidRDefault="002F7D7F" w:rsidP="0013555A">
      <w:pPr>
        <w:pStyle w:val="Style8"/>
        <w:widowControl/>
        <w:ind w:firstLine="709"/>
        <w:jc w:val="center"/>
        <w:rPr>
          <w:rStyle w:val="FontStyle98"/>
          <w:rFonts w:ascii="Times New Roman" w:hAnsi="Times New Roman" w:cs="Times New Roman"/>
          <w:color w:val="auto"/>
          <w:sz w:val="24"/>
          <w:szCs w:val="24"/>
          <w:lang w:eastAsia="en-US"/>
        </w:rPr>
      </w:pPr>
    </w:p>
    <w:p w14:paraId="27A195FC"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noProof/>
          <w:color w:val="auto"/>
          <w:sz w:val="24"/>
          <w:szCs w:val="24"/>
        </w:rPr>
        <w:lastRenderedPageBreak/>
        <w:drawing>
          <wp:inline distT="0" distB="0" distL="0" distR="0" wp14:anchorId="58401C69" wp14:editId="2E8EC595">
            <wp:extent cx="4389120" cy="30937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389120" cy="3093720"/>
                    </a:xfrm>
                    <a:prstGeom prst="rect">
                      <a:avLst/>
                    </a:prstGeom>
                  </pic:spPr>
                </pic:pic>
              </a:graphicData>
            </a:graphic>
          </wp:inline>
        </w:drawing>
      </w:r>
    </w:p>
    <w:p w14:paraId="7D03B2B2"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p>
    <w:p w14:paraId="11EB41D1" w14:textId="77777777" w:rsidR="00EF5849" w:rsidRPr="00065EB4" w:rsidRDefault="004C1AB8"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Рисунок</w:t>
      </w:r>
      <w:r w:rsidR="00EF5849" w:rsidRPr="00065EB4">
        <w:rPr>
          <w:rStyle w:val="FontStyle98"/>
          <w:rFonts w:ascii="Times New Roman" w:hAnsi="Times New Roman" w:cs="Times New Roman"/>
          <w:color w:val="auto"/>
          <w:sz w:val="24"/>
          <w:szCs w:val="24"/>
          <w:lang w:eastAsia="en-US"/>
        </w:rPr>
        <w:t xml:space="preserve"> B.1 — </w:t>
      </w:r>
      <w:r w:rsidR="004E6A04" w:rsidRPr="00065EB4">
        <w:rPr>
          <w:rStyle w:val="FontStyle98"/>
          <w:rFonts w:ascii="Times New Roman" w:hAnsi="Times New Roman" w:cs="Times New Roman"/>
          <w:color w:val="auto"/>
          <w:sz w:val="24"/>
          <w:szCs w:val="24"/>
          <w:lang w:eastAsia="en-US"/>
        </w:rPr>
        <w:t>Изображение р</w:t>
      </w:r>
      <w:r w:rsidR="00AA643E" w:rsidRPr="00065EB4">
        <w:rPr>
          <w:rStyle w:val="FontStyle98"/>
          <w:rFonts w:ascii="Times New Roman" w:hAnsi="Times New Roman" w:cs="Times New Roman"/>
          <w:color w:val="auto"/>
          <w:sz w:val="24"/>
          <w:szCs w:val="24"/>
          <w:lang w:eastAsia="en-US"/>
        </w:rPr>
        <w:t>адужной оболочки глаза</w:t>
      </w:r>
      <w:r w:rsidR="00EF5849" w:rsidRPr="00065EB4">
        <w:rPr>
          <w:rStyle w:val="FontStyle98"/>
          <w:rFonts w:ascii="Times New Roman" w:hAnsi="Times New Roman" w:cs="Times New Roman"/>
          <w:color w:val="auto"/>
          <w:sz w:val="24"/>
          <w:szCs w:val="24"/>
          <w:lang w:eastAsia="en-US"/>
        </w:rPr>
        <w:t xml:space="preserve"> </w:t>
      </w:r>
      <w:r w:rsidR="004E6A04" w:rsidRPr="00065EB4">
        <w:rPr>
          <w:rStyle w:val="FontStyle98"/>
          <w:rFonts w:ascii="Times New Roman" w:hAnsi="Times New Roman" w:cs="Times New Roman"/>
          <w:color w:val="auto"/>
          <w:sz w:val="24"/>
          <w:szCs w:val="24"/>
          <w:lang w:eastAsia="en-US"/>
        </w:rPr>
        <w:t>в хорошей фокусировке</w:t>
      </w:r>
    </w:p>
    <w:p w14:paraId="094898D0" w14:textId="77777777" w:rsidR="002F7D7F" w:rsidRPr="00065EB4" w:rsidRDefault="002F7D7F" w:rsidP="0013555A">
      <w:pPr>
        <w:pStyle w:val="Style37"/>
        <w:widowControl/>
        <w:ind w:firstLine="709"/>
        <w:jc w:val="both"/>
        <w:rPr>
          <w:rStyle w:val="FontStyle99"/>
          <w:rFonts w:ascii="Times New Roman" w:hAnsi="Times New Roman" w:cs="Times New Roman"/>
          <w:color w:val="auto"/>
          <w:sz w:val="24"/>
          <w:szCs w:val="24"/>
          <w:lang w:eastAsia="en-US"/>
        </w:rPr>
      </w:pPr>
    </w:p>
    <w:p w14:paraId="411B2BA5"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B.4 </w:t>
      </w:r>
      <w:r w:rsidR="005821C2" w:rsidRPr="00065EB4">
        <w:rPr>
          <w:rStyle w:val="FontStyle99"/>
          <w:rFonts w:ascii="Times New Roman" w:hAnsi="Times New Roman" w:cs="Times New Roman"/>
          <w:color w:val="auto"/>
          <w:sz w:val="24"/>
          <w:szCs w:val="24"/>
          <w:lang w:eastAsia="en-US"/>
        </w:rPr>
        <w:t>Контраст</w:t>
      </w:r>
    </w:p>
    <w:p w14:paraId="4A6628BD"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4C35C5A8" w14:textId="77777777" w:rsidR="00EF5849" w:rsidRPr="00065EB4" w:rsidRDefault="00C27A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Изображение</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должно обладать очень хорошим разделением уровней серого</w:t>
      </w:r>
      <w:r w:rsidR="00000B15" w:rsidRPr="00065EB4">
        <w:rPr>
          <w:rFonts w:ascii="Times New Roman" w:hAnsi="Times New Roman" w:cs="Times New Roman"/>
          <w:shd w:val="clear" w:color="auto" w:fill="FFFFFF"/>
        </w:rPr>
        <w:t xml:space="preserve"> </w:t>
      </w:r>
      <w:r w:rsidRPr="00065EB4">
        <w:rPr>
          <w:rStyle w:val="FontStyle112"/>
          <w:rFonts w:ascii="Times New Roman" w:hAnsi="Times New Roman" w:cs="Times New Roman"/>
          <w:color w:val="auto"/>
          <w:sz w:val="24"/>
          <w:szCs w:val="24"/>
          <w:lang w:eastAsia="en-US"/>
        </w:rPr>
        <w:t>между</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w:t>
      </w:r>
      <w:r w:rsidRPr="00065EB4">
        <w:rPr>
          <w:rStyle w:val="FontStyle112"/>
          <w:rFonts w:ascii="Times New Roman" w:hAnsi="Times New Roman" w:cs="Times New Roman"/>
          <w:color w:val="auto"/>
          <w:sz w:val="24"/>
          <w:szCs w:val="24"/>
          <w:lang w:eastAsia="en-US"/>
        </w:rPr>
        <w:t>ой</w:t>
      </w:r>
      <w:r w:rsidR="00AA643E" w:rsidRPr="00065EB4">
        <w:rPr>
          <w:rStyle w:val="FontStyle112"/>
          <w:rFonts w:ascii="Times New Roman" w:hAnsi="Times New Roman" w:cs="Times New Roman"/>
          <w:color w:val="auto"/>
          <w:sz w:val="24"/>
          <w:szCs w:val="24"/>
          <w:lang w:eastAsia="en-US"/>
        </w:rPr>
        <w:t xml:space="preserve">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и склерой и между </w:t>
      </w:r>
      <w:r w:rsidR="00AA643E" w:rsidRPr="00065EB4">
        <w:rPr>
          <w:rStyle w:val="FontStyle112"/>
          <w:rFonts w:ascii="Times New Roman" w:hAnsi="Times New Roman" w:cs="Times New Roman"/>
          <w:color w:val="auto"/>
          <w:sz w:val="24"/>
          <w:szCs w:val="24"/>
          <w:lang w:eastAsia="en-US"/>
        </w:rPr>
        <w:t>радужной оболочк</w:t>
      </w:r>
      <w:r w:rsidRPr="00065EB4">
        <w:rPr>
          <w:rStyle w:val="FontStyle112"/>
          <w:rFonts w:ascii="Times New Roman" w:hAnsi="Times New Roman" w:cs="Times New Roman"/>
          <w:color w:val="auto"/>
          <w:sz w:val="24"/>
          <w:szCs w:val="24"/>
          <w:lang w:eastAsia="en-US"/>
        </w:rPr>
        <w:t>ой</w:t>
      </w:r>
      <w:r w:rsidR="00AA643E" w:rsidRPr="00065EB4">
        <w:rPr>
          <w:rStyle w:val="FontStyle112"/>
          <w:rFonts w:ascii="Times New Roman" w:hAnsi="Times New Roman" w:cs="Times New Roman"/>
          <w:color w:val="auto"/>
          <w:sz w:val="24"/>
          <w:szCs w:val="24"/>
          <w:lang w:eastAsia="en-US"/>
        </w:rPr>
        <w:t xml:space="preserve">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и зрачком</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как показано на р</w:t>
      </w:r>
      <w:r w:rsidR="004C1AB8" w:rsidRPr="00065EB4">
        <w:rPr>
          <w:rStyle w:val="FontStyle112"/>
          <w:rFonts w:ascii="Times New Roman" w:hAnsi="Times New Roman" w:cs="Times New Roman"/>
          <w:color w:val="auto"/>
          <w:sz w:val="24"/>
          <w:szCs w:val="24"/>
          <w:lang w:eastAsia="en-US"/>
        </w:rPr>
        <w:t>исун</w:t>
      </w:r>
      <w:r w:rsidRPr="00065EB4">
        <w:rPr>
          <w:rStyle w:val="FontStyle112"/>
          <w:rFonts w:ascii="Times New Roman" w:hAnsi="Times New Roman" w:cs="Times New Roman"/>
          <w:color w:val="auto"/>
          <w:sz w:val="24"/>
          <w:szCs w:val="24"/>
          <w:lang w:eastAsia="en-US"/>
        </w:rPr>
        <w:t>ке</w:t>
      </w:r>
      <w:r w:rsidR="00EF5849" w:rsidRPr="00065EB4">
        <w:rPr>
          <w:rStyle w:val="FontStyle112"/>
          <w:rFonts w:ascii="Times New Roman" w:hAnsi="Times New Roman" w:cs="Times New Roman"/>
          <w:color w:val="auto"/>
          <w:sz w:val="24"/>
          <w:szCs w:val="24"/>
          <w:lang w:eastAsia="en-US"/>
        </w:rPr>
        <w:t xml:space="preserve"> B.2, </w:t>
      </w:r>
      <w:r w:rsidRPr="00065EB4">
        <w:rPr>
          <w:rFonts w:ascii="Times New Roman" w:hAnsi="Times New Roman" w:cs="Times New Roman"/>
          <w:shd w:val="clear" w:color="auto" w:fill="FFFFFF"/>
        </w:rPr>
        <w:t>а также обладать достаточным контрастом для выявления текстуры</w:t>
      </w:r>
      <w:r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w:t>
      </w:r>
    </w:p>
    <w:p w14:paraId="45ECA68E" w14:textId="77777777" w:rsidR="002F7D7F" w:rsidRPr="00065EB4" w:rsidRDefault="002F7D7F" w:rsidP="0013555A">
      <w:pPr>
        <w:pStyle w:val="Style8"/>
        <w:widowControl/>
        <w:ind w:firstLine="709"/>
        <w:jc w:val="both"/>
        <w:rPr>
          <w:rStyle w:val="FontStyle98"/>
          <w:rFonts w:ascii="Times New Roman" w:hAnsi="Times New Roman" w:cs="Times New Roman"/>
          <w:color w:val="auto"/>
          <w:sz w:val="24"/>
          <w:szCs w:val="24"/>
          <w:lang w:eastAsia="en-US"/>
        </w:rPr>
      </w:pPr>
    </w:p>
    <w:p w14:paraId="22BE7E56"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noProof/>
          <w:color w:val="auto"/>
          <w:sz w:val="24"/>
          <w:szCs w:val="24"/>
        </w:rPr>
        <w:drawing>
          <wp:inline distT="0" distB="0" distL="0" distR="0" wp14:anchorId="363EAC03" wp14:editId="1D59C27D">
            <wp:extent cx="6065520" cy="24003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065520" cy="2400300"/>
                    </a:xfrm>
                    <a:prstGeom prst="rect">
                      <a:avLst/>
                    </a:prstGeom>
                  </pic:spPr>
                </pic:pic>
              </a:graphicData>
            </a:graphic>
          </wp:inline>
        </w:drawing>
      </w:r>
    </w:p>
    <w:p w14:paraId="0101808A" w14:textId="77777777" w:rsidR="0050300C" w:rsidRPr="00065EB4" w:rsidRDefault="0050300C" w:rsidP="0013555A">
      <w:pPr>
        <w:pStyle w:val="Style8"/>
        <w:widowControl/>
        <w:ind w:firstLine="709"/>
        <w:jc w:val="center"/>
        <w:rPr>
          <w:rStyle w:val="FontStyle98"/>
          <w:rFonts w:ascii="Times New Roman" w:hAnsi="Times New Roman" w:cs="Times New Roman"/>
          <w:color w:val="auto"/>
          <w:sz w:val="24"/>
          <w:szCs w:val="24"/>
          <w:lang w:eastAsia="en-US"/>
        </w:rPr>
      </w:pPr>
    </w:p>
    <w:p w14:paraId="31ACD2B3" w14:textId="77777777" w:rsidR="00EF5849" w:rsidRPr="00065EB4" w:rsidRDefault="004C1AB8" w:rsidP="0013555A">
      <w:pPr>
        <w:pStyle w:val="Style8"/>
        <w:widowControl/>
        <w:ind w:firstLine="709"/>
        <w:jc w:val="center"/>
        <w:rPr>
          <w:rStyle w:val="FontStyle98"/>
          <w:rFonts w:ascii="Times New Roman" w:hAnsi="Times New Roman" w:cs="Times New Roman"/>
          <w:color w:val="auto"/>
          <w:sz w:val="24"/>
          <w:szCs w:val="24"/>
          <w:lang w:eastAsia="en-US"/>
        </w:rPr>
      </w:pPr>
      <w:r w:rsidRPr="00065EB4">
        <w:rPr>
          <w:rStyle w:val="FontStyle98"/>
          <w:rFonts w:ascii="Times New Roman" w:hAnsi="Times New Roman" w:cs="Times New Roman"/>
          <w:color w:val="auto"/>
          <w:sz w:val="24"/>
          <w:szCs w:val="24"/>
          <w:lang w:eastAsia="en-US"/>
        </w:rPr>
        <w:t>Рисунок</w:t>
      </w:r>
      <w:r w:rsidR="00EF5849" w:rsidRPr="00065EB4">
        <w:rPr>
          <w:rStyle w:val="FontStyle98"/>
          <w:rFonts w:ascii="Times New Roman" w:hAnsi="Times New Roman" w:cs="Times New Roman"/>
          <w:color w:val="auto"/>
          <w:sz w:val="24"/>
          <w:szCs w:val="24"/>
          <w:lang w:eastAsia="en-US"/>
        </w:rPr>
        <w:t xml:space="preserve"> B.2 — </w:t>
      </w:r>
      <w:r w:rsidR="00C27A4E" w:rsidRPr="00065EB4">
        <w:rPr>
          <w:rStyle w:val="FontStyle98"/>
          <w:rFonts w:ascii="Times New Roman" w:hAnsi="Times New Roman" w:cs="Times New Roman"/>
          <w:color w:val="auto"/>
          <w:sz w:val="24"/>
          <w:szCs w:val="24"/>
          <w:lang w:eastAsia="en-US"/>
        </w:rPr>
        <w:t>Изображение р</w:t>
      </w:r>
      <w:r w:rsidR="00AA643E" w:rsidRPr="00065EB4">
        <w:rPr>
          <w:rStyle w:val="FontStyle98"/>
          <w:rFonts w:ascii="Times New Roman" w:hAnsi="Times New Roman" w:cs="Times New Roman"/>
          <w:color w:val="auto"/>
          <w:sz w:val="24"/>
          <w:szCs w:val="24"/>
          <w:lang w:eastAsia="en-US"/>
        </w:rPr>
        <w:t>адужной оболочки глаза</w:t>
      </w:r>
      <w:r w:rsidR="00EF5849" w:rsidRPr="00065EB4">
        <w:rPr>
          <w:rStyle w:val="FontStyle98"/>
          <w:rFonts w:ascii="Times New Roman" w:hAnsi="Times New Roman" w:cs="Times New Roman"/>
          <w:color w:val="auto"/>
          <w:sz w:val="24"/>
          <w:szCs w:val="24"/>
          <w:lang w:eastAsia="en-US"/>
        </w:rPr>
        <w:t xml:space="preserve"> </w:t>
      </w:r>
      <w:r w:rsidR="00C27A4E" w:rsidRPr="00065EB4">
        <w:rPr>
          <w:rStyle w:val="FontStyle98"/>
          <w:rFonts w:ascii="Times New Roman" w:hAnsi="Times New Roman" w:cs="Times New Roman"/>
          <w:color w:val="auto"/>
          <w:sz w:val="24"/>
          <w:szCs w:val="24"/>
          <w:lang w:eastAsia="en-US"/>
        </w:rPr>
        <w:t>и профиль уровней серого на указанной линии</w:t>
      </w:r>
    </w:p>
    <w:p w14:paraId="4E1BE915" w14:textId="77777777" w:rsidR="002F7D7F" w:rsidRPr="00065EB4" w:rsidRDefault="002F7D7F" w:rsidP="0013555A">
      <w:pPr>
        <w:pStyle w:val="Style37"/>
        <w:widowControl/>
        <w:ind w:firstLine="709"/>
        <w:jc w:val="both"/>
        <w:rPr>
          <w:rStyle w:val="FontStyle99"/>
          <w:rFonts w:ascii="Times New Roman" w:hAnsi="Times New Roman" w:cs="Times New Roman"/>
          <w:color w:val="auto"/>
          <w:sz w:val="24"/>
          <w:szCs w:val="24"/>
          <w:lang w:eastAsia="en-US"/>
        </w:rPr>
      </w:pPr>
    </w:p>
    <w:p w14:paraId="1FC9979F"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B.5 </w:t>
      </w:r>
      <w:r w:rsidR="00C27A4E" w:rsidRPr="00065EB4">
        <w:rPr>
          <w:rStyle w:val="FontStyle99"/>
          <w:rFonts w:ascii="Times New Roman" w:hAnsi="Times New Roman" w:cs="Times New Roman"/>
          <w:color w:val="auto"/>
          <w:sz w:val="24"/>
          <w:szCs w:val="24"/>
          <w:lang w:eastAsia="en-US"/>
        </w:rPr>
        <w:t>Видимая часть</w:t>
      </w:r>
      <w:r w:rsidRPr="00065EB4">
        <w:rPr>
          <w:rStyle w:val="FontStyle99"/>
          <w:rFonts w:ascii="Times New Roman" w:hAnsi="Times New Roman" w:cs="Times New Roman"/>
          <w:color w:val="auto"/>
          <w:sz w:val="24"/>
          <w:szCs w:val="24"/>
          <w:lang w:eastAsia="en-US"/>
        </w:rPr>
        <w:t xml:space="preserve"> </w:t>
      </w:r>
      <w:r w:rsidR="00AA643E" w:rsidRPr="00065EB4">
        <w:rPr>
          <w:rStyle w:val="FontStyle99"/>
          <w:rFonts w:ascii="Times New Roman" w:hAnsi="Times New Roman" w:cs="Times New Roman"/>
          <w:color w:val="auto"/>
          <w:sz w:val="24"/>
          <w:szCs w:val="24"/>
          <w:lang w:eastAsia="en-US"/>
        </w:rPr>
        <w:t>радужной оболочки глаза</w:t>
      </w:r>
    </w:p>
    <w:p w14:paraId="13CA6769"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56EDE6E8" w14:textId="77777777" w:rsidR="00C27A4E" w:rsidRPr="00065EB4" w:rsidRDefault="00C27A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Не менее</w:t>
      </w:r>
      <w:r w:rsidR="00EF5849" w:rsidRPr="00065EB4">
        <w:rPr>
          <w:rStyle w:val="FontStyle112"/>
          <w:rFonts w:ascii="Times New Roman" w:hAnsi="Times New Roman" w:cs="Times New Roman"/>
          <w:color w:val="auto"/>
          <w:sz w:val="24"/>
          <w:szCs w:val="24"/>
          <w:lang w:eastAsia="en-US"/>
        </w:rPr>
        <w:t xml:space="preserve"> 70 </w:t>
      </w:r>
      <w:r w:rsidRPr="00065EB4">
        <w:rPr>
          <w:rStyle w:val="FontStyle112"/>
          <w:rFonts w:ascii="Times New Roman" w:hAnsi="Times New Roman" w:cs="Times New Roman"/>
          <w:color w:val="auto"/>
          <w:sz w:val="24"/>
          <w:szCs w:val="24"/>
          <w:lang w:eastAsia="en-US"/>
        </w:rPr>
        <w:t>процентов</w:t>
      </w:r>
      <w:r w:rsidR="00EF5849" w:rsidRPr="00065EB4">
        <w:rPr>
          <w:rStyle w:val="FontStyle112"/>
          <w:rFonts w:ascii="Times New Roman" w:hAnsi="Times New Roman" w:cs="Times New Roman"/>
          <w:color w:val="auto"/>
          <w:sz w:val="24"/>
          <w:szCs w:val="24"/>
          <w:lang w:eastAsia="en-US"/>
        </w:rPr>
        <w:t xml:space="preserve">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Style w:val="FontStyle112"/>
          <w:rFonts w:ascii="Times New Roman" w:hAnsi="Times New Roman" w:cs="Times New Roman"/>
          <w:color w:val="auto"/>
          <w:sz w:val="24"/>
          <w:szCs w:val="24"/>
          <w:lang w:eastAsia="en-US"/>
        </w:rPr>
        <w:t xml:space="preserve">должны быть видимыми, т.е. не должны быть скрыты </w:t>
      </w:r>
      <w:r w:rsidR="002A76A4" w:rsidRPr="00065EB4">
        <w:rPr>
          <w:rStyle w:val="FontStyle112"/>
          <w:rFonts w:ascii="Times New Roman" w:hAnsi="Times New Roman" w:cs="Times New Roman"/>
          <w:color w:val="auto"/>
          <w:sz w:val="24"/>
          <w:szCs w:val="24"/>
          <w:lang w:eastAsia="en-US"/>
        </w:rPr>
        <w:t>бликами</w:t>
      </w:r>
      <w:r w:rsidRPr="00065EB4">
        <w:rPr>
          <w:rStyle w:val="FontStyle112"/>
          <w:rFonts w:ascii="Times New Roman" w:hAnsi="Times New Roman" w:cs="Times New Roman"/>
          <w:color w:val="auto"/>
          <w:sz w:val="24"/>
          <w:szCs w:val="24"/>
          <w:lang w:eastAsia="en-US"/>
        </w:rPr>
        <w:t xml:space="preserve">, веками, ресницами или другими препятствиями. </w:t>
      </w:r>
      <w:r w:rsidR="002A76A4" w:rsidRPr="00065EB4">
        <w:rPr>
          <w:rStyle w:val="FontStyle112"/>
          <w:rFonts w:ascii="Times New Roman" w:hAnsi="Times New Roman" w:cs="Times New Roman"/>
          <w:color w:val="auto"/>
          <w:sz w:val="24"/>
          <w:szCs w:val="24"/>
          <w:lang w:eastAsia="en-US"/>
        </w:rPr>
        <w:t xml:space="preserve">Следует </w:t>
      </w:r>
      <w:r w:rsidR="002A76A4" w:rsidRPr="00065EB4">
        <w:rPr>
          <w:rStyle w:val="FontStyle112"/>
          <w:rFonts w:ascii="Times New Roman" w:hAnsi="Times New Roman" w:cs="Times New Roman"/>
          <w:color w:val="auto"/>
          <w:sz w:val="24"/>
          <w:szCs w:val="24"/>
          <w:lang w:eastAsia="en-US"/>
        </w:rPr>
        <w:lastRenderedPageBreak/>
        <w:t>отметить</w:t>
      </w:r>
      <w:r w:rsidRPr="00065EB4">
        <w:rPr>
          <w:rStyle w:val="FontStyle112"/>
          <w:rFonts w:ascii="Times New Roman" w:hAnsi="Times New Roman" w:cs="Times New Roman"/>
          <w:color w:val="auto"/>
          <w:sz w:val="24"/>
          <w:szCs w:val="24"/>
          <w:lang w:eastAsia="en-US"/>
        </w:rPr>
        <w:t xml:space="preserve">, </w:t>
      </w:r>
      <w:r w:rsidR="002A76A4" w:rsidRPr="00065EB4">
        <w:rPr>
          <w:rFonts w:ascii="Times New Roman" w:hAnsi="Times New Roman" w:cs="Times New Roman"/>
          <w:shd w:val="clear" w:color="auto" w:fill="FFFFFF"/>
        </w:rPr>
        <w:t>что данное требование может быть трудновыполнимым для некоторых этнических групп</w:t>
      </w:r>
      <w:r w:rsidRPr="00065EB4">
        <w:rPr>
          <w:rStyle w:val="FontStyle112"/>
          <w:rFonts w:ascii="Times New Roman" w:hAnsi="Times New Roman" w:cs="Times New Roman"/>
          <w:color w:val="auto"/>
          <w:sz w:val="24"/>
          <w:szCs w:val="24"/>
          <w:lang w:eastAsia="en-US"/>
        </w:rPr>
        <w:t xml:space="preserve">. </w:t>
      </w:r>
    </w:p>
    <w:p w14:paraId="7FC04238"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0DB96CC9" w14:textId="77777777" w:rsidR="00EF5849" w:rsidRDefault="00EF5849" w:rsidP="0013555A">
      <w:pPr>
        <w:pStyle w:val="Style37"/>
        <w:widowControl/>
        <w:ind w:firstLine="709"/>
        <w:jc w:val="both"/>
        <w:rPr>
          <w:rFonts w:ascii="Times New Roman" w:hAnsi="Times New Roman" w:cs="Times New Roman"/>
          <w:b/>
          <w:bCs/>
          <w:bdr w:val="none" w:sz="0" w:space="0" w:color="auto" w:frame="1"/>
          <w:shd w:val="clear" w:color="auto" w:fill="FFFFFF"/>
        </w:rPr>
      </w:pPr>
      <w:r w:rsidRPr="00065EB4">
        <w:rPr>
          <w:rStyle w:val="FontStyle99"/>
          <w:rFonts w:ascii="Times New Roman" w:hAnsi="Times New Roman" w:cs="Times New Roman"/>
          <w:color w:val="auto"/>
          <w:sz w:val="24"/>
          <w:szCs w:val="24"/>
          <w:lang w:eastAsia="en-US"/>
        </w:rPr>
        <w:t xml:space="preserve">B.6 </w:t>
      </w:r>
      <w:r w:rsidR="00B83D0E" w:rsidRPr="00065EB4">
        <w:rPr>
          <w:rFonts w:ascii="Times New Roman" w:hAnsi="Times New Roman" w:cs="Times New Roman"/>
          <w:b/>
          <w:bCs/>
          <w:bdr w:val="none" w:sz="0" w:space="0" w:color="auto" w:frame="1"/>
          <w:shd w:val="clear" w:color="auto" w:fill="FFFFFF"/>
        </w:rPr>
        <w:t>Плотность распределения градаций серого</w:t>
      </w:r>
    </w:p>
    <w:p w14:paraId="1D8F1A09"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15E69BE5" w14:textId="77777777" w:rsidR="00EF5849" w:rsidRPr="00065EB4" w:rsidRDefault="001530AA"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Изображение должно иметь динамический диапазон, включающий в себя не менее 256 уровней серого, значение интенсивности должно занимать как минимум один байт (8 битов), причем 7 битов должны содержать полезную информацию об интенсивности. Если на изображении возникают области с бликами от осветительной системы, то значения интенсивности этих областей должны быть установлены на уровень насыщения (максимальный уровень серого) или на нулевое значение. Области зрачка, </w:t>
      </w:r>
      <w:r w:rsidRPr="00065EB4">
        <w:rPr>
          <w:rStyle w:val="FontStyle112"/>
          <w:rFonts w:ascii="Times New Roman" w:hAnsi="Times New Roman" w:cs="Times New Roman"/>
          <w:color w:val="auto"/>
          <w:sz w:val="24"/>
          <w:szCs w:val="24"/>
          <w:lang w:eastAsia="en-US"/>
        </w:rPr>
        <w:t>радужной оболочки глаза</w:t>
      </w:r>
      <w:r w:rsidRPr="00065EB4">
        <w:rPr>
          <w:rFonts w:ascii="Times New Roman" w:hAnsi="Times New Roman" w:cs="Times New Roman"/>
          <w:shd w:val="clear" w:color="auto" w:fill="FFFFFF"/>
        </w:rPr>
        <w:t xml:space="preserve"> и склеры должны иметь значения интенсивности, отличающиеся от нуля и максимального уровня серого. Эта рекомендация может быть изменена в зависимости от наличия данных о производительности</w:t>
      </w:r>
      <w:r w:rsidR="00EF5849" w:rsidRPr="00065EB4">
        <w:rPr>
          <w:rStyle w:val="FontStyle112"/>
          <w:rFonts w:ascii="Times New Roman" w:hAnsi="Times New Roman" w:cs="Times New Roman"/>
          <w:color w:val="auto"/>
          <w:sz w:val="24"/>
          <w:szCs w:val="24"/>
          <w:lang w:eastAsia="en-US"/>
        </w:rPr>
        <w:t>.</w:t>
      </w:r>
    </w:p>
    <w:p w14:paraId="4AF764C0"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0FE0FB4F"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B.7 </w:t>
      </w:r>
      <w:r w:rsidR="001530AA" w:rsidRPr="00065EB4">
        <w:rPr>
          <w:rStyle w:val="FontStyle99"/>
          <w:rFonts w:ascii="Times New Roman" w:hAnsi="Times New Roman" w:cs="Times New Roman"/>
          <w:color w:val="auto"/>
          <w:sz w:val="24"/>
          <w:szCs w:val="24"/>
          <w:lang w:eastAsia="en-US"/>
        </w:rPr>
        <w:t>Освещение</w:t>
      </w:r>
    </w:p>
    <w:p w14:paraId="4515CC35"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7047E42B" w14:textId="77777777" w:rsidR="007A1B35" w:rsidRPr="00065EB4" w:rsidRDefault="007A1B35"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xml:space="preserve">Глаз следует освещать с использованием ближнего инфракрасного диапазона длины волн примерно от 700 до 900 нанометров (нм). Эти рекомендации отражают текущую передовую практику, но не исключают использования другой длины волн, включая видимый свет, в будущих системах. Угол между линией, проходящей от центра источника освещения к центру зрачка, и оптической осью камеры должен составлять не менее 5 градусов во избежание эффекта «красных глаз». Источник освещения должен быть рядом или ниже камеры, чтобы предотвратить </w:t>
      </w:r>
      <w:r w:rsidRPr="00065EB4">
        <w:rPr>
          <w:rFonts w:ascii="Times New Roman" w:hAnsi="Times New Roman" w:cs="Times New Roman"/>
          <w:shd w:val="clear" w:color="auto" w:fill="FFFFFF"/>
        </w:rPr>
        <w:t>образование теней от бровей</w:t>
      </w:r>
      <w:r w:rsidRPr="00065EB4">
        <w:rPr>
          <w:rStyle w:val="FontStyle112"/>
          <w:rFonts w:ascii="Times New Roman" w:hAnsi="Times New Roman" w:cs="Times New Roman"/>
          <w:color w:val="auto"/>
          <w:sz w:val="24"/>
          <w:szCs w:val="24"/>
          <w:lang w:eastAsia="en-US"/>
        </w:rPr>
        <w:t>.</w:t>
      </w:r>
    </w:p>
    <w:p w14:paraId="11093A70"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2A13950F"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B.8 </w:t>
      </w:r>
      <w:r w:rsidR="007A1B35" w:rsidRPr="00065EB4">
        <w:rPr>
          <w:rStyle w:val="FontStyle99"/>
          <w:rFonts w:ascii="Times New Roman" w:hAnsi="Times New Roman" w:cs="Times New Roman"/>
          <w:color w:val="auto"/>
          <w:sz w:val="24"/>
          <w:szCs w:val="24"/>
          <w:lang w:eastAsia="en-US"/>
        </w:rPr>
        <w:t>Отношение размеров пикселя</w:t>
      </w:r>
    </w:p>
    <w:p w14:paraId="4C4A2708"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53C83BCA" w14:textId="77777777" w:rsidR="00230AA9" w:rsidRPr="00065EB4" w:rsidRDefault="00230AA9"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xml:space="preserve">Система </w:t>
      </w:r>
      <w:r w:rsidR="009874B5" w:rsidRPr="00065EB4">
        <w:rPr>
          <w:rStyle w:val="FontStyle112"/>
          <w:rFonts w:ascii="Times New Roman" w:hAnsi="Times New Roman" w:cs="Times New Roman"/>
          <w:color w:val="auto"/>
          <w:sz w:val="24"/>
          <w:szCs w:val="24"/>
          <w:lang w:eastAsia="en-US"/>
        </w:rPr>
        <w:t>регистрации</w:t>
      </w:r>
      <w:r w:rsidRPr="00065EB4">
        <w:rPr>
          <w:rStyle w:val="FontStyle112"/>
          <w:rFonts w:ascii="Times New Roman" w:hAnsi="Times New Roman" w:cs="Times New Roman"/>
          <w:color w:val="auto"/>
          <w:sz w:val="24"/>
          <w:szCs w:val="24"/>
          <w:lang w:eastAsia="en-US"/>
        </w:rPr>
        <w:t xml:space="preserve"> изображения должна создавать квадратные пиксели, в которых горизонтальные и вертикальные размеры пикселей равны. Любая разница между размером пикселей по горизонтали и вертикали должна быть менее 1 процента, то есть отношение размеров пикселей по горизонтали и вертикали должно быть в пределах от 0,99 до 1,01.</w:t>
      </w:r>
    </w:p>
    <w:p w14:paraId="43AAA513"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048BAAF0"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B.9 </w:t>
      </w:r>
      <w:r w:rsidR="009874B5" w:rsidRPr="00065EB4">
        <w:rPr>
          <w:rStyle w:val="FontStyle99"/>
          <w:rFonts w:ascii="Times New Roman" w:hAnsi="Times New Roman" w:cs="Times New Roman"/>
          <w:color w:val="auto"/>
          <w:sz w:val="24"/>
          <w:szCs w:val="24"/>
          <w:lang w:eastAsia="en-US"/>
        </w:rPr>
        <w:t>Оптическое искажение</w:t>
      </w:r>
    </w:p>
    <w:p w14:paraId="7D297547"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3A85188F" w14:textId="77777777" w:rsidR="009874B5" w:rsidRPr="00065EB4" w:rsidRDefault="009874B5"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Изображение радужной оболочки глаза не должно демонстрировать эффектов оптического искажения, включая сферическую аберрацию, хроматическую аберрацию, астигматизм и кому, в соответствии со стандартными методами проектирования оптики [6].</w:t>
      </w:r>
    </w:p>
    <w:p w14:paraId="1F0BF1DB"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284A121C"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B.10 </w:t>
      </w:r>
      <w:r w:rsidR="00910BA5" w:rsidRPr="00065EB4">
        <w:rPr>
          <w:rStyle w:val="FontStyle99"/>
          <w:rFonts w:ascii="Times New Roman" w:hAnsi="Times New Roman" w:cs="Times New Roman"/>
          <w:color w:val="auto"/>
          <w:sz w:val="24"/>
          <w:szCs w:val="24"/>
          <w:lang w:eastAsia="en-US"/>
        </w:rPr>
        <w:t>Шум</w:t>
      </w:r>
    </w:p>
    <w:p w14:paraId="3CA594D0"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374AC4D5" w14:textId="77777777" w:rsidR="00EF5849" w:rsidRPr="00065EB4" w:rsidRDefault="00910BA5"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Шум не должен присутствовать на регистрируемом изображении</w:t>
      </w:r>
      <w:r w:rsidR="00EF5849" w:rsidRPr="00065EB4">
        <w:rPr>
          <w:rStyle w:val="FontStyle112"/>
          <w:rFonts w:ascii="Times New Roman" w:hAnsi="Times New Roman" w:cs="Times New Roman"/>
          <w:color w:val="auto"/>
          <w:sz w:val="24"/>
          <w:szCs w:val="24"/>
          <w:lang w:eastAsia="en-US"/>
        </w:rPr>
        <w:t>.</w:t>
      </w:r>
    </w:p>
    <w:p w14:paraId="4A6DEDFA"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764F7E69"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B.11</w:t>
      </w:r>
      <w:r w:rsidR="00000B15" w:rsidRPr="00065EB4">
        <w:rPr>
          <w:rStyle w:val="FontStyle99"/>
          <w:rFonts w:ascii="Times New Roman" w:hAnsi="Times New Roman" w:cs="Times New Roman"/>
          <w:color w:val="auto"/>
          <w:sz w:val="24"/>
          <w:szCs w:val="24"/>
          <w:lang w:eastAsia="en-US"/>
        </w:rPr>
        <w:t xml:space="preserve"> </w:t>
      </w:r>
      <w:r w:rsidR="00910BA5" w:rsidRPr="00065EB4">
        <w:rPr>
          <w:rStyle w:val="FontStyle99"/>
          <w:rFonts w:ascii="Times New Roman" w:hAnsi="Times New Roman" w:cs="Times New Roman"/>
          <w:color w:val="auto"/>
          <w:sz w:val="24"/>
          <w:szCs w:val="24"/>
          <w:lang w:eastAsia="en-US"/>
        </w:rPr>
        <w:t>Ориентация изображения</w:t>
      </w:r>
    </w:p>
    <w:p w14:paraId="62B1863E"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4F77DB5A" w14:textId="77777777" w:rsidR="00EF5849" w:rsidRPr="00065EB4" w:rsidRDefault="00925008"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Изображение должно содержать левый или правый глаз и должно быть представлено в следующем типовом виде</w:t>
      </w:r>
      <w:r w:rsidR="00EF5849" w:rsidRPr="00065EB4">
        <w:rPr>
          <w:rStyle w:val="FontStyle112"/>
          <w:rFonts w:ascii="Times New Roman" w:hAnsi="Times New Roman" w:cs="Times New Roman"/>
          <w:color w:val="auto"/>
          <w:sz w:val="24"/>
          <w:szCs w:val="24"/>
          <w:lang w:eastAsia="en-US"/>
        </w:rPr>
        <w:t>.</w:t>
      </w:r>
    </w:p>
    <w:p w14:paraId="4426FBF0" w14:textId="77777777" w:rsidR="00925008" w:rsidRPr="00065EB4" w:rsidRDefault="00925008" w:rsidP="0013555A">
      <w:pPr>
        <w:pStyle w:val="Style20"/>
        <w:widowControl/>
        <w:ind w:firstLine="709"/>
        <w:jc w:val="both"/>
        <w:rPr>
          <w:rFonts w:ascii="Times New Roman" w:hAnsi="Times New Roman" w:cs="Times New Roman"/>
          <w:shd w:val="clear" w:color="auto" w:fill="FFFFFF"/>
        </w:rPr>
      </w:pPr>
      <w:r w:rsidRPr="00065EB4">
        <w:rPr>
          <w:rFonts w:ascii="Times New Roman" w:hAnsi="Times New Roman" w:cs="Times New Roman"/>
          <w:shd w:val="clear" w:color="auto" w:fill="FFFFFF"/>
        </w:rPr>
        <w:t xml:space="preserve">Если необходимо зеркальное отражение изображения в горизонтальной или вертикальной плоскости для получения этого вида, то в параметрах структуры заголовка </w:t>
      </w:r>
      <w:r w:rsidRPr="00065EB4">
        <w:rPr>
          <w:rFonts w:ascii="Times New Roman" w:hAnsi="Times New Roman" w:cs="Times New Roman"/>
          <w:shd w:val="clear" w:color="auto" w:fill="FFFFFF"/>
        </w:rPr>
        <w:lastRenderedPageBreak/>
        <w:t>должно быть указано, что требуется зеркальное отражение (поле 11, таблица 4). Типовой вид выглядит следующим образом:</w:t>
      </w:r>
    </w:p>
    <w:p w14:paraId="269C03C6" w14:textId="77777777" w:rsidR="00980545" w:rsidRPr="00065EB4" w:rsidRDefault="00980545" w:rsidP="0013555A">
      <w:pPr>
        <w:pStyle w:val="Style36"/>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Изображение расположено справа вверху, т.е. верхние веки и брови находятся в верхней части изображения.</w:t>
      </w:r>
    </w:p>
    <w:p w14:paraId="4A4997C0" w14:textId="77777777" w:rsidR="00980545" w:rsidRPr="00065EB4" w:rsidRDefault="00980545" w:rsidP="0013555A">
      <w:pPr>
        <w:pStyle w:val="Style36"/>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Слезный проток (или носовой угол) правого глаза находится на правой стороне изображения; слезный проток левого глаза находится на левой стороне изображения.</w:t>
      </w:r>
    </w:p>
    <w:p w14:paraId="044F6BE8"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75EB5DDF"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B.12 </w:t>
      </w:r>
      <w:r w:rsidR="00980545" w:rsidRPr="00065EB4">
        <w:rPr>
          <w:rStyle w:val="FontStyle99"/>
          <w:rFonts w:ascii="Times New Roman" w:hAnsi="Times New Roman" w:cs="Times New Roman"/>
          <w:color w:val="auto"/>
          <w:sz w:val="24"/>
          <w:szCs w:val="24"/>
          <w:lang w:eastAsia="en-US"/>
        </w:rPr>
        <w:t>Представление</w:t>
      </w:r>
    </w:p>
    <w:p w14:paraId="617D35DC"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1B8830E2" w14:textId="77777777" w:rsidR="00FC764E"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Для достижения наилучших характеристик распознавания и функциональной совместимости радужной оболочки глаза следует соблюдать определенные правила, касающиеся представления радужной оболочки глаза. Рекомендации выглядят следующим образом:</w:t>
      </w:r>
    </w:p>
    <w:p w14:paraId="52C82086" w14:textId="77777777" w:rsidR="00FC764E"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Голову следует держать примерно вертикально (не поворачивать ни в какую сторону) так, чтобы линия, проведенная между центрами левой и правой радужной оболочки глаза, была горизонтальной ± 10 градусов. Некоторые камеры смогут измерять угол поворота, регистрируя изображение обоих глаз и проводя линию между центрами их радужной оболочки.</w:t>
      </w:r>
    </w:p>
    <w:p w14:paraId="62948706" w14:textId="77777777" w:rsidR="00FC764E"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Отображаемый глаз должен быть открыт как можно шире, чтобы максимизировать экспонируемую область радужной оболочки глаза.</w:t>
      </w:r>
    </w:p>
    <w:p w14:paraId="770CE2EB" w14:textId="77777777" w:rsidR="00FC764E"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 Чрезмерное расширение зрачка может повлиять на качество регистрации, поэтому окружающее освещение должно быть таким, чтобы диаметр зрачка был меньше 7 мм.</w:t>
      </w:r>
    </w:p>
    <w:p w14:paraId="446A473C" w14:textId="77777777" w:rsidR="00FC764E"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Во время регистрации изображений следует снимать очки, чтобы оптимизировать качество регистрации и свести к минимуму последующее количество ложных несоответствий.</w:t>
      </w:r>
    </w:p>
    <w:p w14:paraId="3C3B97FF" w14:textId="77777777" w:rsidR="00FC764E"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Style w:val="FontStyle112"/>
          <w:rFonts w:ascii="Times New Roman" w:hAnsi="Times New Roman" w:cs="Times New Roman"/>
          <w:color w:val="auto"/>
          <w:sz w:val="24"/>
          <w:szCs w:val="24"/>
          <w:lang w:eastAsia="en-US"/>
        </w:rPr>
        <w:t>Жесткие контактные линзы и мягкие контактные линзы с рисунком следует снимать как во время регистрации, так и во время распознавания/верификации.</w:t>
      </w:r>
    </w:p>
    <w:p w14:paraId="5542EB40" w14:textId="77777777" w:rsidR="0050300C" w:rsidRPr="00065EB4" w:rsidRDefault="0050300C" w:rsidP="0013555A">
      <w:pPr>
        <w:pStyle w:val="Style37"/>
        <w:widowControl/>
        <w:ind w:firstLine="709"/>
        <w:jc w:val="both"/>
        <w:rPr>
          <w:rStyle w:val="FontStyle99"/>
          <w:rFonts w:ascii="Times New Roman" w:hAnsi="Times New Roman" w:cs="Times New Roman"/>
          <w:color w:val="auto"/>
          <w:sz w:val="24"/>
          <w:szCs w:val="24"/>
          <w:lang w:eastAsia="en-US"/>
        </w:rPr>
      </w:pPr>
    </w:p>
    <w:p w14:paraId="0347D962" w14:textId="77777777" w:rsidR="00EF5849" w:rsidRDefault="00EF5849" w:rsidP="0013555A">
      <w:pPr>
        <w:pStyle w:val="Style37"/>
        <w:widowControl/>
        <w:ind w:firstLine="709"/>
        <w:jc w:val="both"/>
        <w:rPr>
          <w:rStyle w:val="FontStyle99"/>
          <w:rFonts w:ascii="Times New Roman" w:hAnsi="Times New Roman" w:cs="Times New Roman"/>
          <w:color w:val="auto"/>
          <w:sz w:val="24"/>
          <w:szCs w:val="24"/>
          <w:lang w:eastAsia="en-US"/>
        </w:rPr>
      </w:pPr>
      <w:r w:rsidRPr="00065EB4">
        <w:rPr>
          <w:rStyle w:val="FontStyle99"/>
          <w:rFonts w:ascii="Times New Roman" w:hAnsi="Times New Roman" w:cs="Times New Roman"/>
          <w:color w:val="auto"/>
          <w:sz w:val="24"/>
          <w:szCs w:val="24"/>
          <w:lang w:eastAsia="en-US"/>
        </w:rPr>
        <w:t xml:space="preserve">B.13 </w:t>
      </w:r>
      <w:r w:rsidR="00FC764E" w:rsidRPr="00065EB4">
        <w:rPr>
          <w:rStyle w:val="FontStyle99"/>
          <w:rFonts w:ascii="Times New Roman" w:hAnsi="Times New Roman" w:cs="Times New Roman"/>
          <w:color w:val="auto"/>
          <w:sz w:val="24"/>
          <w:szCs w:val="24"/>
          <w:lang w:eastAsia="en-US"/>
        </w:rPr>
        <w:t>Показатель качества</w:t>
      </w:r>
    </w:p>
    <w:p w14:paraId="766B43FD" w14:textId="77777777" w:rsidR="006D0552" w:rsidRPr="00065EB4" w:rsidRDefault="006D0552" w:rsidP="0013555A">
      <w:pPr>
        <w:pStyle w:val="Style37"/>
        <w:widowControl/>
        <w:ind w:firstLine="709"/>
        <w:jc w:val="both"/>
        <w:rPr>
          <w:rStyle w:val="FontStyle99"/>
          <w:rFonts w:ascii="Times New Roman" w:hAnsi="Times New Roman" w:cs="Times New Roman"/>
          <w:color w:val="auto"/>
          <w:sz w:val="24"/>
          <w:szCs w:val="24"/>
          <w:lang w:eastAsia="en-US"/>
        </w:rPr>
      </w:pPr>
    </w:p>
    <w:p w14:paraId="0C1C3461" w14:textId="77777777" w:rsidR="00EF5849" w:rsidRPr="00065EB4" w:rsidRDefault="00FC764E" w:rsidP="0013555A">
      <w:pPr>
        <w:pStyle w:val="Style20"/>
        <w:widowControl/>
        <w:ind w:firstLine="709"/>
        <w:jc w:val="both"/>
        <w:rPr>
          <w:rStyle w:val="FontStyle112"/>
          <w:rFonts w:ascii="Times New Roman" w:hAnsi="Times New Roman" w:cs="Times New Roman"/>
          <w:color w:val="auto"/>
          <w:sz w:val="24"/>
          <w:szCs w:val="24"/>
          <w:lang w:eastAsia="en-US"/>
        </w:rPr>
      </w:pPr>
      <w:r w:rsidRPr="00065EB4">
        <w:rPr>
          <w:rFonts w:ascii="Times New Roman" w:hAnsi="Times New Roman" w:cs="Times New Roman"/>
          <w:shd w:val="clear" w:color="auto" w:fill="FFFFFF"/>
        </w:rPr>
        <w:t xml:space="preserve">Если показатель качества биометрического образца может быть получен из представления, тогда главной задачей является максимизация показателя качества для всех представлений. Показатель качества должен количественно отображать полезность представления, который является прогнозируемым поведением биометрического образца в биометрической системе. Показатель качества может зависеть от ряда факторов качества, включая разрешение, контраст и уровень шума изображения. Усредненный для большого числа изображений, показатель качества должен прогнозировать выполнение идентификации и верификации используемого биометрического алгоритма. Для конкретной пары изображений </w:t>
      </w:r>
      <w:r w:rsidR="00AA643E" w:rsidRPr="00065EB4">
        <w:rPr>
          <w:rStyle w:val="FontStyle112"/>
          <w:rFonts w:ascii="Times New Roman" w:hAnsi="Times New Roman" w:cs="Times New Roman"/>
          <w:color w:val="auto"/>
          <w:sz w:val="24"/>
          <w:szCs w:val="24"/>
          <w:lang w:eastAsia="en-US"/>
        </w:rPr>
        <w:t>радужной оболочки глаза</w:t>
      </w:r>
      <w:r w:rsidR="00EF5849" w:rsidRPr="00065EB4">
        <w:rPr>
          <w:rStyle w:val="FontStyle112"/>
          <w:rFonts w:ascii="Times New Roman" w:hAnsi="Times New Roman" w:cs="Times New Roman"/>
          <w:color w:val="auto"/>
          <w:sz w:val="24"/>
          <w:szCs w:val="24"/>
          <w:lang w:eastAsia="en-US"/>
        </w:rPr>
        <w:t xml:space="preserve"> </w:t>
      </w:r>
      <w:r w:rsidRPr="00065EB4">
        <w:rPr>
          <w:rFonts w:ascii="Times New Roman" w:hAnsi="Times New Roman" w:cs="Times New Roman"/>
          <w:shd w:val="clear" w:color="auto" w:fill="FFFFFF"/>
        </w:rPr>
        <w:t>одного глаза он может выражать вклад такой пары в общую прогнозируемую работу системы</w:t>
      </w:r>
      <w:r w:rsidR="00EF5849" w:rsidRPr="00065EB4">
        <w:rPr>
          <w:rStyle w:val="FontStyle112"/>
          <w:rFonts w:ascii="Times New Roman" w:hAnsi="Times New Roman" w:cs="Times New Roman"/>
          <w:color w:val="auto"/>
          <w:sz w:val="24"/>
          <w:szCs w:val="24"/>
          <w:lang w:eastAsia="en-US"/>
        </w:rPr>
        <w:t>.</w:t>
      </w:r>
    </w:p>
    <w:p w14:paraId="31123432" w14:textId="77777777" w:rsidR="00EF5849" w:rsidRDefault="00EF5849" w:rsidP="0013555A">
      <w:pPr>
        <w:pStyle w:val="Style10"/>
        <w:widowControl/>
        <w:ind w:firstLine="709"/>
        <w:jc w:val="both"/>
        <w:rPr>
          <w:rStyle w:val="FontStyle102"/>
          <w:rFonts w:ascii="Times New Roman" w:hAnsi="Times New Roman" w:cs="Times New Roman"/>
          <w:color w:val="auto"/>
          <w:sz w:val="24"/>
          <w:szCs w:val="24"/>
          <w:lang w:eastAsia="en-US"/>
        </w:rPr>
      </w:pPr>
    </w:p>
    <w:p w14:paraId="22693C88" w14:textId="77777777" w:rsidR="00771D58" w:rsidRPr="00065EB4" w:rsidRDefault="00771D58" w:rsidP="0013555A">
      <w:pPr>
        <w:pStyle w:val="Style10"/>
        <w:widowControl/>
        <w:ind w:firstLine="709"/>
        <w:jc w:val="both"/>
        <w:rPr>
          <w:rStyle w:val="FontStyle102"/>
          <w:rFonts w:ascii="Times New Roman" w:hAnsi="Times New Roman" w:cs="Times New Roman"/>
          <w:color w:val="auto"/>
          <w:sz w:val="24"/>
          <w:szCs w:val="24"/>
          <w:lang w:eastAsia="en-US"/>
        </w:rPr>
        <w:sectPr w:rsidR="00771D58" w:rsidRPr="00065EB4" w:rsidSect="0013555A">
          <w:pgSz w:w="11909" w:h="16834"/>
          <w:pgMar w:top="1418" w:right="1134" w:bottom="1418" w:left="1418" w:header="720" w:footer="720" w:gutter="0"/>
          <w:cols w:space="720"/>
          <w:noEndnote/>
          <w:titlePg/>
          <w:docGrid w:linePitch="326"/>
        </w:sectPr>
      </w:pPr>
    </w:p>
    <w:p w14:paraId="3A43E321" w14:textId="77777777" w:rsidR="00771D58" w:rsidRPr="00065EB4" w:rsidRDefault="00771D58" w:rsidP="00771D58">
      <w:pPr>
        <w:pStyle w:val="Style13"/>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lastRenderedPageBreak/>
        <w:t>Приложение C</w:t>
      </w:r>
    </w:p>
    <w:p w14:paraId="596D4BE4" w14:textId="77777777" w:rsidR="00771D58" w:rsidRDefault="00771D58" w:rsidP="00771D58">
      <w:pPr>
        <w:pStyle w:val="Style13"/>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t>(обязательное)</w:t>
      </w:r>
    </w:p>
    <w:p w14:paraId="5105610A" w14:textId="77777777" w:rsidR="00771D58" w:rsidRPr="00065EB4" w:rsidRDefault="00771D58" w:rsidP="00771D58">
      <w:pPr>
        <w:pStyle w:val="Style13"/>
        <w:widowControl/>
        <w:ind w:firstLine="709"/>
        <w:jc w:val="center"/>
        <w:rPr>
          <w:rStyle w:val="FontStyle147"/>
          <w:rFonts w:ascii="Times New Roman" w:hAnsi="Times New Roman" w:cs="Times New Roman"/>
          <w:sz w:val="24"/>
          <w:szCs w:val="24"/>
          <w:lang w:eastAsia="en-US"/>
        </w:rPr>
      </w:pPr>
    </w:p>
    <w:p w14:paraId="56689619" w14:textId="77777777" w:rsidR="00771D58" w:rsidRPr="00065EB4" w:rsidRDefault="00771D58" w:rsidP="00771D58">
      <w:pPr>
        <w:pStyle w:val="Style13"/>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t xml:space="preserve">Определение схемы XML </w:t>
      </w:r>
    </w:p>
    <w:p w14:paraId="05531248"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p>
    <w:p w14:paraId="5EF0F56C" w14:textId="77777777" w:rsidR="00771D58" w:rsidRDefault="00771D58" w:rsidP="00771D58">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C.1 Общие положения</w:t>
      </w:r>
    </w:p>
    <w:p w14:paraId="5D0422F3"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p>
    <w:p w14:paraId="02BDA1A4" w14:textId="77777777" w:rsidR="00771D58" w:rsidRPr="00065EB4" w:rsidRDefault="00771D58" w:rsidP="00771D58">
      <w:pPr>
        <w:pStyle w:val="Style51"/>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xml:space="preserve">Это приложение определяет схему, которая должна использоваться для валидации записей </w:t>
      </w:r>
      <w:proofErr w:type="spellStart"/>
      <w:r w:rsidRPr="00065EB4">
        <w:rPr>
          <w:rStyle w:val="FontStyle110"/>
          <w:rFonts w:ascii="Times New Roman" w:hAnsi="Times New Roman" w:cs="Times New Roman"/>
          <w:color w:val="auto"/>
          <w:sz w:val="24"/>
          <w:szCs w:val="24"/>
          <w:lang w:eastAsia="en-US"/>
        </w:rPr>
        <w:t>xml</w:t>
      </w:r>
      <w:proofErr w:type="spellEnd"/>
      <w:r w:rsidRPr="00065EB4">
        <w:rPr>
          <w:rStyle w:val="FontStyle110"/>
          <w:rFonts w:ascii="Times New Roman" w:hAnsi="Times New Roman" w:cs="Times New Roman"/>
          <w:color w:val="auto"/>
          <w:sz w:val="24"/>
          <w:szCs w:val="24"/>
          <w:lang w:eastAsia="en-US"/>
        </w:rPr>
        <w:t xml:space="preserve"> изображения </w:t>
      </w:r>
      <w:r w:rsidRPr="00065EB4">
        <w:rPr>
          <w:rStyle w:val="FontStyle124"/>
          <w:rFonts w:ascii="Times New Roman" w:hAnsi="Times New Roman" w:cs="Times New Roman"/>
          <w:sz w:val="24"/>
          <w:szCs w:val="24"/>
          <w:lang w:eastAsia="en-US"/>
        </w:rPr>
        <w:t xml:space="preserve">радужной оболочки глаза </w:t>
      </w:r>
      <w:r w:rsidRPr="00065EB4">
        <w:rPr>
          <w:rStyle w:val="FontStyle110"/>
          <w:rFonts w:ascii="Times New Roman" w:hAnsi="Times New Roman" w:cs="Times New Roman"/>
          <w:color w:val="auto"/>
          <w:sz w:val="24"/>
          <w:szCs w:val="24"/>
          <w:lang w:eastAsia="en-US"/>
        </w:rPr>
        <w:t xml:space="preserve">в формате </w:t>
      </w:r>
      <w:r w:rsidRPr="00065EB4">
        <w:rPr>
          <w:rStyle w:val="FontStyle124"/>
          <w:rFonts w:ascii="Times New Roman" w:hAnsi="Times New Roman" w:cs="Times New Roman"/>
          <w:sz w:val="24"/>
          <w:szCs w:val="24"/>
          <w:lang w:eastAsia="en-US"/>
        </w:rPr>
        <w:t>XML.</w:t>
      </w:r>
    </w:p>
    <w:p w14:paraId="3FEED07E"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p>
    <w:p w14:paraId="47C1494B" w14:textId="77777777" w:rsidR="00771D58" w:rsidRDefault="00771D58" w:rsidP="00771D58">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C.2 Схема изображения радужной оболочки глаза</w:t>
      </w:r>
    </w:p>
    <w:p w14:paraId="5D2592B8"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p>
    <w:p w14:paraId="057A79D5" w14:textId="77777777" w:rsidR="00771D58" w:rsidRPr="00065EB4" w:rsidRDefault="00771D58" w:rsidP="00771D58">
      <w:pPr>
        <w:pStyle w:val="Style74"/>
        <w:widowControl/>
        <w:ind w:firstLine="709"/>
        <w:jc w:val="both"/>
        <w:rPr>
          <w:rStyle w:val="FontStyle123"/>
          <w:rFonts w:ascii="Times New Roman" w:hAnsi="Times New Roman" w:cs="Times New Roman"/>
          <w:sz w:val="24"/>
          <w:szCs w:val="24"/>
          <w:lang w:eastAsia="en-US"/>
        </w:rPr>
      </w:pPr>
      <w:r w:rsidRPr="00065EB4">
        <w:rPr>
          <w:rStyle w:val="FontStyle123"/>
          <w:rFonts w:ascii="Times New Roman" w:hAnsi="Times New Roman" w:cs="Times New Roman"/>
          <w:sz w:val="24"/>
          <w:szCs w:val="24"/>
          <w:lang w:eastAsia="en-US"/>
        </w:rPr>
        <w:t>&lt;?</w:t>
      </w:r>
      <w:proofErr w:type="spellStart"/>
      <w:r w:rsidRPr="00065EB4">
        <w:rPr>
          <w:rStyle w:val="FontStyle123"/>
          <w:rFonts w:ascii="Times New Roman" w:hAnsi="Times New Roman" w:cs="Times New Roman"/>
          <w:sz w:val="24"/>
          <w:szCs w:val="24"/>
          <w:lang w:eastAsia="en-US"/>
        </w:rPr>
        <w:t>xml</w:t>
      </w:r>
      <w:proofErr w:type="spellEnd"/>
      <w:r w:rsidRPr="00065EB4">
        <w:rPr>
          <w:rStyle w:val="FontStyle123"/>
          <w:rFonts w:ascii="Times New Roman" w:hAnsi="Times New Roman" w:cs="Times New Roman"/>
          <w:sz w:val="24"/>
          <w:szCs w:val="24"/>
          <w:lang w:eastAsia="en-US"/>
        </w:rPr>
        <w:t xml:space="preserve"> версия = "1.0" кодирование = "utf-8</w:t>
      </w:r>
      <w:proofErr w:type="gramStart"/>
      <w:r w:rsidRPr="00065EB4">
        <w:rPr>
          <w:rStyle w:val="FontStyle123"/>
          <w:rFonts w:ascii="Times New Roman" w:hAnsi="Times New Roman" w:cs="Times New Roman"/>
          <w:sz w:val="24"/>
          <w:szCs w:val="24"/>
          <w:lang w:eastAsia="en-US"/>
        </w:rPr>
        <w:t>" ?</w:t>
      </w:r>
      <w:proofErr w:type="gramEnd"/>
      <w:r w:rsidRPr="00065EB4">
        <w:rPr>
          <w:rStyle w:val="FontStyle123"/>
          <w:rFonts w:ascii="Times New Roman" w:hAnsi="Times New Roman" w:cs="Times New Roman"/>
          <w:sz w:val="24"/>
          <w:szCs w:val="24"/>
          <w:lang w:eastAsia="en-US"/>
        </w:rPr>
        <w:t>&gt;</w:t>
      </w:r>
    </w:p>
    <w:p w14:paraId="46A0A3D0" w14:textId="77777777" w:rsidR="00771D58" w:rsidRPr="00065EB4" w:rsidRDefault="00771D58" w:rsidP="00771D58">
      <w:pPr>
        <w:pStyle w:val="Style74"/>
        <w:widowControl/>
        <w:ind w:firstLine="709"/>
        <w:jc w:val="both"/>
        <w:rPr>
          <w:rStyle w:val="FontStyle123"/>
          <w:rFonts w:ascii="Times New Roman" w:hAnsi="Times New Roman" w:cs="Times New Roman"/>
          <w:sz w:val="24"/>
          <w:szCs w:val="24"/>
          <w:lang w:eastAsia="en-US"/>
        </w:rPr>
      </w:pPr>
      <w:r w:rsidRPr="00065EB4">
        <w:rPr>
          <w:rStyle w:val="FontStyle123"/>
          <w:rFonts w:ascii="Times New Roman" w:hAnsi="Times New Roman" w:cs="Times New Roman"/>
          <w:sz w:val="24"/>
          <w:szCs w:val="24"/>
          <w:lang w:eastAsia="en-US"/>
        </w:rPr>
        <w:t>&lt;!—</w:t>
      </w:r>
      <w:r w:rsidRPr="00065EB4">
        <w:rPr>
          <w:rStyle w:val="FontStyle148"/>
          <w:rFonts w:ascii="Times New Roman" w:hAnsi="Times New Roman" w:cs="Times New Roman"/>
          <w:sz w:val="24"/>
          <w:szCs w:val="24"/>
          <w:lang w:eastAsia="en-US"/>
        </w:rPr>
        <w:t>Настоящим предоставляется бесплатное и бессрочное разрешение любому лицу, получившему копию Схемы, использовать, копировать, изменять, объединять и бесплатно распространять копии Схемы в целях разработки, внедрения, установки и использования программного обеспечения, основанного на Схеме, и разрешить лицам, которым предоставляется Схема, осуществлять это при соблюдении следующих условий: СХЕМА ПРЕДОСТАВЛЯЕТСЯ «КАК ЕСТЬ», БЕЗ КАКИХ-ЛИБО ГАРАНТИЙ, ЯВНЫХ ИЛИ ПОДРАЗУМЕВАЕМЫХ, ВКЛЮЧАЯ, ПОМИМО ПРОЧЕГО, ГАРАНТИИ КОММЕРЧЕСКОЙ ПРИГОДНОСТИ, ПРИГОДНОСТИ ДЛЯ ОПРЕДЕЛЕННОЙ ЦЕЛИ И НЕНАРУШЕНИЯ ПРАВ. НИ ПРИ КАКИХ ОБСТОЯТЕЛЬСТВАХ АВТОРЫ ИЛИ ОБЛАДАТЕЛИ АВТОРСКОГО ПРАВА НЕ НЕСУТ ОТВЕТСТВЕННОСТИ ЗА ЛЮБЫЕ ПРЕТЕНЗИИ, УЩЕРБ ИЛИ ИНУЮ ОТВЕТСТВЕННОСТЬ, БУДУТ ли они СВЯЗАНЫ С ДОГОВОРОМ, ДЕЛИКТОМ ИЛИ ИНЫМ ОБРАЗОМ, ВОЗНИКАЮЩИЕ В СВЯЗИ СО СХЕМОЙ, ИСПОЛЬЗОВАНИЕМ ИЛИ ДРУГИМИ СДЕЛКАМИ СО СХЕМОЙ. Кроме того, любая измененная копия Схемы должна включать следующее уведомление: ДАННАЯ СХЕМА ИЗМЕНЕНА на основе СХЕМЫ, ОПРЕДЕЛЕННОЙ В ISO/IEC 19794-9, И НЕ ДОЛЖНА БЫТЬ ИНТЕРПРЕТИРОВАНА КАК СООТВЕТСТВУЮЩАЯ ЭТОМУ СТАНДАРТУ</w:t>
      </w:r>
      <w:r w:rsidRPr="00065EB4">
        <w:rPr>
          <w:rStyle w:val="FontStyle123"/>
          <w:rFonts w:ascii="Times New Roman" w:hAnsi="Times New Roman" w:cs="Times New Roman"/>
          <w:sz w:val="24"/>
          <w:szCs w:val="24"/>
          <w:lang w:eastAsia="en-US"/>
        </w:rPr>
        <w:t>—&gt;</w:t>
      </w:r>
    </w:p>
    <w:p w14:paraId="1BB94EB0"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IrisImageType</w:t>
      </w:r>
      <w:proofErr w:type="spellEnd"/>
      <w:r w:rsidRPr="00065EB4">
        <w:rPr>
          <w:rStyle w:val="FontStyle11"/>
          <w:rFonts w:ascii="Times New Roman" w:hAnsi="Times New Roman" w:cs="Times New Roman"/>
          <w:sz w:val="24"/>
          <w:szCs w:val="24"/>
          <w:lang w:val="en-US" w:eastAsia="en-US"/>
        </w:rPr>
        <w:t xml:space="preserve">"&gt; </w:t>
      </w:r>
    </w:p>
    <w:p w14:paraId="2F0C6D89"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 xml:space="preserve">"&gt; </w:t>
      </w:r>
    </w:p>
    <w:p w14:paraId="0AD2F212"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"Uncropped"/&gt; </w:t>
      </w:r>
    </w:p>
    <w:p w14:paraId="599D5316"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"VGA"/&gt; </w:t>
      </w:r>
    </w:p>
    <w:p w14:paraId="038955D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"Cropped"/&gt; </w:t>
      </w:r>
    </w:p>
    <w:p w14:paraId="46AE4988"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CroppedAndMasked</w:t>
      </w:r>
      <w:proofErr w:type="spellEnd"/>
      <w:r w:rsidRPr="00065EB4">
        <w:rPr>
          <w:rStyle w:val="FontStyle11"/>
          <w:rFonts w:ascii="Times New Roman" w:hAnsi="Times New Roman" w:cs="Times New Roman"/>
          <w:sz w:val="24"/>
          <w:szCs w:val="24"/>
          <w:lang w:val="en-US" w:eastAsia="en-US"/>
        </w:rPr>
        <w:t xml:space="preserve">"/&gt; </w:t>
      </w:r>
    </w:p>
    <w:p w14:paraId="2747C3FE"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&gt; </w:t>
      </w:r>
    </w:p>
    <w:p w14:paraId="0736BC19"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&gt;</w:t>
      </w:r>
    </w:p>
    <w:p w14:paraId="59DAAFDF"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HorizontalOrientationType</w:t>
      </w:r>
      <w:proofErr w:type="spellEnd"/>
      <w:r w:rsidRPr="00065EB4">
        <w:rPr>
          <w:rStyle w:val="FontStyle11"/>
          <w:rFonts w:ascii="Times New Roman" w:hAnsi="Times New Roman" w:cs="Times New Roman"/>
          <w:sz w:val="24"/>
          <w:szCs w:val="24"/>
          <w:lang w:val="en-US" w:eastAsia="en-US"/>
        </w:rPr>
        <w:t xml:space="preserve">"&gt; </w:t>
      </w:r>
    </w:p>
    <w:p w14:paraId="3599DEF8"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 xml:space="preserve">"&gt; </w:t>
      </w:r>
    </w:p>
    <w:p w14:paraId="6B0BAB9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"Undefined"/&gt; </w:t>
      </w:r>
    </w:p>
    <w:p w14:paraId="39C244A7"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LeftToRight</w:t>
      </w:r>
      <w:proofErr w:type="spellEnd"/>
      <w:r w:rsidRPr="00065EB4">
        <w:rPr>
          <w:rStyle w:val="FontStyle11"/>
          <w:rFonts w:ascii="Times New Roman" w:hAnsi="Times New Roman" w:cs="Times New Roman"/>
          <w:sz w:val="24"/>
          <w:szCs w:val="24"/>
          <w:lang w:val="en-US" w:eastAsia="en-US"/>
        </w:rPr>
        <w:t>"/&gt;</w:t>
      </w:r>
    </w:p>
    <w:p w14:paraId="6CD0861E"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RightToLeft</w:t>
      </w:r>
      <w:proofErr w:type="spellEnd"/>
      <w:r w:rsidRPr="00065EB4">
        <w:rPr>
          <w:rStyle w:val="FontStyle11"/>
          <w:rFonts w:ascii="Times New Roman" w:hAnsi="Times New Roman" w:cs="Times New Roman"/>
          <w:sz w:val="24"/>
          <w:szCs w:val="24"/>
          <w:lang w:val="en-US" w:eastAsia="en-US"/>
        </w:rPr>
        <w:t xml:space="preserve">"/&gt; </w:t>
      </w:r>
    </w:p>
    <w:p w14:paraId="16B629BB"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&gt; </w:t>
      </w:r>
    </w:p>
    <w:p w14:paraId="656BB616"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&gt;</w:t>
      </w:r>
    </w:p>
    <w:p w14:paraId="70354AF2"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VerticalOrientationType</w:t>
      </w:r>
      <w:proofErr w:type="spellEnd"/>
      <w:r w:rsidRPr="00065EB4">
        <w:rPr>
          <w:rStyle w:val="FontStyle11"/>
          <w:rFonts w:ascii="Times New Roman" w:hAnsi="Times New Roman" w:cs="Times New Roman"/>
          <w:sz w:val="24"/>
          <w:szCs w:val="24"/>
          <w:lang w:val="en-US" w:eastAsia="en-US"/>
        </w:rPr>
        <w:t>"&gt;</w:t>
      </w:r>
    </w:p>
    <w:p w14:paraId="478927C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 xml:space="preserve">"&gt; </w:t>
      </w:r>
    </w:p>
    <w:p w14:paraId="73C75BCC"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"Undefined"/&gt; </w:t>
      </w:r>
    </w:p>
    <w:p w14:paraId="421999E5"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TopToBottom</w:t>
      </w:r>
      <w:proofErr w:type="spellEnd"/>
      <w:r w:rsidRPr="00065EB4">
        <w:rPr>
          <w:rStyle w:val="FontStyle11"/>
          <w:rFonts w:ascii="Times New Roman" w:hAnsi="Times New Roman" w:cs="Times New Roman"/>
          <w:sz w:val="24"/>
          <w:szCs w:val="24"/>
          <w:lang w:val="en-US" w:eastAsia="en-US"/>
        </w:rPr>
        <w:t xml:space="preserve">"/&gt; </w:t>
      </w:r>
    </w:p>
    <w:p w14:paraId="6B31B889"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BottomToTop</w:t>
      </w:r>
      <w:proofErr w:type="spellEnd"/>
      <w:r w:rsidRPr="00065EB4">
        <w:rPr>
          <w:rStyle w:val="FontStyle11"/>
          <w:rFonts w:ascii="Times New Roman" w:hAnsi="Times New Roman" w:cs="Times New Roman"/>
          <w:sz w:val="24"/>
          <w:szCs w:val="24"/>
          <w:lang w:val="en-US" w:eastAsia="en-US"/>
        </w:rPr>
        <w:t xml:space="preserve">"/&gt; </w:t>
      </w:r>
    </w:p>
    <w:p w14:paraId="6D815182"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lastRenderedPageBreak/>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&gt; </w:t>
      </w:r>
    </w:p>
    <w:p w14:paraId="1520DE3E"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&gt;</w:t>
      </w:r>
    </w:p>
    <w:p w14:paraId="28FAA74C" w14:textId="77777777" w:rsidR="00771D58" w:rsidRPr="00065EB4" w:rsidRDefault="00771D58" w:rsidP="00771D58">
      <w:pPr>
        <w:pStyle w:val="Style74"/>
        <w:widowControl/>
        <w:ind w:firstLine="709"/>
        <w:jc w:val="both"/>
        <w:rPr>
          <w:rStyle w:val="FontStyle123"/>
          <w:rFonts w:ascii="Times New Roman" w:hAnsi="Times New Roman" w:cs="Times New Roman"/>
          <w:sz w:val="24"/>
          <w:szCs w:val="24"/>
          <w:lang w:val="en-US" w:eastAsia="en-US"/>
        </w:rPr>
      </w:pPr>
    </w:p>
    <w:p w14:paraId="32F0DFFC"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CompressionHistoryType</w:t>
      </w:r>
      <w:proofErr w:type="spellEnd"/>
      <w:r w:rsidRPr="00065EB4">
        <w:rPr>
          <w:rStyle w:val="FontStyle11"/>
          <w:rFonts w:ascii="Times New Roman" w:hAnsi="Times New Roman" w:cs="Times New Roman"/>
          <w:sz w:val="24"/>
          <w:szCs w:val="24"/>
          <w:lang w:val="en-US" w:eastAsia="en-US"/>
        </w:rPr>
        <w:t xml:space="preserve">"&gt; </w:t>
      </w:r>
    </w:p>
    <w:p w14:paraId="5DCD8410"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 xml:space="preserve">"&gt; </w:t>
      </w:r>
    </w:p>
    <w:p w14:paraId="30503886"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"Undefined"/&gt; </w:t>
      </w:r>
    </w:p>
    <w:p w14:paraId="109536F0"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LosslessOrNone</w:t>
      </w:r>
      <w:proofErr w:type="spellEnd"/>
      <w:r w:rsidRPr="00065EB4">
        <w:rPr>
          <w:rStyle w:val="FontStyle11"/>
          <w:rFonts w:ascii="Times New Roman" w:hAnsi="Times New Roman" w:cs="Times New Roman"/>
          <w:sz w:val="24"/>
          <w:szCs w:val="24"/>
          <w:lang w:val="en-US" w:eastAsia="en-US"/>
        </w:rPr>
        <w:t xml:space="preserve">"/&gt; </w:t>
      </w:r>
    </w:p>
    <w:p w14:paraId="476948E3"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"Lossy"/&gt; </w:t>
      </w:r>
    </w:p>
    <w:p w14:paraId="2D1E130B"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&gt; </w:t>
      </w:r>
    </w:p>
    <w:p w14:paraId="75CD5A05"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&gt;</w:t>
      </w:r>
    </w:p>
    <w:p w14:paraId="62036787"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IrisCaptureDeviceTechnologyType</w:t>
      </w:r>
      <w:proofErr w:type="spellEnd"/>
      <w:r w:rsidRPr="00065EB4">
        <w:rPr>
          <w:rStyle w:val="FontStyle11"/>
          <w:rFonts w:ascii="Times New Roman" w:hAnsi="Times New Roman" w:cs="Times New Roman"/>
          <w:sz w:val="24"/>
          <w:szCs w:val="24"/>
          <w:lang w:val="en-US" w:eastAsia="en-US"/>
        </w:rPr>
        <w:t xml:space="preserve">"&gt; </w:t>
      </w:r>
    </w:p>
    <w:p w14:paraId="37A78DAB"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"&gt;</w:t>
      </w:r>
    </w:p>
    <w:p w14:paraId="31F2BAFB"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"Unknown"/&gt; </w:t>
      </w:r>
    </w:p>
    <w:p w14:paraId="47FBEB33"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"CMOS/CCD"/&gt; </w:t>
      </w:r>
    </w:p>
    <w:p w14:paraId="267AF053"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xs:simpleType</w:t>
      </w:r>
      <w:proofErr w:type="spellEnd"/>
      <w:r w:rsidRPr="00065EB4">
        <w:rPr>
          <w:rStyle w:val="FontStyle11"/>
          <w:rFonts w:ascii="Times New Roman" w:hAnsi="Times New Roman" w:cs="Times New Roman"/>
          <w:sz w:val="24"/>
          <w:szCs w:val="24"/>
          <w:lang w:val="en-US" w:eastAsia="en-US"/>
        </w:rPr>
        <w:t>&gt;</w:t>
      </w:r>
    </w:p>
    <w:p w14:paraId="5562701A"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EyeLabelType</w:t>
      </w:r>
      <w:proofErr w:type="spellEnd"/>
      <w:r w:rsidRPr="00065EB4">
        <w:rPr>
          <w:rStyle w:val="FontStyle11"/>
          <w:rFonts w:ascii="Times New Roman" w:hAnsi="Times New Roman" w:cs="Times New Roman"/>
          <w:sz w:val="24"/>
          <w:szCs w:val="24"/>
          <w:lang w:val="en-US" w:eastAsia="en-US"/>
        </w:rPr>
        <w:t xml:space="preserve">"&gt; </w:t>
      </w:r>
    </w:p>
    <w:p w14:paraId="3C736804"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 xml:space="preserve">"&gt; </w:t>
      </w:r>
    </w:p>
    <w:p w14:paraId="326A41BD"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"Unknown"/&gt; </w:t>
      </w:r>
    </w:p>
    <w:p w14:paraId="3168B2CC"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RightIris</w:t>
      </w:r>
      <w:proofErr w:type="spellEnd"/>
      <w:r w:rsidRPr="00065EB4">
        <w:rPr>
          <w:rStyle w:val="FontStyle11"/>
          <w:rFonts w:ascii="Times New Roman" w:hAnsi="Times New Roman" w:cs="Times New Roman"/>
          <w:sz w:val="24"/>
          <w:szCs w:val="24"/>
          <w:lang w:val="en-US" w:eastAsia="en-US"/>
        </w:rPr>
        <w:t xml:space="preserve">"/&gt; </w:t>
      </w:r>
    </w:p>
    <w:p w14:paraId="18A00C5C"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w:t>
      </w:r>
      <w:proofErr w:type="spellStart"/>
      <w:r w:rsidRPr="00065EB4">
        <w:rPr>
          <w:rStyle w:val="FontStyle11"/>
          <w:rFonts w:ascii="Times New Roman" w:hAnsi="Times New Roman" w:cs="Times New Roman"/>
          <w:sz w:val="24"/>
          <w:szCs w:val="24"/>
          <w:lang w:val="en-US" w:eastAsia="en-US"/>
        </w:rPr>
        <w:t>LeftIris</w:t>
      </w:r>
      <w:proofErr w:type="spellEnd"/>
      <w:r w:rsidRPr="00065EB4">
        <w:rPr>
          <w:rStyle w:val="FontStyle11"/>
          <w:rFonts w:ascii="Times New Roman" w:hAnsi="Times New Roman" w:cs="Times New Roman"/>
          <w:sz w:val="24"/>
          <w:szCs w:val="24"/>
          <w:lang w:val="en-US" w:eastAsia="en-US"/>
        </w:rPr>
        <w:t xml:space="preserve">"/&gt; </w:t>
      </w:r>
    </w:p>
    <w:p w14:paraId="4F06ED81"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xs:simpleType</w:t>
      </w:r>
      <w:proofErr w:type="spellEnd"/>
      <w:r w:rsidRPr="00065EB4">
        <w:rPr>
          <w:rStyle w:val="FontStyle11"/>
          <w:rFonts w:ascii="Times New Roman" w:hAnsi="Times New Roman" w:cs="Times New Roman"/>
          <w:sz w:val="24"/>
          <w:szCs w:val="24"/>
          <w:lang w:val="en-US" w:eastAsia="en-US"/>
        </w:rPr>
        <w:t>&gt;</w:t>
      </w:r>
    </w:p>
    <w:p w14:paraId="57D23DA9"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IrisCaptureDeviceType</w:t>
      </w:r>
      <w:proofErr w:type="spellEnd"/>
      <w:r w:rsidRPr="00065EB4">
        <w:rPr>
          <w:rStyle w:val="FontStyle11"/>
          <w:rFonts w:ascii="Times New Roman" w:hAnsi="Times New Roman" w:cs="Times New Roman"/>
          <w:sz w:val="24"/>
          <w:szCs w:val="24"/>
          <w:lang w:val="en-US" w:eastAsia="en-US"/>
        </w:rPr>
        <w:t xml:space="preserve">"&gt; </w:t>
      </w:r>
    </w:p>
    <w:p w14:paraId="37946765"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&gt;</w:t>
      </w:r>
    </w:p>
    <w:p w14:paraId="534F4FDA"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DeviceID</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cmn:RegistryIDType</w:t>
      </w:r>
      <w:proofErr w:type="spellEnd"/>
      <w:r w:rsidRPr="00065EB4">
        <w:rPr>
          <w:rStyle w:val="FontStyle11"/>
          <w:rFonts w:ascii="Times New Roman" w:hAnsi="Times New Roman" w:cs="Times New Roman"/>
          <w:sz w:val="24"/>
          <w:szCs w:val="24"/>
          <w:lang w:val="en-US" w:eastAsia="en-US"/>
        </w:rPr>
        <w:t xml:space="preserve">"/&gt; </w:t>
      </w:r>
    </w:p>
    <w:p w14:paraId="24B746F2"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CertificationlDList</w:t>
      </w:r>
      <w:proofErr w:type="spellEnd"/>
      <w:r w:rsidRPr="00065EB4">
        <w:rPr>
          <w:rStyle w:val="FontStyle11"/>
          <w:rFonts w:ascii="Times New Roman" w:hAnsi="Times New Roman" w:cs="Times New Roman"/>
          <w:sz w:val="24"/>
          <w:szCs w:val="24"/>
          <w:lang w:val="en-US" w:eastAsia="en-US"/>
        </w:rPr>
        <w:t xml:space="preserve">" minOccurs = "0"&gt; </w:t>
      </w:r>
    </w:p>
    <w:p w14:paraId="26298935"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xs:sequence</w:t>
      </w:r>
      <w:proofErr w:type="spellEnd"/>
      <w:r w:rsidRPr="00065EB4">
        <w:rPr>
          <w:rStyle w:val="FontStyle11"/>
          <w:rFonts w:ascii="Times New Roman" w:hAnsi="Times New Roman" w:cs="Times New Roman"/>
          <w:sz w:val="24"/>
          <w:szCs w:val="24"/>
          <w:lang w:val="en-US" w:eastAsia="en-US"/>
        </w:rPr>
        <w:t>&gt;</w:t>
      </w:r>
    </w:p>
    <w:p w14:paraId="2281812F"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CertificationID</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cmn:RegistryIDType</w:t>
      </w:r>
      <w:proofErr w:type="spellEnd"/>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maxOccurs</w:t>
      </w:r>
      <w:proofErr w:type="spellEnd"/>
      <w:r w:rsidRPr="00065EB4">
        <w:rPr>
          <w:rStyle w:val="FontStyle11"/>
          <w:rFonts w:ascii="Times New Roman" w:hAnsi="Times New Roman" w:cs="Times New Roman"/>
          <w:sz w:val="24"/>
          <w:szCs w:val="24"/>
          <w:lang w:val="en-US" w:eastAsia="en-US"/>
        </w:rPr>
        <w:t xml:space="preserve"> = "unbounded"/&gt; </w:t>
      </w:r>
    </w:p>
    <w:p w14:paraId="5D45B420"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 xml:space="preserve">&gt; </w:t>
      </w:r>
    </w:p>
    <w:p w14:paraId="561C1779"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0EBD73B9"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&gt;</w:t>
      </w:r>
    </w:p>
    <w:p w14:paraId="150D2FDD"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"Technology" type = "</w:t>
      </w:r>
      <w:proofErr w:type="spellStart"/>
      <w:r w:rsidRPr="00065EB4">
        <w:rPr>
          <w:rStyle w:val="FontStyle11"/>
          <w:rFonts w:ascii="Times New Roman" w:hAnsi="Times New Roman" w:cs="Times New Roman"/>
          <w:sz w:val="24"/>
          <w:szCs w:val="24"/>
          <w:lang w:val="en-US" w:eastAsia="en-US"/>
        </w:rPr>
        <w:t>IrisCaptureDeviceTechnologyType</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xs:sequence</w:t>
      </w:r>
      <w:proofErr w:type="spellEnd"/>
      <w:r w:rsidRPr="00065EB4">
        <w:rPr>
          <w:rStyle w:val="FontStyle11"/>
          <w:rFonts w:ascii="Times New Roman" w:hAnsi="Times New Roman" w:cs="Times New Roman"/>
          <w:sz w:val="24"/>
          <w:szCs w:val="24"/>
          <w:lang w:val="en-US" w:eastAsia="en-US"/>
        </w:rPr>
        <w:t xml:space="preserve">&gt; </w:t>
      </w:r>
    </w:p>
    <w:p w14:paraId="35F1F8D8"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&gt;</w:t>
      </w:r>
    </w:p>
    <w:p w14:paraId="1EE43BDB"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IrisImageCompressionType</w:t>
      </w:r>
      <w:proofErr w:type="spellEnd"/>
      <w:r w:rsidRPr="00065EB4">
        <w:rPr>
          <w:rStyle w:val="FontStyle11"/>
          <w:rFonts w:ascii="Times New Roman" w:hAnsi="Times New Roman" w:cs="Times New Roman"/>
          <w:sz w:val="24"/>
          <w:szCs w:val="24"/>
          <w:lang w:val="en-US" w:eastAsia="en-US"/>
        </w:rPr>
        <w:t xml:space="preserve">"&gt; </w:t>
      </w:r>
    </w:p>
    <w:p w14:paraId="34D8FBAE"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xs:string</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xs:whiteSpace</w:t>
      </w:r>
      <w:proofErr w:type="spellEnd"/>
      <w:r w:rsidRPr="00065EB4">
        <w:rPr>
          <w:rStyle w:val="FontStyle11"/>
          <w:rFonts w:ascii="Times New Roman" w:hAnsi="Times New Roman" w:cs="Times New Roman"/>
          <w:sz w:val="24"/>
          <w:szCs w:val="24"/>
          <w:lang w:val="en-US" w:eastAsia="en-US"/>
        </w:rPr>
        <w:t xml:space="preserve"> value = "collapse"/&gt; </w:t>
      </w:r>
    </w:p>
    <w:p w14:paraId="033C01C1"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"None"/&gt; </w:t>
      </w:r>
    </w:p>
    <w:p w14:paraId="301BFDCA"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"PNG"/&gt; </w:t>
      </w:r>
    </w:p>
    <w:p w14:paraId="3CE3FC76"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xs:enumeration</w:t>
      </w:r>
      <w:proofErr w:type="spellEnd"/>
      <w:proofErr w:type="gramEnd"/>
      <w:r w:rsidRPr="00065EB4">
        <w:rPr>
          <w:rStyle w:val="FontStyle11"/>
          <w:rFonts w:ascii="Times New Roman" w:hAnsi="Times New Roman" w:cs="Times New Roman"/>
          <w:sz w:val="24"/>
          <w:szCs w:val="24"/>
          <w:lang w:val="en-US" w:eastAsia="en-US"/>
        </w:rPr>
        <w:t xml:space="preserve"> value = "JP2"/&gt; </w:t>
      </w:r>
    </w:p>
    <w:p w14:paraId="11590FB0"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&gt; </w:t>
      </w:r>
    </w:p>
    <w:p w14:paraId="20BB9E18"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&gt;</w:t>
      </w:r>
    </w:p>
    <w:p w14:paraId="58ACB950"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IrisImageRepresentationType</w:t>
      </w:r>
      <w:proofErr w:type="spellEnd"/>
      <w:r w:rsidRPr="00065EB4">
        <w:rPr>
          <w:rStyle w:val="FontStyle11"/>
          <w:rFonts w:ascii="Times New Roman" w:hAnsi="Times New Roman" w:cs="Times New Roman"/>
          <w:sz w:val="24"/>
          <w:szCs w:val="24"/>
          <w:lang w:val="en-US" w:eastAsia="en-US"/>
        </w:rPr>
        <w:t xml:space="preserve">"&gt; </w:t>
      </w:r>
    </w:p>
    <w:p w14:paraId="754E0D8C"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&gt;</w:t>
      </w:r>
    </w:p>
    <w:p w14:paraId="4E6AABBE"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CaptureDevice</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IrisCaptureDeviceType</w:t>
      </w:r>
      <w:proofErr w:type="spellEnd"/>
      <w:r w:rsidRPr="00065EB4">
        <w:rPr>
          <w:rStyle w:val="FontStyle11"/>
          <w:rFonts w:ascii="Times New Roman" w:hAnsi="Times New Roman" w:cs="Times New Roman"/>
          <w:sz w:val="24"/>
          <w:szCs w:val="24"/>
          <w:lang w:val="en-US" w:eastAsia="en-US"/>
        </w:rPr>
        <w:t>" minOccurs = "1"/&gt; &lt;</w:t>
      </w:r>
      <w:proofErr w:type="spellStart"/>
      <w:r w:rsidRPr="00065EB4">
        <w:rPr>
          <w:rStyle w:val="FontStyle11"/>
          <w:rFonts w:ascii="Times New Roman" w:hAnsi="Times New Roman" w:cs="Times New Roman"/>
          <w:sz w:val="24"/>
          <w:szCs w:val="24"/>
          <w:lang w:val="en-US" w:eastAsia="en-US"/>
        </w:rPr>
        <w:t>xs:element</w:t>
      </w:r>
      <w:proofErr w:type="spell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QualityList</w:t>
      </w:r>
      <w:proofErr w:type="spellEnd"/>
      <w:r w:rsidRPr="00065EB4">
        <w:rPr>
          <w:rStyle w:val="FontStyle11"/>
          <w:rFonts w:ascii="Times New Roman" w:hAnsi="Times New Roman" w:cs="Times New Roman"/>
          <w:sz w:val="24"/>
          <w:szCs w:val="24"/>
          <w:lang w:val="en-US" w:eastAsia="en-US"/>
        </w:rPr>
        <w:t xml:space="preserve">" minOccurs = "0"&gt; </w:t>
      </w:r>
    </w:p>
    <w:p w14:paraId="6D4B89D6"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05F3D39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&gt;</w:t>
      </w:r>
    </w:p>
    <w:p w14:paraId="7608798D"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"Quality" type = "</w:t>
      </w:r>
      <w:proofErr w:type="spellStart"/>
      <w:r w:rsidRPr="00065EB4">
        <w:rPr>
          <w:rStyle w:val="FontStyle11"/>
          <w:rFonts w:ascii="Times New Roman" w:hAnsi="Times New Roman" w:cs="Times New Roman"/>
          <w:sz w:val="24"/>
          <w:szCs w:val="24"/>
          <w:lang w:val="en-US" w:eastAsia="en-US"/>
        </w:rPr>
        <w:t>cmn:QualityType</w:t>
      </w:r>
      <w:proofErr w:type="spellEnd"/>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maxOccurs</w:t>
      </w:r>
      <w:proofErr w:type="spellEnd"/>
      <w:r w:rsidRPr="00065EB4">
        <w:rPr>
          <w:rStyle w:val="FontStyle11"/>
          <w:rFonts w:ascii="Times New Roman" w:hAnsi="Times New Roman" w:cs="Times New Roman"/>
          <w:sz w:val="24"/>
          <w:szCs w:val="24"/>
          <w:lang w:val="en-US" w:eastAsia="en-US"/>
        </w:rPr>
        <w:t xml:space="preserve"> = "unbounded"/&gt; &lt;/</w:t>
      </w:r>
      <w:proofErr w:type="spellStart"/>
      <w:r w:rsidRPr="00065EB4">
        <w:rPr>
          <w:rStyle w:val="FontStyle11"/>
          <w:rFonts w:ascii="Times New Roman" w:hAnsi="Times New Roman" w:cs="Times New Roman"/>
          <w:sz w:val="24"/>
          <w:szCs w:val="24"/>
          <w:lang w:val="en-US" w:eastAsia="en-US"/>
        </w:rPr>
        <w:t>xs:sequence</w:t>
      </w:r>
      <w:proofErr w:type="spellEnd"/>
      <w:r w:rsidRPr="00065EB4">
        <w:rPr>
          <w:rStyle w:val="FontStyle11"/>
          <w:rFonts w:ascii="Times New Roman" w:hAnsi="Times New Roman" w:cs="Times New Roman"/>
          <w:sz w:val="24"/>
          <w:szCs w:val="24"/>
          <w:lang w:val="en-US" w:eastAsia="en-US"/>
        </w:rPr>
        <w:t xml:space="preserve">&gt; </w:t>
      </w:r>
    </w:p>
    <w:p w14:paraId="3E2C1D8B"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3D763922"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lastRenderedPageBreak/>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&gt;</w:t>
      </w:r>
    </w:p>
    <w:p w14:paraId="7B7AACCF"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"Position" type = "</w:t>
      </w:r>
      <w:proofErr w:type="spellStart"/>
      <w:r w:rsidRPr="00065EB4">
        <w:rPr>
          <w:rStyle w:val="FontStyle11"/>
          <w:rFonts w:ascii="Times New Roman" w:hAnsi="Times New Roman" w:cs="Times New Roman"/>
          <w:sz w:val="24"/>
          <w:szCs w:val="24"/>
          <w:lang w:val="en-US" w:eastAsia="en-US"/>
        </w:rPr>
        <w:t>EyeLabelType</w:t>
      </w:r>
      <w:proofErr w:type="spellEnd"/>
      <w:r w:rsidRPr="00065EB4">
        <w:rPr>
          <w:rStyle w:val="FontStyle11"/>
          <w:rFonts w:ascii="Times New Roman" w:hAnsi="Times New Roman" w:cs="Times New Roman"/>
          <w:sz w:val="24"/>
          <w:szCs w:val="24"/>
          <w:lang w:val="en-US" w:eastAsia="en-US"/>
        </w:rPr>
        <w:t xml:space="preserve">"/&gt; </w:t>
      </w:r>
    </w:p>
    <w:p w14:paraId="2C446AC6"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IrisImageType</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IrisImageType</w:t>
      </w:r>
      <w:proofErr w:type="spellEnd"/>
      <w:r w:rsidRPr="00065EB4">
        <w:rPr>
          <w:rStyle w:val="FontStyle11"/>
          <w:rFonts w:ascii="Times New Roman" w:hAnsi="Times New Roman" w:cs="Times New Roman"/>
          <w:sz w:val="24"/>
          <w:szCs w:val="24"/>
          <w:lang w:val="en-US" w:eastAsia="en-US"/>
        </w:rPr>
        <w:t xml:space="preserve">"/&gt; </w:t>
      </w:r>
    </w:p>
    <w:p w14:paraId="57C10538"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BitDepth</w:t>
      </w:r>
      <w:proofErr w:type="spellEnd"/>
      <w:r w:rsidRPr="00065EB4">
        <w:rPr>
          <w:rStyle w:val="FontStyle11"/>
          <w:rFonts w:ascii="Times New Roman" w:hAnsi="Times New Roman" w:cs="Times New Roman"/>
          <w:sz w:val="24"/>
          <w:szCs w:val="24"/>
          <w:lang w:val="en-US" w:eastAsia="en-US"/>
        </w:rPr>
        <w:t xml:space="preserve">"&gt; </w:t>
      </w:r>
    </w:p>
    <w:p w14:paraId="22F226A3"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&gt;</w:t>
      </w:r>
    </w:p>
    <w:p w14:paraId="3EC1074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 xml:space="preserve"> base = "</w:t>
      </w:r>
      <w:proofErr w:type="spellStart"/>
      <w:r w:rsidRPr="00065EB4">
        <w:rPr>
          <w:rStyle w:val="FontStyle11"/>
          <w:rFonts w:ascii="Times New Roman" w:hAnsi="Times New Roman" w:cs="Times New Roman"/>
          <w:sz w:val="24"/>
          <w:szCs w:val="24"/>
          <w:lang w:val="en-US" w:eastAsia="en-US"/>
        </w:rPr>
        <w:t>xs:unsignedByte</w:t>
      </w:r>
      <w:proofErr w:type="spellEnd"/>
      <w:r w:rsidRPr="00065EB4">
        <w:rPr>
          <w:rStyle w:val="FontStyle11"/>
          <w:rFonts w:ascii="Times New Roman" w:hAnsi="Times New Roman" w:cs="Times New Roman"/>
          <w:sz w:val="24"/>
          <w:szCs w:val="24"/>
          <w:lang w:val="en-US" w:eastAsia="en-US"/>
        </w:rPr>
        <w:t>"&gt;</w:t>
      </w:r>
    </w:p>
    <w:p w14:paraId="0E40A38F"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xs:minInclusive</w:t>
      </w:r>
      <w:proofErr w:type="spellEnd"/>
      <w:proofErr w:type="gramEnd"/>
      <w:r w:rsidRPr="00065EB4">
        <w:rPr>
          <w:rStyle w:val="FontStyle11"/>
          <w:rFonts w:ascii="Times New Roman" w:hAnsi="Times New Roman" w:cs="Times New Roman"/>
          <w:sz w:val="24"/>
          <w:szCs w:val="24"/>
          <w:lang w:val="en-US" w:eastAsia="en-US"/>
        </w:rPr>
        <w:t xml:space="preserve"> value = "8"/&gt; </w:t>
      </w:r>
    </w:p>
    <w:p w14:paraId="60CF4EFB"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xs:restriction</w:t>
      </w:r>
      <w:proofErr w:type="spellEnd"/>
      <w:proofErr w:type="gramEnd"/>
      <w:r w:rsidRPr="00065EB4">
        <w:rPr>
          <w:rStyle w:val="FontStyle11"/>
          <w:rFonts w:ascii="Times New Roman" w:hAnsi="Times New Roman" w:cs="Times New Roman"/>
          <w:sz w:val="24"/>
          <w:szCs w:val="24"/>
          <w:lang w:val="en-US" w:eastAsia="en-US"/>
        </w:rPr>
        <w:t>&gt;</w:t>
      </w:r>
    </w:p>
    <w:p w14:paraId="0C15EF91" w14:textId="77777777" w:rsidR="00771D58" w:rsidRPr="00065EB4" w:rsidRDefault="00771D58" w:rsidP="00771D58">
      <w:pPr>
        <w:pStyle w:val="Style74"/>
        <w:widowControl/>
        <w:ind w:firstLine="709"/>
        <w:jc w:val="both"/>
        <w:rPr>
          <w:rStyle w:val="FontStyle123"/>
          <w:rFonts w:ascii="Times New Roman" w:hAnsi="Times New Roman" w:cs="Times New Roman"/>
          <w:sz w:val="24"/>
          <w:szCs w:val="24"/>
          <w:lang w:val="en-US" w:eastAsia="en-US"/>
        </w:rPr>
      </w:pPr>
    </w:p>
    <w:p w14:paraId="4094553C"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xs:simpleType</w:t>
      </w:r>
      <w:proofErr w:type="spellEnd"/>
      <w:proofErr w:type="gramEnd"/>
      <w:r w:rsidRPr="00065EB4">
        <w:rPr>
          <w:rStyle w:val="FontStyle11"/>
          <w:rFonts w:ascii="Times New Roman" w:hAnsi="Times New Roman" w:cs="Times New Roman"/>
          <w:sz w:val="24"/>
          <w:szCs w:val="24"/>
          <w:lang w:val="en-US" w:eastAsia="en-US"/>
        </w:rPr>
        <w:t xml:space="preserve">&gt; </w:t>
      </w:r>
    </w:p>
    <w:p w14:paraId="1596A42F"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&gt;</w:t>
      </w:r>
    </w:p>
    <w:p w14:paraId="4F255A31" w14:textId="77777777" w:rsidR="00771D58" w:rsidRPr="00065EB4" w:rsidRDefault="00771D58" w:rsidP="00771D58">
      <w:pPr>
        <w:pStyle w:val="Style5"/>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ImageCompressionAlgorithmName</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IrisImageCompressionType</w:t>
      </w:r>
      <w:proofErr w:type="spellEnd"/>
      <w:r w:rsidRPr="00065EB4">
        <w:rPr>
          <w:rStyle w:val="FontStyle11"/>
          <w:rFonts w:ascii="Times New Roman" w:hAnsi="Times New Roman" w:cs="Times New Roman"/>
          <w:sz w:val="24"/>
          <w:szCs w:val="24"/>
          <w:lang w:val="en-US" w:eastAsia="en-US"/>
        </w:rPr>
        <w:t>"/&gt;</w:t>
      </w:r>
    </w:p>
    <w:p w14:paraId="6701EFB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HorizontalOrientation</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HorizontalOrientationType</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xs:element</w:t>
      </w:r>
      <w:proofErr w:type="spell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VerticalOrientation</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VerticalOrientationType</w:t>
      </w:r>
      <w:proofErr w:type="spellEnd"/>
      <w:r w:rsidRPr="00065EB4">
        <w:rPr>
          <w:rStyle w:val="FontStyle11"/>
          <w:rFonts w:ascii="Times New Roman" w:hAnsi="Times New Roman" w:cs="Times New Roman"/>
          <w:sz w:val="24"/>
          <w:szCs w:val="24"/>
          <w:lang w:val="en-US" w:eastAsia="en-US"/>
        </w:rPr>
        <w:t xml:space="preserve">"/&gt; </w:t>
      </w:r>
    </w:p>
    <w:p w14:paraId="5055A76E"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CompressionHistory</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CompressionHistoryType</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xs:element</w:t>
      </w:r>
      <w:proofErr w:type="spellEnd"/>
      <w:r w:rsidRPr="00065EB4">
        <w:rPr>
          <w:rStyle w:val="FontStyle11"/>
          <w:rFonts w:ascii="Times New Roman" w:hAnsi="Times New Roman" w:cs="Times New Roman"/>
          <w:sz w:val="24"/>
          <w:szCs w:val="24"/>
          <w:lang w:val="en-US" w:eastAsia="en-US"/>
        </w:rPr>
        <w:t xml:space="preserve"> name = "Range" minOccurs = "0"&gt; </w:t>
      </w:r>
    </w:p>
    <w:p w14:paraId="0104F50A"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xs:choice</w:t>
      </w:r>
      <w:proofErr w:type="spellEnd"/>
      <w:r w:rsidRPr="00065EB4">
        <w:rPr>
          <w:rStyle w:val="FontStyle11"/>
          <w:rFonts w:ascii="Times New Roman" w:hAnsi="Times New Roman" w:cs="Times New Roman"/>
          <w:sz w:val="24"/>
          <w:szCs w:val="24"/>
          <w:lang w:val="en-US" w:eastAsia="en-US"/>
        </w:rPr>
        <w:t>&gt;</w:t>
      </w:r>
    </w:p>
    <w:p w14:paraId="36393E73"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"Value"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xml:space="preserve">"/&gt; </w:t>
      </w:r>
    </w:p>
    <w:p w14:paraId="4D1D95FF"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MeasureFailed</w:t>
      </w:r>
      <w:proofErr w:type="spellEnd"/>
      <w:r w:rsidRPr="00065EB4">
        <w:rPr>
          <w:rStyle w:val="FontStyle11"/>
          <w:rFonts w:ascii="Times New Roman" w:hAnsi="Times New Roman" w:cs="Times New Roman"/>
          <w:sz w:val="24"/>
          <w:szCs w:val="24"/>
          <w:lang w:val="en-US" w:eastAsia="en-US"/>
        </w:rPr>
        <w:t xml:space="preserve">"/&gt; </w:t>
      </w:r>
    </w:p>
    <w:p w14:paraId="0310433D"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xs:choice</w:t>
      </w:r>
      <w:proofErr w:type="spellEnd"/>
      <w:proofErr w:type="gramEnd"/>
      <w:r w:rsidRPr="00065EB4">
        <w:rPr>
          <w:rStyle w:val="FontStyle11"/>
          <w:rFonts w:ascii="Times New Roman" w:hAnsi="Times New Roman" w:cs="Times New Roman"/>
          <w:sz w:val="24"/>
          <w:szCs w:val="24"/>
          <w:lang w:val="en-US" w:eastAsia="en-US"/>
        </w:rPr>
        <w:t xml:space="preserve">&gt; </w:t>
      </w:r>
    </w:p>
    <w:p w14:paraId="21F02858"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&gt;</w:t>
      </w:r>
    </w:p>
    <w:p w14:paraId="15487FC1"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&gt;</w:t>
      </w:r>
    </w:p>
    <w:p w14:paraId="1959DA0B"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RollAngle</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 &lt;</w:t>
      </w:r>
      <w:proofErr w:type="spellStart"/>
      <w:r w:rsidRPr="00065EB4">
        <w:rPr>
          <w:rStyle w:val="FontStyle11"/>
          <w:rFonts w:ascii="Times New Roman" w:hAnsi="Times New Roman" w:cs="Times New Roman"/>
          <w:sz w:val="24"/>
          <w:szCs w:val="24"/>
          <w:lang w:val="en-US" w:eastAsia="en-US"/>
        </w:rPr>
        <w:t>xs:element</w:t>
      </w:r>
      <w:proofErr w:type="spell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RollAngleUncertainty</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w:t>
      </w:r>
    </w:p>
    <w:p w14:paraId="270EA40D"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SmallestIrisCentreX</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w:t>
      </w:r>
    </w:p>
    <w:p w14:paraId="77B84835"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LargestIrisCentreX</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 &lt;</w:t>
      </w:r>
      <w:proofErr w:type="spellStart"/>
      <w:r w:rsidRPr="00065EB4">
        <w:rPr>
          <w:rStyle w:val="FontStyle11"/>
          <w:rFonts w:ascii="Times New Roman" w:hAnsi="Times New Roman" w:cs="Times New Roman"/>
          <w:sz w:val="24"/>
          <w:szCs w:val="24"/>
          <w:lang w:val="en-US" w:eastAsia="en-US"/>
        </w:rPr>
        <w:t>xs:element</w:t>
      </w:r>
      <w:proofErr w:type="spell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SmallestIrisCentreY</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w:t>
      </w:r>
    </w:p>
    <w:p w14:paraId="73B71003"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LargestIrisCentreY</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w:t>
      </w:r>
    </w:p>
    <w:p w14:paraId="50EE3F8C" w14:textId="77777777" w:rsidR="00771D58" w:rsidRPr="00065EB4" w:rsidRDefault="00771D58" w:rsidP="00771D58">
      <w:pPr>
        <w:pStyle w:val="Style5"/>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SmallestIrisDiameter</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w:t>
      </w:r>
    </w:p>
    <w:p w14:paraId="5F08AC75" w14:textId="77777777" w:rsidR="00771D58" w:rsidRPr="00065EB4" w:rsidRDefault="00771D58" w:rsidP="00771D58">
      <w:pPr>
        <w:pStyle w:val="Style5"/>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LargestIrisDiameter</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 minOccurs = "0"/&gt;</w:t>
      </w:r>
    </w:p>
    <w:p w14:paraId="6ACCF319"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CaptureDateTime</w:t>
      </w:r>
      <w:proofErr w:type="spellEnd"/>
      <w:r w:rsidRPr="00065EB4">
        <w:rPr>
          <w:rStyle w:val="FontStyle11"/>
          <w:rFonts w:ascii="Times New Roman" w:hAnsi="Times New Roman" w:cs="Times New Roman"/>
          <w:sz w:val="24"/>
          <w:szCs w:val="24"/>
          <w:lang w:val="en-US" w:eastAsia="en-US"/>
        </w:rPr>
        <w:t>" type = "</w:t>
      </w:r>
      <w:proofErr w:type="spellStart"/>
      <w:r w:rsidRPr="00065EB4">
        <w:rPr>
          <w:rStyle w:val="FontStyle11"/>
          <w:rFonts w:ascii="Times New Roman" w:hAnsi="Times New Roman" w:cs="Times New Roman"/>
          <w:sz w:val="24"/>
          <w:szCs w:val="24"/>
          <w:lang w:val="en-US" w:eastAsia="en-US"/>
        </w:rPr>
        <w:t>xs:dateTime</w:t>
      </w:r>
      <w:proofErr w:type="spellEnd"/>
      <w:r w:rsidRPr="00065EB4">
        <w:rPr>
          <w:rStyle w:val="FontStyle11"/>
          <w:rFonts w:ascii="Times New Roman" w:hAnsi="Times New Roman" w:cs="Times New Roman"/>
          <w:sz w:val="24"/>
          <w:szCs w:val="24"/>
          <w:lang w:val="en-US" w:eastAsia="en-US"/>
        </w:rPr>
        <w:t>"/&gt;</w:t>
      </w:r>
    </w:p>
    <w:p w14:paraId="5396E3D1"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"Width"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"/&gt;</w:t>
      </w:r>
    </w:p>
    <w:p w14:paraId="5EAEABC1"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"Height" type = "</w:t>
      </w:r>
      <w:proofErr w:type="spellStart"/>
      <w:r w:rsidRPr="00065EB4">
        <w:rPr>
          <w:rStyle w:val="FontStyle11"/>
          <w:rFonts w:ascii="Times New Roman" w:hAnsi="Times New Roman" w:cs="Times New Roman"/>
          <w:sz w:val="24"/>
          <w:szCs w:val="24"/>
          <w:lang w:val="en-US" w:eastAsia="en-US"/>
        </w:rPr>
        <w:t>xs:unsignedShort</w:t>
      </w:r>
      <w:proofErr w:type="spellEnd"/>
      <w:r w:rsidRPr="00065EB4">
        <w:rPr>
          <w:rStyle w:val="FontStyle11"/>
          <w:rFonts w:ascii="Times New Roman" w:hAnsi="Times New Roman" w:cs="Times New Roman"/>
          <w:sz w:val="24"/>
          <w:szCs w:val="24"/>
          <w:lang w:val="en-US" w:eastAsia="en-US"/>
        </w:rPr>
        <w:t>"/&gt;</w:t>
      </w:r>
    </w:p>
    <w:p w14:paraId="6DFFFB5A"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IrisImageData</w:t>
      </w:r>
      <w:proofErr w:type="spellEnd"/>
      <w:r w:rsidRPr="00065EB4">
        <w:rPr>
          <w:rStyle w:val="FontStyle11"/>
          <w:rFonts w:ascii="Times New Roman" w:hAnsi="Times New Roman" w:cs="Times New Roman"/>
          <w:sz w:val="24"/>
          <w:szCs w:val="24"/>
          <w:lang w:val="en-US" w:eastAsia="en-US"/>
        </w:rPr>
        <w:t xml:space="preserve">" type = "xs:base64Binary"/&gt; </w:t>
      </w:r>
    </w:p>
    <w:p w14:paraId="105AAFA6"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 xml:space="preserve">&gt; </w:t>
      </w:r>
    </w:p>
    <w:p w14:paraId="021121D7"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&gt;</w:t>
      </w:r>
    </w:p>
    <w:p w14:paraId="664BE0DD"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IrisImage</w:t>
      </w:r>
      <w:proofErr w:type="spellEnd"/>
      <w:r w:rsidRPr="00065EB4">
        <w:rPr>
          <w:rStyle w:val="FontStyle11"/>
          <w:rFonts w:ascii="Times New Roman" w:hAnsi="Times New Roman" w:cs="Times New Roman"/>
          <w:sz w:val="24"/>
          <w:szCs w:val="24"/>
          <w:lang w:val="en-US" w:eastAsia="en-US"/>
        </w:rPr>
        <w:t xml:space="preserve">"&gt; </w:t>
      </w:r>
    </w:p>
    <w:p w14:paraId="07FE5B21"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43FAA720"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&gt;</w:t>
      </w:r>
    </w:p>
    <w:p w14:paraId="01EA61ED"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"Version" type = "</w:t>
      </w:r>
      <w:proofErr w:type="spellStart"/>
      <w:r w:rsidRPr="00065EB4">
        <w:rPr>
          <w:rStyle w:val="FontStyle11"/>
          <w:rFonts w:ascii="Times New Roman" w:hAnsi="Times New Roman" w:cs="Times New Roman"/>
          <w:sz w:val="24"/>
          <w:szCs w:val="24"/>
          <w:lang w:val="en-US" w:eastAsia="en-US"/>
        </w:rPr>
        <w:t>cmn:VersionType</w:t>
      </w:r>
      <w:proofErr w:type="spellEnd"/>
      <w:r w:rsidRPr="00065EB4">
        <w:rPr>
          <w:rStyle w:val="FontStyle11"/>
          <w:rFonts w:ascii="Times New Roman" w:hAnsi="Times New Roman" w:cs="Times New Roman"/>
          <w:sz w:val="24"/>
          <w:szCs w:val="24"/>
          <w:lang w:val="en-US" w:eastAsia="en-US"/>
        </w:rPr>
        <w:t xml:space="preserve">" minOccurs = "1"/&gt; </w:t>
      </w:r>
    </w:p>
    <w:p w14:paraId="17BB78C6"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w:t>
      </w:r>
      <w:proofErr w:type="spellStart"/>
      <w:r w:rsidRPr="00065EB4">
        <w:rPr>
          <w:rStyle w:val="FontStyle11"/>
          <w:rFonts w:ascii="Times New Roman" w:hAnsi="Times New Roman" w:cs="Times New Roman"/>
          <w:sz w:val="24"/>
          <w:szCs w:val="24"/>
          <w:lang w:val="en-US" w:eastAsia="en-US"/>
        </w:rPr>
        <w:t>RepresentationList</w:t>
      </w:r>
      <w:proofErr w:type="spellEnd"/>
      <w:r w:rsidRPr="00065EB4">
        <w:rPr>
          <w:rStyle w:val="FontStyle11"/>
          <w:rFonts w:ascii="Times New Roman" w:hAnsi="Times New Roman" w:cs="Times New Roman"/>
          <w:sz w:val="24"/>
          <w:szCs w:val="24"/>
          <w:lang w:val="en-US" w:eastAsia="en-US"/>
        </w:rPr>
        <w:t xml:space="preserve">"&gt; </w:t>
      </w:r>
    </w:p>
    <w:p w14:paraId="0E14F5D6"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5527DC2C"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&gt;</w:t>
      </w:r>
    </w:p>
    <w:p w14:paraId="75365E1F"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 name = "Representation" type = "</w:t>
      </w:r>
      <w:proofErr w:type="spellStart"/>
      <w:r w:rsidRPr="00065EB4">
        <w:rPr>
          <w:rStyle w:val="FontStyle11"/>
          <w:rFonts w:ascii="Times New Roman" w:hAnsi="Times New Roman" w:cs="Times New Roman"/>
          <w:sz w:val="24"/>
          <w:szCs w:val="24"/>
          <w:lang w:val="en-US" w:eastAsia="en-US"/>
        </w:rPr>
        <w:t>IrisImageRepresentationType</w:t>
      </w:r>
      <w:proofErr w:type="spellEnd"/>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maxOccurs</w:t>
      </w:r>
      <w:proofErr w:type="spellEnd"/>
      <w:r w:rsidRPr="00065EB4">
        <w:rPr>
          <w:rStyle w:val="FontStyle11"/>
          <w:rFonts w:ascii="Times New Roman" w:hAnsi="Times New Roman" w:cs="Times New Roman"/>
          <w:sz w:val="24"/>
          <w:szCs w:val="24"/>
          <w:lang w:val="en-US" w:eastAsia="en-US"/>
        </w:rPr>
        <w:t xml:space="preserve"> = "unbounded"/&gt; </w:t>
      </w:r>
    </w:p>
    <w:p w14:paraId="41C5B8CF"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 xml:space="preserve">&gt; </w:t>
      </w:r>
    </w:p>
    <w:p w14:paraId="594FA641"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5FA9E946"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 xml:space="preserve">&gt; </w:t>
      </w:r>
    </w:p>
    <w:p w14:paraId="1466FE38"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lastRenderedPageBreak/>
        <w:t>&lt;/</w:t>
      </w:r>
      <w:proofErr w:type="spellStart"/>
      <w:proofErr w:type="gramStart"/>
      <w:r w:rsidRPr="00065EB4">
        <w:rPr>
          <w:rStyle w:val="FontStyle11"/>
          <w:rFonts w:ascii="Times New Roman" w:hAnsi="Times New Roman" w:cs="Times New Roman"/>
          <w:sz w:val="24"/>
          <w:szCs w:val="24"/>
          <w:lang w:val="en-US" w:eastAsia="en-US"/>
        </w:rPr>
        <w:t>xs:sequence</w:t>
      </w:r>
      <w:proofErr w:type="spellEnd"/>
      <w:proofErr w:type="gramEnd"/>
      <w:r w:rsidRPr="00065EB4">
        <w:rPr>
          <w:rStyle w:val="FontStyle11"/>
          <w:rFonts w:ascii="Times New Roman" w:hAnsi="Times New Roman" w:cs="Times New Roman"/>
          <w:sz w:val="24"/>
          <w:szCs w:val="24"/>
          <w:lang w:val="en-US" w:eastAsia="en-US"/>
        </w:rPr>
        <w:t>&gt;</w:t>
      </w:r>
    </w:p>
    <w:p w14:paraId="4E337160"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xs:attribute</w:t>
      </w:r>
      <w:proofErr w:type="spellEnd"/>
      <w:proofErr w:type="gramEnd"/>
      <w:r w:rsidRPr="00065EB4">
        <w:rPr>
          <w:rStyle w:val="FontStyle11"/>
          <w:rFonts w:ascii="Times New Roman" w:hAnsi="Times New Roman" w:cs="Times New Roman"/>
          <w:sz w:val="24"/>
          <w:szCs w:val="24"/>
          <w:lang w:val="en-US" w:eastAsia="en-US"/>
        </w:rPr>
        <w:t xml:space="preserve"> ref = "</w:t>
      </w:r>
      <w:proofErr w:type="spellStart"/>
      <w:r w:rsidRPr="00065EB4">
        <w:rPr>
          <w:rStyle w:val="FontStyle11"/>
          <w:rFonts w:ascii="Times New Roman" w:hAnsi="Times New Roman" w:cs="Times New Roman"/>
          <w:sz w:val="24"/>
          <w:szCs w:val="24"/>
          <w:lang w:val="en-US" w:eastAsia="en-US"/>
        </w:rPr>
        <w:t>cmn:SchemaVersion</w:t>
      </w:r>
      <w:proofErr w:type="spellEnd"/>
      <w:r w:rsidRPr="00065EB4">
        <w:rPr>
          <w:rStyle w:val="FontStyle11"/>
          <w:rFonts w:ascii="Times New Roman" w:hAnsi="Times New Roman" w:cs="Times New Roman"/>
          <w:sz w:val="24"/>
          <w:szCs w:val="24"/>
          <w:lang w:val="en-US" w:eastAsia="en-US"/>
        </w:rPr>
        <w:t xml:space="preserve">" use = "required"/&gt; </w:t>
      </w:r>
    </w:p>
    <w:p w14:paraId="26915135"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xs:complexType</w:t>
      </w:r>
      <w:proofErr w:type="spellEnd"/>
      <w:proofErr w:type="gramEnd"/>
      <w:r w:rsidRPr="00065EB4">
        <w:rPr>
          <w:rStyle w:val="FontStyle11"/>
          <w:rFonts w:ascii="Times New Roman" w:hAnsi="Times New Roman" w:cs="Times New Roman"/>
          <w:sz w:val="24"/>
          <w:szCs w:val="24"/>
          <w:lang w:val="en-US" w:eastAsia="en-US"/>
        </w:rPr>
        <w:t xml:space="preserve">&gt; </w:t>
      </w:r>
    </w:p>
    <w:p w14:paraId="2FE53639"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xs:element</w:t>
      </w:r>
      <w:proofErr w:type="spellEnd"/>
      <w:proofErr w:type="gramEnd"/>
      <w:r w:rsidRPr="00065EB4">
        <w:rPr>
          <w:rStyle w:val="FontStyle11"/>
          <w:rFonts w:ascii="Times New Roman" w:hAnsi="Times New Roman" w:cs="Times New Roman"/>
          <w:sz w:val="24"/>
          <w:szCs w:val="24"/>
          <w:lang w:val="en-US" w:eastAsia="en-US"/>
        </w:rPr>
        <w:t>&gt;</w:t>
      </w:r>
    </w:p>
    <w:p w14:paraId="075DE5A1"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xs:schema</w:t>
      </w:r>
      <w:proofErr w:type="spellEnd"/>
      <w:proofErr w:type="gramEnd"/>
      <w:r w:rsidRPr="00065EB4">
        <w:rPr>
          <w:rStyle w:val="FontStyle11"/>
          <w:rFonts w:ascii="Times New Roman" w:hAnsi="Times New Roman" w:cs="Times New Roman"/>
          <w:sz w:val="24"/>
          <w:szCs w:val="24"/>
          <w:lang w:val="en-US" w:eastAsia="en-US"/>
        </w:rPr>
        <w:t>&gt;</w:t>
      </w:r>
    </w:p>
    <w:p w14:paraId="383EF874" w14:textId="77777777" w:rsidR="00771D58" w:rsidRPr="00065EB4" w:rsidRDefault="00771D58" w:rsidP="00771D58">
      <w:pPr>
        <w:pStyle w:val="Style58"/>
        <w:widowControl/>
        <w:ind w:firstLine="709"/>
        <w:jc w:val="both"/>
        <w:rPr>
          <w:rStyle w:val="FontStyle122"/>
          <w:rFonts w:ascii="Times New Roman" w:hAnsi="Times New Roman" w:cs="Times New Roman"/>
          <w:sz w:val="24"/>
          <w:szCs w:val="24"/>
          <w:lang w:eastAsia="en-US"/>
        </w:rPr>
      </w:pPr>
      <w:r w:rsidRPr="00065EB4">
        <w:rPr>
          <w:rStyle w:val="FontStyle122"/>
          <w:rFonts w:ascii="Times New Roman" w:hAnsi="Times New Roman" w:cs="Times New Roman"/>
          <w:sz w:val="24"/>
          <w:szCs w:val="24"/>
          <w:lang w:eastAsia="en-US"/>
        </w:rPr>
        <w:t>Страница XX</w:t>
      </w:r>
    </w:p>
    <w:p w14:paraId="62CE3EFF" w14:textId="77777777" w:rsidR="00771D58" w:rsidRDefault="00771D58">
      <w:pPr>
        <w:widowControl/>
        <w:autoSpaceDE/>
        <w:autoSpaceDN/>
        <w:adjustRightInd/>
        <w:spacing w:after="200" w:line="276" w:lineRule="auto"/>
        <w:rPr>
          <w:rStyle w:val="FontStyle100"/>
          <w:rFonts w:ascii="Times New Roman" w:hAnsi="Times New Roman" w:cs="Times New Roman"/>
          <w:sz w:val="24"/>
          <w:szCs w:val="24"/>
          <w:lang w:eastAsia="en-US"/>
        </w:rPr>
      </w:pPr>
      <w:r>
        <w:rPr>
          <w:rStyle w:val="FontStyle100"/>
          <w:rFonts w:ascii="Times New Roman" w:hAnsi="Times New Roman" w:cs="Times New Roman"/>
          <w:sz w:val="24"/>
          <w:szCs w:val="24"/>
          <w:lang w:eastAsia="en-US"/>
        </w:rPr>
        <w:br w:type="page"/>
      </w:r>
    </w:p>
    <w:p w14:paraId="1D53BA12" w14:textId="77777777" w:rsidR="00771D58" w:rsidRPr="00065EB4" w:rsidRDefault="00771D58" w:rsidP="00771D58">
      <w:pPr>
        <w:pStyle w:val="Style31"/>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lastRenderedPageBreak/>
        <w:t xml:space="preserve">Приложение D </w:t>
      </w:r>
    </w:p>
    <w:p w14:paraId="3015FA90" w14:textId="77777777" w:rsidR="00771D58" w:rsidRPr="00065EB4" w:rsidRDefault="00771D58" w:rsidP="00771D58">
      <w:pPr>
        <w:pStyle w:val="Style31"/>
        <w:widowControl/>
        <w:ind w:firstLine="709"/>
        <w:jc w:val="center"/>
        <w:rPr>
          <w:rStyle w:val="FontStyle147"/>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t>(справочный)</w:t>
      </w:r>
    </w:p>
    <w:p w14:paraId="563A3EBA" w14:textId="77777777" w:rsidR="00771D58" w:rsidRPr="00065EB4" w:rsidRDefault="00771D58" w:rsidP="00771D58">
      <w:pPr>
        <w:pStyle w:val="Style59"/>
        <w:widowControl/>
        <w:ind w:firstLine="709"/>
        <w:jc w:val="center"/>
        <w:rPr>
          <w:rStyle w:val="FontStyle125"/>
          <w:rFonts w:ascii="Times New Roman" w:hAnsi="Times New Roman" w:cs="Times New Roman"/>
          <w:sz w:val="24"/>
          <w:szCs w:val="24"/>
          <w:lang w:eastAsia="en-US"/>
        </w:rPr>
      </w:pPr>
      <w:r w:rsidRPr="00065EB4">
        <w:rPr>
          <w:rStyle w:val="FontStyle147"/>
          <w:rFonts w:ascii="Times New Roman" w:hAnsi="Times New Roman" w:cs="Times New Roman"/>
          <w:sz w:val="24"/>
          <w:szCs w:val="24"/>
          <w:lang w:eastAsia="en-US"/>
        </w:rPr>
        <w:t>Пример XML кодирования</w:t>
      </w:r>
    </w:p>
    <w:p w14:paraId="13854C4D"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p>
    <w:p w14:paraId="7BCCDA92"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D.1 Общие положения</w:t>
      </w:r>
    </w:p>
    <w:p w14:paraId="7CEA0082" w14:textId="77777777" w:rsidR="00771D58" w:rsidRPr="00065EB4" w:rsidRDefault="00771D58" w:rsidP="00771D58">
      <w:pPr>
        <w:pStyle w:val="Style79"/>
        <w:widowControl/>
        <w:ind w:firstLine="709"/>
        <w:jc w:val="both"/>
        <w:rPr>
          <w:rStyle w:val="FontStyle124"/>
          <w:rFonts w:ascii="Times New Roman" w:hAnsi="Times New Roman" w:cs="Times New Roman"/>
          <w:sz w:val="24"/>
          <w:szCs w:val="24"/>
          <w:lang w:eastAsia="en-US"/>
        </w:rPr>
      </w:pPr>
      <w:r w:rsidRPr="00065EB4">
        <w:rPr>
          <w:rStyle w:val="FontStyle110"/>
          <w:rFonts w:ascii="Times New Roman" w:hAnsi="Times New Roman" w:cs="Times New Roman"/>
          <w:color w:val="auto"/>
          <w:sz w:val="24"/>
          <w:szCs w:val="24"/>
          <w:lang w:eastAsia="en-US"/>
        </w:rPr>
        <w:t xml:space="preserve">В этом приложении приведен пример </w:t>
      </w:r>
      <w:proofErr w:type="spellStart"/>
      <w:r w:rsidRPr="00065EB4">
        <w:rPr>
          <w:rStyle w:val="FontStyle110"/>
          <w:rFonts w:ascii="Times New Roman" w:hAnsi="Times New Roman" w:cs="Times New Roman"/>
          <w:color w:val="auto"/>
          <w:sz w:val="24"/>
          <w:szCs w:val="24"/>
          <w:lang w:eastAsia="en-US"/>
        </w:rPr>
        <w:t>xml</w:t>
      </w:r>
      <w:proofErr w:type="spellEnd"/>
      <w:r w:rsidRPr="00065EB4">
        <w:rPr>
          <w:rStyle w:val="FontStyle110"/>
          <w:rFonts w:ascii="Times New Roman" w:hAnsi="Times New Roman" w:cs="Times New Roman"/>
          <w:color w:val="auto"/>
          <w:sz w:val="24"/>
          <w:szCs w:val="24"/>
          <w:lang w:eastAsia="en-US"/>
        </w:rPr>
        <w:t xml:space="preserve">-документа и использования инструмента валидации для кодирования записи изображения </w:t>
      </w:r>
      <w:r w:rsidRPr="00065EB4">
        <w:rPr>
          <w:rStyle w:val="FontStyle124"/>
          <w:rFonts w:ascii="Times New Roman" w:hAnsi="Times New Roman" w:cs="Times New Roman"/>
          <w:sz w:val="24"/>
          <w:szCs w:val="24"/>
          <w:lang w:eastAsia="en-US"/>
        </w:rPr>
        <w:t>радужной оболочки глаза.</w:t>
      </w:r>
    </w:p>
    <w:p w14:paraId="3822639A"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 xml:space="preserve">D.2 </w:t>
      </w:r>
      <w:r w:rsidRPr="00065EB4">
        <w:rPr>
          <w:rStyle w:val="FontStyle106"/>
          <w:rFonts w:ascii="Times New Roman" w:hAnsi="Times New Roman" w:cs="Times New Roman"/>
          <w:color w:val="auto"/>
          <w:sz w:val="24"/>
          <w:szCs w:val="24"/>
          <w:lang w:eastAsia="en-US"/>
        </w:rPr>
        <w:t xml:space="preserve">Пример XML кодирования для </w:t>
      </w:r>
      <w:r w:rsidRPr="00065EB4">
        <w:rPr>
          <w:rStyle w:val="FontStyle110"/>
          <w:rFonts w:ascii="Times New Roman" w:hAnsi="Times New Roman" w:cs="Times New Roman"/>
          <w:color w:val="auto"/>
          <w:sz w:val="24"/>
          <w:szCs w:val="24"/>
          <w:lang w:eastAsia="en-US"/>
        </w:rPr>
        <w:t>записи изображения р</w:t>
      </w:r>
      <w:r w:rsidRPr="00065EB4">
        <w:rPr>
          <w:rStyle w:val="FontStyle125"/>
          <w:rFonts w:ascii="Times New Roman" w:hAnsi="Times New Roman" w:cs="Times New Roman"/>
          <w:sz w:val="24"/>
          <w:szCs w:val="24"/>
          <w:lang w:eastAsia="en-US"/>
        </w:rPr>
        <w:t>адужной оболочки глаза</w:t>
      </w:r>
    </w:p>
    <w:p w14:paraId="1A53E5D6" w14:textId="77777777" w:rsidR="00771D58" w:rsidRPr="00771D58" w:rsidRDefault="00771D58" w:rsidP="00771D58">
      <w:pPr>
        <w:pStyle w:val="Style1"/>
        <w:widowControl/>
        <w:ind w:firstLine="709"/>
        <w:rPr>
          <w:rStyle w:val="FontStyle11"/>
          <w:rFonts w:ascii="Times New Roman" w:hAnsi="Times New Roman" w:cs="Times New Roman"/>
          <w:sz w:val="24"/>
          <w:szCs w:val="24"/>
          <w:lang w:val="en-US" w:eastAsia="en-US"/>
        </w:rPr>
      </w:pPr>
      <w:r w:rsidRPr="00771D58">
        <w:rPr>
          <w:rStyle w:val="FontStyle11"/>
          <w:rFonts w:ascii="Times New Roman" w:hAnsi="Times New Roman" w:cs="Times New Roman"/>
          <w:sz w:val="24"/>
          <w:szCs w:val="24"/>
          <w:lang w:val="en-US" w:eastAsia="en-US"/>
        </w:rPr>
        <w:t>&lt;?</w:t>
      </w:r>
      <w:r w:rsidRPr="00065EB4">
        <w:rPr>
          <w:rStyle w:val="FontStyle11"/>
          <w:rFonts w:ascii="Times New Roman" w:hAnsi="Times New Roman" w:cs="Times New Roman"/>
          <w:sz w:val="24"/>
          <w:szCs w:val="24"/>
          <w:lang w:val="en-US" w:eastAsia="en-US"/>
        </w:rPr>
        <w:t>xml</w:t>
      </w:r>
      <w:r w:rsidRPr="00771D58">
        <w:rPr>
          <w:rStyle w:val="FontStyle11"/>
          <w:rFonts w:ascii="Times New Roman" w:hAnsi="Times New Roman" w:cs="Times New Roman"/>
          <w:sz w:val="24"/>
          <w:szCs w:val="24"/>
          <w:lang w:val="en-US" w:eastAsia="en-US"/>
        </w:rPr>
        <w:t xml:space="preserve"> </w:t>
      </w:r>
      <w:r w:rsidRPr="00065EB4">
        <w:rPr>
          <w:rStyle w:val="FontStyle11"/>
          <w:rFonts w:ascii="Times New Roman" w:hAnsi="Times New Roman" w:cs="Times New Roman"/>
          <w:sz w:val="24"/>
          <w:szCs w:val="24"/>
          <w:lang w:val="en-US" w:eastAsia="en-US"/>
        </w:rPr>
        <w:t>version</w:t>
      </w:r>
      <w:r w:rsidRPr="00771D58">
        <w:rPr>
          <w:rStyle w:val="FontStyle11"/>
          <w:rFonts w:ascii="Times New Roman" w:hAnsi="Times New Roman" w:cs="Times New Roman"/>
          <w:sz w:val="24"/>
          <w:szCs w:val="24"/>
          <w:lang w:val="en-US" w:eastAsia="en-US"/>
        </w:rPr>
        <w:t xml:space="preserve"> = "1.0" </w:t>
      </w:r>
      <w:r w:rsidRPr="00065EB4">
        <w:rPr>
          <w:rStyle w:val="FontStyle11"/>
          <w:rFonts w:ascii="Times New Roman" w:hAnsi="Times New Roman" w:cs="Times New Roman"/>
          <w:sz w:val="24"/>
          <w:szCs w:val="24"/>
          <w:lang w:val="en-US" w:eastAsia="en-US"/>
        </w:rPr>
        <w:t>encoding</w:t>
      </w:r>
      <w:r w:rsidRPr="00771D58">
        <w:rPr>
          <w:rStyle w:val="FontStyle11"/>
          <w:rFonts w:ascii="Times New Roman" w:hAnsi="Times New Roman" w:cs="Times New Roman"/>
          <w:sz w:val="24"/>
          <w:szCs w:val="24"/>
          <w:lang w:val="en-US" w:eastAsia="en-US"/>
        </w:rPr>
        <w:t xml:space="preserve"> = "</w:t>
      </w:r>
      <w:r w:rsidRPr="00065EB4">
        <w:rPr>
          <w:rStyle w:val="FontStyle11"/>
          <w:rFonts w:ascii="Times New Roman" w:hAnsi="Times New Roman" w:cs="Times New Roman"/>
          <w:sz w:val="24"/>
          <w:szCs w:val="24"/>
          <w:lang w:val="en-US" w:eastAsia="en-US"/>
        </w:rPr>
        <w:t>utf</w:t>
      </w:r>
      <w:r w:rsidRPr="00771D58">
        <w:rPr>
          <w:rStyle w:val="FontStyle11"/>
          <w:rFonts w:ascii="Times New Roman" w:hAnsi="Times New Roman" w:cs="Times New Roman"/>
          <w:sz w:val="24"/>
          <w:szCs w:val="24"/>
          <w:lang w:val="en-US" w:eastAsia="en-US"/>
        </w:rPr>
        <w:t>-8"?&gt;</w:t>
      </w:r>
    </w:p>
    <w:p w14:paraId="1FA502E2"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r w:rsidRPr="00065EB4">
        <w:rPr>
          <w:rStyle w:val="FontStyle11"/>
          <w:rFonts w:ascii="Times New Roman" w:hAnsi="Times New Roman" w:cs="Times New Roman"/>
          <w:sz w:val="24"/>
          <w:szCs w:val="24"/>
          <w:lang w:val="en-US" w:eastAsia="en-US"/>
        </w:rPr>
        <w:t>iir:IrisImage</w:t>
      </w:r>
      <w:proofErr w:type="spellEnd"/>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xmlns:cmn</w:t>
      </w:r>
      <w:proofErr w:type="spellEnd"/>
      <w:r w:rsidRPr="00065EB4">
        <w:rPr>
          <w:rStyle w:val="FontStyle11"/>
          <w:rFonts w:ascii="Times New Roman" w:hAnsi="Times New Roman" w:cs="Times New Roman"/>
          <w:sz w:val="24"/>
          <w:szCs w:val="24"/>
          <w:lang w:val="en-US" w:eastAsia="en-US"/>
        </w:rPr>
        <w:t xml:space="preserve"> = "</w:t>
      </w:r>
      <w:hyperlink r:id="rId16" w:history="1">
        <w:r w:rsidRPr="00065EB4">
          <w:rPr>
            <w:rStyle w:val="a3"/>
            <w:rFonts w:ascii="Times New Roman" w:hAnsi="Times New Roman" w:cs="Times New Roman"/>
            <w:lang w:val="en-US" w:eastAsia="en-US"/>
          </w:rPr>
          <w:t>http://standards.iso.org/iso-iec/19794/-1/ed-2/amd/2</w:t>
        </w:r>
      </w:hyperlink>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xmlns:iir</w:t>
      </w:r>
      <w:proofErr w:type="spellEnd"/>
      <w:r w:rsidRPr="00065EB4">
        <w:rPr>
          <w:rStyle w:val="FontStyle11"/>
          <w:rFonts w:ascii="Times New Roman" w:hAnsi="Times New Roman" w:cs="Times New Roman"/>
          <w:sz w:val="24"/>
          <w:szCs w:val="24"/>
          <w:lang w:val="en-US" w:eastAsia="en-US"/>
        </w:rPr>
        <w:t xml:space="preserve"> = "</w:t>
      </w:r>
      <w:hyperlink r:id="rId17" w:history="1">
        <w:r w:rsidRPr="00065EB4">
          <w:rPr>
            <w:rStyle w:val="a3"/>
            <w:rFonts w:ascii="Times New Roman" w:hAnsi="Times New Roman" w:cs="Times New Roman"/>
            <w:lang w:val="en-US" w:eastAsia="en-US"/>
          </w:rPr>
          <w:t>http://standards.iso.org/iso-iec/19794/-6/ed-2/amd/2</w:t>
        </w:r>
      </w:hyperlink>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xmlns:xsi</w:t>
      </w:r>
      <w:proofErr w:type="spellEnd"/>
      <w:r w:rsidRPr="00065EB4">
        <w:rPr>
          <w:rStyle w:val="FontStyle11"/>
          <w:rFonts w:ascii="Times New Roman" w:hAnsi="Times New Roman" w:cs="Times New Roman"/>
          <w:sz w:val="24"/>
          <w:szCs w:val="24"/>
          <w:lang w:val="en-US" w:eastAsia="en-US"/>
        </w:rPr>
        <w:t xml:space="preserve"> = "</w:t>
      </w:r>
      <w:hyperlink w:history="1">
        <w:r w:rsidRPr="00065EB4">
          <w:rPr>
            <w:rStyle w:val="a3"/>
            <w:rFonts w:ascii="Times New Roman" w:hAnsi="Times New Roman" w:cs="Times New Roman"/>
            <w:lang w:val="en-US" w:eastAsia="en-US"/>
          </w:rPr>
          <w:t xml:space="preserve">http:// </w:t>
        </w:r>
      </w:hyperlink>
      <w:hyperlink r:id="rId18" w:history="1">
        <w:r w:rsidRPr="00065EB4">
          <w:rPr>
            <w:rStyle w:val="a3"/>
            <w:rFonts w:ascii="Times New Roman" w:hAnsi="Times New Roman" w:cs="Times New Roman"/>
            <w:lang w:val="en-US" w:eastAsia="en-US"/>
          </w:rPr>
          <w:t>www.w3.org/2001/XMLSchema-instance</w:t>
        </w:r>
      </w:hyperlink>
      <w:r w:rsidRPr="00065EB4">
        <w:rPr>
          <w:rStyle w:val="FontStyle11"/>
          <w:rFonts w:ascii="Times New Roman" w:hAnsi="Times New Roman" w:cs="Times New Roman"/>
          <w:sz w:val="24"/>
          <w:szCs w:val="24"/>
          <w:lang w:val="en-US" w:eastAsia="en-US"/>
        </w:rPr>
        <w:t xml:space="preserve">" </w:t>
      </w:r>
      <w:proofErr w:type="spellStart"/>
      <w:r w:rsidRPr="00065EB4">
        <w:rPr>
          <w:rStyle w:val="FontStyle11"/>
          <w:rFonts w:ascii="Times New Roman" w:hAnsi="Times New Roman" w:cs="Times New Roman"/>
          <w:sz w:val="24"/>
          <w:szCs w:val="24"/>
          <w:lang w:val="en-US" w:eastAsia="en-US"/>
        </w:rPr>
        <w:t>xsi:schemaLocation</w:t>
      </w:r>
      <w:proofErr w:type="spellEnd"/>
      <w:r w:rsidRPr="00065EB4">
        <w:rPr>
          <w:rStyle w:val="FontStyle11"/>
          <w:rFonts w:ascii="Times New Roman" w:hAnsi="Times New Roman" w:cs="Times New Roman"/>
          <w:sz w:val="24"/>
          <w:szCs w:val="24"/>
          <w:lang w:val="en-US" w:eastAsia="en-US"/>
        </w:rPr>
        <w:t xml:space="preserve"> = "</w:t>
      </w:r>
      <w:hyperlink r:id="rId19" w:history="1">
        <w:r w:rsidRPr="00065EB4">
          <w:rPr>
            <w:rStyle w:val="a3"/>
            <w:rFonts w:ascii="Times New Roman" w:hAnsi="Times New Roman" w:cs="Times New Roman"/>
            <w:lang w:val="en-US" w:eastAsia="en-US"/>
          </w:rPr>
          <w:t>http://standards.iso</w:t>
        </w:r>
      </w:hyperlink>
      <w:r w:rsidRPr="00065EB4">
        <w:rPr>
          <w:rStyle w:val="FontStyle11"/>
          <w:rFonts w:ascii="Times New Roman" w:hAnsi="Times New Roman" w:cs="Times New Roman"/>
          <w:sz w:val="24"/>
          <w:szCs w:val="24"/>
          <w:lang w:val="en-US" w:eastAsia="en-US"/>
        </w:rPr>
        <w:t>. org/iso-iec/19794/-6/ed-2/amd/2</w:t>
      </w:r>
      <w:hyperlink r:id="rId20" w:history="1">
        <w:r w:rsidRPr="00065EB4">
          <w:rPr>
            <w:rStyle w:val="a3"/>
            <w:rFonts w:ascii="Times New Roman" w:hAnsi="Times New Roman" w:cs="Times New Roman"/>
            <w:lang w:val="en-US" w:eastAsia="en-US"/>
          </w:rPr>
          <w:t>file:///C:/Users/greg.cannon/CMTWork/Stds/XML/xml%2</w:t>
        </w:r>
      </w:hyperlink>
      <w:r w:rsidRPr="00065EB4">
        <w:rPr>
          <w:rStyle w:val="FontStyle11"/>
          <w:rFonts w:ascii="Times New Roman" w:hAnsi="Times New Roman" w:cs="Times New Roman"/>
          <w:sz w:val="24"/>
          <w:szCs w:val="24"/>
          <w:lang w:val="en-US" w:eastAsia="en-US"/>
        </w:rPr>
        <w:t xml:space="preserve"> 0 work/Schemas%20After%206-2015/19794-6_ed2_amd2.xsd" </w:t>
      </w:r>
      <w:proofErr w:type="spellStart"/>
      <w:proofErr w:type="gramStart"/>
      <w:r w:rsidRPr="00065EB4">
        <w:rPr>
          <w:rStyle w:val="FontStyle11"/>
          <w:rFonts w:ascii="Times New Roman" w:hAnsi="Times New Roman" w:cs="Times New Roman"/>
          <w:sz w:val="24"/>
          <w:szCs w:val="24"/>
          <w:lang w:val="en-US" w:eastAsia="en-US"/>
        </w:rPr>
        <w:t>cmn:SchemaVersion</w:t>
      </w:r>
      <w:proofErr w:type="spellEnd"/>
      <w:proofErr w:type="gramEnd"/>
      <w:r w:rsidRPr="00065EB4">
        <w:rPr>
          <w:rStyle w:val="FontStyle11"/>
          <w:rFonts w:ascii="Times New Roman" w:hAnsi="Times New Roman" w:cs="Times New Roman"/>
          <w:sz w:val="24"/>
          <w:szCs w:val="24"/>
          <w:lang w:val="en-US" w:eastAsia="en-US"/>
        </w:rPr>
        <w:t xml:space="preserve"> = "string"&gt; &lt;</w:t>
      </w:r>
      <w:proofErr w:type="spellStart"/>
      <w:r w:rsidRPr="00065EB4">
        <w:rPr>
          <w:rStyle w:val="FontStyle11"/>
          <w:rFonts w:ascii="Times New Roman" w:hAnsi="Times New Roman" w:cs="Times New Roman"/>
          <w:sz w:val="24"/>
          <w:szCs w:val="24"/>
          <w:lang w:val="en-US" w:eastAsia="en-US"/>
        </w:rPr>
        <w:t>iir:Version</w:t>
      </w:r>
      <w:proofErr w:type="spellEnd"/>
      <w:r w:rsidRPr="00065EB4">
        <w:rPr>
          <w:rStyle w:val="FontStyle11"/>
          <w:rFonts w:ascii="Times New Roman" w:hAnsi="Times New Roman" w:cs="Times New Roman"/>
          <w:sz w:val="24"/>
          <w:szCs w:val="24"/>
          <w:lang w:val="en-US" w:eastAsia="en-US"/>
        </w:rPr>
        <w:t>&gt;</w:t>
      </w:r>
    </w:p>
    <w:p w14:paraId="186C5E2A"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cmn:Major</w:t>
      </w:r>
      <w:proofErr w:type="spellEnd"/>
      <w:proofErr w:type="gramEnd"/>
      <w:r w:rsidRPr="00065EB4">
        <w:rPr>
          <w:rStyle w:val="FontStyle11"/>
          <w:rFonts w:ascii="Times New Roman" w:hAnsi="Times New Roman" w:cs="Times New Roman"/>
          <w:sz w:val="24"/>
          <w:szCs w:val="24"/>
          <w:lang w:val="en-US" w:eastAsia="en-US"/>
        </w:rPr>
        <w:t>&gt; 2 &lt;/</w:t>
      </w:r>
      <w:proofErr w:type="spellStart"/>
      <w:r w:rsidRPr="00065EB4">
        <w:rPr>
          <w:rStyle w:val="FontStyle11"/>
          <w:rFonts w:ascii="Times New Roman" w:hAnsi="Times New Roman" w:cs="Times New Roman"/>
          <w:sz w:val="24"/>
          <w:szCs w:val="24"/>
          <w:lang w:val="en-US" w:eastAsia="en-US"/>
        </w:rPr>
        <w:t>cmn:Major</w:t>
      </w:r>
      <w:proofErr w:type="spellEnd"/>
      <w:r w:rsidRPr="00065EB4">
        <w:rPr>
          <w:rStyle w:val="FontStyle11"/>
          <w:rFonts w:ascii="Times New Roman" w:hAnsi="Times New Roman" w:cs="Times New Roman"/>
          <w:sz w:val="24"/>
          <w:szCs w:val="24"/>
          <w:lang w:val="en-US" w:eastAsia="en-US"/>
        </w:rPr>
        <w:t xml:space="preserve">&gt; </w:t>
      </w:r>
    </w:p>
    <w:p w14:paraId="10651E5E"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cmn:Minor</w:t>
      </w:r>
      <w:proofErr w:type="spellEnd"/>
      <w:proofErr w:type="gramEnd"/>
      <w:r w:rsidRPr="00065EB4">
        <w:rPr>
          <w:rStyle w:val="FontStyle11"/>
          <w:rFonts w:ascii="Times New Roman" w:hAnsi="Times New Roman" w:cs="Times New Roman"/>
          <w:sz w:val="24"/>
          <w:szCs w:val="24"/>
          <w:lang w:val="en-US" w:eastAsia="en-US"/>
        </w:rPr>
        <w:t>&gt; 0 &lt;/</w:t>
      </w:r>
      <w:proofErr w:type="spellStart"/>
      <w:r w:rsidRPr="00065EB4">
        <w:rPr>
          <w:rStyle w:val="FontStyle11"/>
          <w:rFonts w:ascii="Times New Roman" w:hAnsi="Times New Roman" w:cs="Times New Roman"/>
          <w:sz w:val="24"/>
          <w:szCs w:val="24"/>
          <w:lang w:val="en-US" w:eastAsia="en-US"/>
        </w:rPr>
        <w:t>cmn:Minor</w:t>
      </w:r>
      <w:proofErr w:type="spellEnd"/>
      <w:r w:rsidRPr="00065EB4">
        <w:rPr>
          <w:rStyle w:val="FontStyle11"/>
          <w:rFonts w:ascii="Times New Roman" w:hAnsi="Times New Roman" w:cs="Times New Roman"/>
          <w:sz w:val="24"/>
          <w:szCs w:val="24"/>
          <w:lang w:val="en-US" w:eastAsia="en-US"/>
        </w:rPr>
        <w:t xml:space="preserve">&gt; </w:t>
      </w:r>
    </w:p>
    <w:p w14:paraId="124ABCF7"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iir:Version</w:t>
      </w:r>
      <w:proofErr w:type="spellEnd"/>
      <w:proofErr w:type="gramEnd"/>
      <w:r w:rsidRPr="00065EB4">
        <w:rPr>
          <w:rStyle w:val="FontStyle11"/>
          <w:rFonts w:ascii="Times New Roman" w:hAnsi="Times New Roman" w:cs="Times New Roman"/>
          <w:sz w:val="24"/>
          <w:szCs w:val="24"/>
          <w:lang w:val="en-US" w:eastAsia="en-US"/>
        </w:rPr>
        <w:t xml:space="preserve">&gt; </w:t>
      </w:r>
    </w:p>
    <w:p w14:paraId="584007C7"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iir:RepresentationList</w:t>
      </w:r>
      <w:proofErr w:type="spellEnd"/>
      <w:proofErr w:type="gramEnd"/>
      <w:r w:rsidRPr="00065EB4">
        <w:rPr>
          <w:rStyle w:val="FontStyle11"/>
          <w:rFonts w:ascii="Times New Roman" w:hAnsi="Times New Roman" w:cs="Times New Roman"/>
          <w:sz w:val="24"/>
          <w:szCs w:val="24"/>
          <w:lang w:val="en-US" w:eastAsia="en-US"/>
        </w:rPr>
        <w:t xml:space="preserve">&gt; </w:t>
      </w:r>
    </w:p>
    <w:p w14:paraId="2B77320A"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iir:Representation</w:t>
      </w:r>
      <w:proofErr w:type="spellEnd"/>
      <w:proofErr w:type="gramEnd"/>
      <w:r w:rsidRPr="00065EB4">
        <w:rPr>
          <w:rStyle w:val="FontStyle11"/>
          <w:rFonts w:ascii="Times New Roman" w:hAnsi="Times New Roman" w:cs="Times New Roman"/>
          <w:sz w:val="24"/>
          <w:szCs w:val="24"/>
          <w:lang w:val="en-US" w:eastAsia="en-US"/>
        </w:rPr>
        <w:t>&gt;</w:t>
      </w:r>
    </w:p>
    <w:p w14:paraId="16C76DD2"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iir:CaptureDevice</w:t>
      </w:r>
      <w:proofErr w:type="spellEnd"/>
      <w:proofErr w:type="gramEnd"/>
      <w:r w:rsidRPr="00065EB4">
        <w:rPr>
          <w:rStyle w:val="FontStyle11"/>
          <w:rFonts w:ascii="Times New Roman" w:hAnsi="Times New Roman" w:cs="Times New Roman"/>
          <w:sz w:val="24"/>
          <w:szCs w:val="24"/>
          <w:lang w:val="en-US" w:eastAsia="en-US"/>
        </w:rPr>
        <w:t xml:space="preserve">&gt; </w:t>
      </w:r>
    </w:p>
    <w:p w14:paraId="7BCCD000" w14:textId="77777777" w:rsidR="00771D58" w:rsidRPr="00065EB4" w:rsidRDefault="00771D58" w:rsidP="00771D58">
      <w:pPr>
        <w:pStyle w:val="Style4"/>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iir:DeviceID</w:t>
      </w:r>
      <w:proofErr w:type="spellEnd"/>
      <w:proofErr w:type="gramEnd"/>
      <w:r w:rsidRPr="00065EB4">
        <w:rPr>
          <w:rStyle w:val="FontStyle11"/>
          <w:rFonts w:ascii="Times New Roman" w:hAnsi="Times New Roman" w:cs="Times New Roman"/>
          <w:sz w:val="24"/>
          <w:szCs w:val="24"/>
          <w:lang w:val="en-US" w:eastAsia="en-US"/>
        </w:rPr>
        <w:t>&gt;</w:t>
      </w:r>
    </w:p>
    <w:p w14:paraId="7B549179"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cmn:Organization</w:t>
      </w:r>
      <w:proofErr w:type="spellEnd"/>
      <w:proofErr w:type="gramEnd"/>
      <w:r w:rsidRPr="00065EB4">
        <w:rPr>
          <w:rStyle w:val="FontStyle11"/>
          <w:rFonts w:ascii="Times New Roman" w:hAnsi="Times New Roman" w:cs="Times New Roman"/>
          <w:sz w:val="24"/>
          <w:szCs w:val="24"/>
          <w:lang w:val="en-US" w:eastAsia="en-US"/>
        </w:rPr>
        <w:t>&gt; 259 &lt;/</w:t>
      </w:r>
      <w:proofErr w:type="spellStart"/>
      <w:r w:rsidRPr="00065EB4">
        <w:rPr>
          <w:rStyle w:val="FontStyle11"/>
          <w:rFonts w:ascii="Times New Roman" w:hAnsi="Times New Roman" w:cs="Times New Roman"/>
          <w:sz w:val="24"/>
          <w:szCs w:val="24"/>
          <w:lang w:val="en-US" w:eastAsia="en-US"/>
        </w:rPr>
        <w:t>cmn:Organization</w:t>
      </w:r>
      <w:proofErr w:type="spellEnd"/>
      <w:r w:rsidRPr="00065EB4">
        <w:rPr>
          <w:rStyle w:val="FontStyle11"/>
          <w:rFonts w:ascii="Times New Roman" w:hAnsi="Times New Roman" w:cs="Times New Roman"/>
          <w:sz w:val="24"/>
          <w:szCs w:val="24"/>
          <w:lang w:val="en-US" w:eastAsia="en-US"/>
        </w:rPr>
        <w:t xml:space="preserve">&gt; </w:t>
      </w:r>
    </w:p>
    <w:p w14:paraId="765DCA5C"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cmn:Identifier</w:t>
      </w:r>
      <w:proofErr w:type="spellEnd"/>
      <w:proofErr w:type="gramEnd"/>
      <w:r w:rsidRPr="00065EB4">
        <w:rPr>
          <w:rStyle w:val="FontStyle11"/>
          <w:rFonts w:ascii="Times New Roman" w:hAnsi="Times New Roman" w:cs="Times New Roman"/>
          <w:sz w:val="24"/>
          <w:szCs w:val="24"/>
          <w:lang w:val="en-US" w:eastAsia="en-US"/>
        </w:rPr>
        <w:t>&gt; 0 &lt;/</w:t>
      </w:r>
      <w:proofErr w:type="spellStart"/>
      <w:r w:rsidRPr="00065EB4">
        <w:rPr>
          <w:rStyle w:val="FontStyle11"/>
          <w:rFonts w:ascii="Times New Roman" w:hAnsi="Times New Roman" w:cs="Times New Roman"/>
          <w:sz w:val="24"/>
          <w:szCs w:val="24"/>
          <w:lang w:val="en-US" w:eastAsia="en-US"/>
        </w:rPr>
        <w:t>cmn:Identifier</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iir:DeviceID</w:t>
      </w:r>
      <w:proofErr w:type="spellEnd"/>
      <w:r w:rsidRPr="00065EB4">
        <w:rPr>
          <w:rStyle w:val="FontStyle11"/>
          <w:rFonts w:ascii="Times New Roman" w:hAnsi="Times New Roman" w:cs="Times New Roman"/>
          <w:sz w:val="24"/>
          <w:szCs w:val="24"/>
          <w:lang w:val="en-US" w:eastAsia="en-US"/>
        </w:rPr>
        <w:t>&gt;</w:t>
      </w:r>
    </w:p>
    <w:p w14:paraId="072931EC"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iir:Technology</w:t>
      </w:r>
      <w:proofErr w:type="spellEnd"/>
      <w:proofErr w:type="gramEnd"/>
      <w:r w:rsidRPr="00065EB4">
        <w:rPr>
          <w:rStyle w:val="FontStyle11"/>
          <w:rFonts w:ascii="Times New Roman" w:hAnsi="Times New Roman" w:cs="Times New Roman"/>
          <w:sz w:val="24"/>
          <w:szCs w:val="24"/>
          <w:lang w:val="en-US" w:eastAsia="en-US"/>
        </w:rPr>
        <w:t>&gt; Unknown &lt;/</w:t>
      </w:r>
      <w:proofErr w:type="spellStart"/>
      <w:r w:rsidRPr="00065EB4">
        <w:rPr>
          <w:rStyle w:val="FontStyle11"/>
          <w:rFonts w:ascii="Times New Roman" w:hAnsi="Times New Roman" w:cs="Times New Roman"/>
          <w:sz w:val="24"/>
          <w:szCs w:val="24"/>
          <w:lang w:val="en-US" w:eastAsia="en-US"/>
        </w:rPr>
        <w:t>iir:Technology</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iir:CaptureDevice</w:t>
      </w:r>
      <w:proofErr w:type="spellEnd"/>
      <w:r w:rsidRPr="00065EB4">
        <w:rPr>
          <w:rStyle w:val="FontStyle11"/>
          <w:rFonts w:ascii="Times New Roman" w:hAnsi="Times New Roman" w:cs="Times New Roman"/>
          <w:sz w:val="24"/>
          <w:szCs w:val="24"/>
          <w:lang w:val="en-US" w:eastAsia="en-US"/>
        </w:rPr>
        <w:t>&gt;</w:t>
      </w:r>
    </w:p>
    <w:p w14:paraId="526CE002"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iir:Position</w:t>
      </w:r>
      <w:proofErr w:type="spellEnd"/>
      <w:proofErr w:type="gramEnd"/>
      <w:r w:rsidRPr="00065EB4">
        <w:rPr>
          <w:rStyle w:val="FontStyle11"/>
          <w:rFonts w:ascii="Times New Roman" w:hAnsi="Times New Roman" w:cs="Times New Roman"/>
          <w:sz w:val="24"/>
          <w:szCs w:val="24"/>
          <w:lang w:val="en-US" w:eastAsia="en-US"/>
        </w:rPr>
        <w:t xml:space="preserve">&gt; </w:t>
      </w:r>
      <w:proofErr w:type="spellStart"/>
      <w:r w:rsidRPr="00065EB4">
        <w:rPr>
          <w:rStyle w:val="FontStyle11"/>
          <w:rFonts w:ascii="Times New Roman" w:hAnsi="Times New Roman" w:cs="Times New Roman"/>
          <w:sz w:val="24"/>
          <w:szCs w:val="24"/>
          <w:lang w:val="en-US" w:eastAsia="en-US"/>
        </w:rPr>
        <w:t>RightIris</w:t>
      </w:r>
      <w:proofErr w:type="spellEnd"/>
      <w:r w:rsidRPr="00065EB4">
        <w:rPr>
          <w:rStyle w:val="FontStyle11"/>
          <w:rFonts w:ascii="Times New Roman" w:hAnsi="Times New Roman" w:cs="Times New Roman"/>
          <w:sz w:val="24"/>
          <w:szCs w:val="24"/>
          <w:lang w:val="en-US" w:eastAsia="en-US"/>
        </w:rPr>
        <w:t xml:space="preserve"> &lt;/</w:t>
      </w:r>
      <w:proofErr w:type="spellStart"/>
      <w:r w:rsidRPr="00065EB4">
        <w:rPr>
          <w:rStyle w:val="FontStyle11"/>
          <w:rFonts w:ascii="Times New Roman" w:hAnsi="Times New Roman" w:cs="Times New Roman"/>
          <w:sz w:val="24"/>
          <w:szCs w:val="24"/>
          <w:lang w:val="en-US" w:eastAsia="en-US"/>
        </w:rPr>
        <w:t>iir:Position</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iir:IrisImageType</w:t>
      </w:r>
      <w:proofErr w:type="spellEnd"/>
      <w:r w:rsidRPr="00065EB4">
        <w:rPr>
          <w:rStyle w:val="FontStyle11"/>
          <w:rFonts w:ascii="Times New Roman" w:hAnsi="Times New Roman" w:cs="Times New Roman"/>
          <w:sz w:val="24"/>
          <w:szCs w:val="24"/>
          <w:lang w:val="en-US" w:eastAsia="en-US"/>
        </w:rPr>
        <w:t>&gt; Uncropped &lt;/</w:t>
      </w:r>
      <w:proofErr w:type="spellStart"/>
      <w:r w:rsidRPr="00065EB4">
        <w:rPr>
          <w:rStyle w:val="FontStyle11"/>
          <w:rFonts w:ascii="Times New Roman" w:hAnsi="Times New Roman" w:cs="Times New Roman"/>
          <w:sz w:val="24"/>
          <w:szCs w:val="24"/>
          <w:lang w:val="en-US" w:eastAsia="en-US"/>
        </w:rPr>
        <w:t>iir:IrisImageType</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iir:BitDepth</w:t>
      </w:r>
      <w:proofErr w:type="spellEnd"/>
      <w:r w:rsidRPr="00065EB4">
        <w:rPr>
          <w:rStyle w:val="FontStyle11"/>
          <w:rFonts w:ascii="Times New Roman" w:hAnsi="Times New Roman" w:cs="Times New Roman"/>
          <w:sz w:val="24"/>
          <w:szCs w:val="24"/>
          <w:lang w:val="en-US" w:eastAsia="en-US"/>
        </w:rPr>
        <w:t>&gt; 8 &lt;/</w:t>
      </w:r>
      <w:proofErr w:type="spellStart"/>
      <w:r w:rsidRPr="00065EB4">
        <w:rPr>
          <w:rStyle w:val="FontStyle11"/>
          <w:rFonts w:ascii="Times New Roman" w:hAnsi="Times New Roman" w:cs="Times New Roman"/>
          <w:sz w:val="24"/>
          <w:szCs w:val="24"/>
          <w:lang w:val="en-US" w:eastAsia="en-US"/>
        </w:rPr>
        <w:t>iir:BitDepth</w:t>
      </w:r>
      <w:proofErr w:type="spellEnd"/>
      <w:r w:rsidRPr="00065EB4">
        <w:rPr>
          <w:rStyle w:val="FontStyle11"/>
          <w:rFonts w:ascii="Times New Roman" w:hAnsi="Times New Roman" w:cs="Times New Roman"/>
          <w:sz w:val="24"/>
          <w:szCs w:val="24"/>
          <w:lang w:val="en-US" w:eastAsia="en-US"/>
        </w:rPr>
        <w:t>&gt;</w:t>
      </w:r>
    </w:p>
    <w:p w14:paraId="35DA8C30"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r w:rsidRPr="00065EB4">
        <w:rPr>
          <w:rStyle w:val="FontStyle11"/>
          <w:rFonts w:ascii="Times New Roman" w:hAnsi="Times New Roman" w:cs="Times New Roman"/>
          <w:sz w:val="24"/>
          <w:szCs w:val="24"/>
          <w:lang w:val="en-US" w:eastAsia="en-US"/>
        </w:rPr>
        <w:t>iir:ImageCompressionAlgorithmName</w:t>
      </w:r>
      <w:proofErr w:type="spellEnd"/>
      <w:r w:rsidRPr="00065EB4">
        <w:rPr>
          <w:rStyle w:val="FontStyle11"/>
          <w:rFonts w:ascii="Times New Roman" w:hAnsi="Times New Roman" w:cs="Times New Roman"/>
          <w:sz w:val="24"/>
          <w:szCs w:val="24"/>
          <w:lang w:val="en-US" w:eastAsia="en-US"/>
        </w:rPr>
        <w:t>&gt; PNG &lt;/</w:t>
      </w:r>
      <w:proofErr w:type="spellStart"/>
      <w:r w:rsidRPr="00065EB4">
        <w:rPr>
          <w:rStyle w:val="FontStyle11"/>
          <w:rFonts w:ascii="Times New Roman" w:hAnsi="Times New Roman" w:cs="Times New Roman"/>
          <w:sz w:val="24"/>
          <w:szCs w:val="24"/>
          <w:lang w:val="en-US" w:eastAsia="en-US"/>
        </w:rPr>
        <w:t>iir:ImageCompressionAlgorithmName</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iir:HorizontalOrientation</w:t>
      </w:r>
      <w:proofErr w:type="spellEnd"/>
      <w:r w:rsidRPr="00065EB4">
        <w:rPr>
          <w:rStyle w:val="FontStyle11"/>
          <w:rFonts w:ascii="Times New Roman" w:hAnsi="Times New Roman" w:cs="Times New Roman"/>
          <w:sz w:val="24"/>
          <w:szCs w:val="24"/>
          <w:lang w:val="en-US" w:eastAsia="en-US"/>
        </w:rPr>
        <w:t xml:space="preserve">&gt; </w:t>
      </w:r>
      <w:proofErr w:type="spellStart"/>
      <w:r w:rsidRPr="00065EB4">
        <w:rPr>
          <w:rStyle w:val="FontStyle11"/>
          <w:rFonts w:ascii="Times New Roman" w:hAnsi="Times New Roman" w:cs="Times New Roman"/>
          <w:sz w:val="24"/>
          <w:szCs w:val="24"/>
          <w:lang w:val="en-US" w:eastAsia="en-US"/>
        </w:rPr>
        <w:t>LeftToRight</w:t>
      </w:r>
      <w:proofErr w:type="spellEnd"/>
      <w:r w:rsidRPr="00065EB4">
        <w:rPr>
          <w:rStyle w:val="FontStyle11"/>
          <w:rFonts w:ascii="Times New Roman" w:hAnsi="Times New Roman" w:cs="Times New Roman"/>
          <w:sz w:val="24"/>
          <w:szCs w:val="24"/>
          <w:lang w:val="en-US" w:eastAsia="en-US"/>
        </w:rPr>
        <w:t xml:space="preserve"> &lt;/</w:t>
      </w:r>
      <w:proofErr w:type="spellStart"/>
      <w:r w:rsidRPr="00065EB4">
        <w:rPr>
          <w:rStyle w:val="FontStyle11"/>
          <w:rFonts w:ascii="Times New Roman" w:hAnsi="Times New Roman" w:cs="Times New Roman"/>
          <w:sz w:val="24"/>
          <w:szCs w:val="24"/>
          <w:lang w:val="en-US" w:eastAsia="en-US"/>
        </w:rPr>
        <w:t>iir:HorizontalOrientation</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iir:VerticalOrientation</w:t>
      </w:r>
      <w:proofErr w:type="spellEnd"/>
      <w:r w:rsidRPr="00065EB4">
        <w:rPr>
          <w:rStyle w:val="FontStyle11"/>
          <w:rFonts w:ascii="Times New Roman" w:hAnsi="Times New Roman" w:cs="Times New Roman"/>
          <w:sz w:val="24"/>
          <w:szCs w:val="24"/>
          <w:lang w:val="en-US" w:eastAsia="en-US"/>
        </w:rPr>
        <w:t xml:space="preserve">&gt; </w:t>
      </w:r>
      <w:proofErr w:type="spellStart"/>
      <w:r w:rsidRPr="00065EB4">
        <w:rPr>
          <w:rStyle w:val="FontStyle11"/>
          <w:rFonts w:ascii="Times New Roman" w:hAnsi="Times New Roman" w:cs="Times New Roman"/>
          <w:sz w:val="24"/>
          <w:szCs w:val="24"/>
          <w:lang w:val="en-US" w:eastAsia="en-US"/>
        </w:rPr>
        <w:t>TopToBottom</w:t>
      </w:r>
      <w:proofErr w:type="spellEnd"/>
      <w:r w:rsidRPr="00065EB4">
        <w:rPr>
          <w:rStyle w:val="FontStyle11"/>
          <w:rFonts w:ascii="Times New Roman" w:hAnsi="Times New Roman" w:cs="Times New Roman"/>
          <w:sz w:val="24"/>
          <w:szCs w:val="24"/>
          <w:lang w:val="en-US" w:eastAsia="en-US"/>
        </w:rPr>
        <w:t xml:space="preserve"> &lt;/</w:t>
      </w:r>
      <w:proofErr w:type="spellStart"/>
      <w:r w:rsidRPr="00065EB4">
        <w:rPr>
          <w:rStyle w:val="FontStyle11"/>
          <w:rFonts w:ascii="Times New Roman" w:hAnsi="Times New Roman" w:cs="Times New Roman"/>
          <w:sz w:val="24"/>
          <w:szCs w:val="24"/>
          <w:lang w:val="en-US" w:eastAsia="en-US"/>
        </w:rPr>
        <w:t>iir:VerticalOrientation</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iir:CompressionHistory</w:t>
      </w:r>
      <w:proofErr w:type="spellEnd"/>
      <w:r w:rsidRPr="00065EB4">
        <w:rPr>
          <w:rStyle w:val="FontStyle11"/>
          <w:rFonts w:ascii="Times New Roman" w:hAnsi="Times New Roman" w:cs="Times New Roman"/>
          <w:sz w:val="24"/>
          <w:szCs w:val="24"/>
          <w:lang w:val="en-US" w:eastAsia="en-US"/>
        </w:rPr>
        <w:t>&gt; Undefined &lt;/</w:t>
      </w:r>
      <w:proofErr w:type="spellStart"/>
      <w:r w:rsidRPr="00065EB4">
        <w:rPr>
          <w:rStyle w:val="FontStyle11"/>
          <w:rFonts w:ascii="Times New Roman" w:hAnsi="Times New Roman" w:cs="Times New Roman"/>
          <w:sz w:val="24"/>
          <w:szCs w:val="24"/>
          <w:lang w:val="en-US" w:eastAsia="en-US"/>
        </w:rPr>
        <w:t>iir:CompressionHistory</w:t>
      </w:r>
      <w:proofErr w:type="spellEnd"/>
      <w:r w:rsidRPr="00065EB4">
        <w:rPr>
          <w:rStyle w:val="FontStyle11"/>
          <w:rFonts w:ascii="Times New Roman" w:hAnsi="Times New Roman" w:cs="Times New Roman"/>
          <w:sz w:val="24"/>
          <w:szCs w:val="24"/>
          <w:lang w:val="en-US" w:eastAsia="en-US"/>
        </w:rPr>
        <w:t>&gt; &lt;</w:t>
      </w:r>
      <w:proofErr w:type="spellStart"/>
      <w:r w:rsidRPr="00065EB4">
        <w:rPr>
          <w:rStyle w:val="FontStyle11"/>
          <w:rFonts w:ascii="Times New Roman" w:hAnsi="Times New Roman" w:cs="Times New Roman"/>
          <w:sz w:val="24"/>
          <w:szCs w:val="24"/>
          <w:lang w:val="en-US" w:eastAsia="en-US"/>
        </w:rPr>
        <w:t>iir:CaptureDateTime</w:t>
      </w:r>
      <w:proofErr w:type="spellEnd"/>
      <w:r w:rsidRPr="00065EB4">
        <w:rPr>
          <w:rStyle w:val="FontStyle11"/>
          <w:rFonts w:ascii="Times New Roman" w:hAnsi="Times New Roman" w:cs="Times New Roman"/>
          <w:sz w:val="24"/>
          <w:szCs w:val="24"/>
          <w:lang w:val="en-US" w:eastAsia="en-US"/>
        </w:rPr>
        <w:t>&gt; 2015-02-14T14:36:36.01 &lt;/</w:t>
      </w:r>
      <w:proofErr w:type="spellStart"/>
      <w:r w:rsidRPr="00065EB4">
        <w:rPr>
          <w:rStyle w:val="FontStyle11"/>
          <w:rFonts w:ascii="Times New Roman" w:hAnsi="Times New Roman" w:cs="Times New Roman"/>
          <w:sz w:val="24"/>
          <w:szCs w:val="24"/>
          <w:lang w:val="en-US" w:eastAsia="en-US"/>
        </w:rPr>
        <w:t>iir:CaptureDateTime</w:t>
      </w:r>
      <w:proofErr w:type="spellEnd"/>
      <w:r w:rsidRPr="00065EB4">
        <w:rPr>
          <w:rStyle w:val="FontStyle11"/>
          <w:rFonts w:ascii="Times New Roman" w:hAnsi="Times New Roman" w:cs="Times New Roman"/>
          <w:sz w:val="24"/>
          <w:szCs w:val="24"/>
          <w:lang w:val="en-US" w:eastAsia="en-US"/>
        </w:rPr>
        <w:t>&gt;</w:t>
      </w:r>
    </w:p>
    <w:p w14:paraId="1C40D0A7"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iir:Width</w:t>
      </w:r>
      <w:proofErr w:type="spellEnd"/>
      <w:proofErr w:type="gramEnd"/>
      <w:r w:rsidRPr="00065EB4">
        <w:rPr>
          <w:rStyle w:val="FontStyle11"/>
          <w:rFonts w:ascii="Times New Roman" w:hAnsi="Times New Roman" w:cs="Times New Roman"/>
          <w:sz w:val="24"/>
          <w:szCs w:val="24"/>
          <w:lang w:val="en-US" w:eastAsia="en-US"/>
        </w:rPr>
        <w:t>&gt; 32 &lt;/</w:t>
      </w:r>
      <w:proofErr w:type="spellStart"/>
      <w:r w:rsidRPr="00065EB4">
        <w:rPr>
          <w:rStyle w:val="FontStyle11"/>
          <w:rFonts w:ascii="Times New Roman" w:hAnsi="Times New Roman" w:cs="Times New Roman"/>
          <w:sz w:val="24"/>
          <w:szCs w:val="24"/>
          <w:lang w:val="en-US" w:eastAsia="en-US"/>
        </w:rPr>
        <w:t>iir:Width</w:t>
      </w:r>
      <w:proofErr w:type="spellEnd"/>
      <w:r w:rsidRPr="00065EB4">
        <w:rPr>
          <w:rStyle w:val="FontStyle11"/>
          <w:rFonts w:ascii="Times New Roman" w:hAnsi="Times New Roman" w:cs="Times New Roman"/>
          <w:sz w:val="24"/>
          <w:szCs w:val="24"/>
          <w:lang w:val="en-US" w:eastAsia="en-US"/>
        </w:rPr>
        <w:t xml:space="preserve">&gt; </w:t>
      </w:r>
    </w:p>
    <w:p w14:paraId="7D914785"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iir:Height</w:t>
      </w:r>
      <w:proofErr w:type="spellEnd"/>
      <w:proofErr w:type="gramEnd"/>
      <w:r w:rsidRPr="00065EB4">
        <w:rPr>
          <w:rStyle w:val="FontStyle11"/>
          <w:rFonts w:ascii="Times New Roman" w:hAnsi="Times New Roman" w:cs="Times New Roman"/>
          <w:sz w:val="24"/>
          <w:szCs w:val="24"/>
          <w:lang w:val="en-US" w:eastAsia="en-US"/>
        </w:rPr>
        <w:t>&gt; 32 &lt;/</w:t>
      </w:r>
      <w:proofErr w:type="spellStart"/>
      <w:r w:rsidRPr="00065EB4">
        <w:rPr>
          <w:rStyle w:val="FontStyle11"/>
          <w:rFonts w:ascii="Times New Roman" w:hAnsi="Times New Roman" w:cs="Times New Roman"/>
          <w:sz w:val="24"/>
          <w:szCs w:val="24"/>
          <w:lang w:val="en-US" w:eastAsia="en-US"/>
        </w:rPr>
        <w:t>iir:Height</w:t>
      </w:r>
      <w:proofErr w:type="spellEnd"/>
      <w:r w:rsidRPr="00065EB4">
        <w:rPr>
          <w:rStyle w:val="FontStyle11"/>
          <w:rFonts w:ascii="Times New Roman" w:hAnsi="Times New Roman" w:cs="Times New Roman"/>
          <w:sz w:val="24"/>
          <w:szCs w:val="24"/>
          <w:lang w:val="en-US" w:eastAsia="en-US"/>
        </w:rPr>
        <w:t xml:space="preserve">&gt; </w:t>
      </w:r>
    </w:p>
    <w:p w14:paraId="4971A3A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iir:IrisImageData</w:t>
      </w:r>
      <w:proofErr w:type="spellEnd"/>
      <w:proofErr w:type="gramEnd"/>
      <w:r w:rsidRPr="00065EB4">
        <w:rPr>
          <w:rStyle w:val="FontStyle11"/>
          <w:rFonts w:ascii="Times New Roman" w:hAnsi="Times New Roman" w:cs="Times New Roman"/>
          <w:sz w:val="24"/>
          <w:szCs w:val="24"/>
          <w:lang w:val="en-US" w:eastAsia="en-US"/>
        </w:rPr>
        <w:t>&gt;</w:t>
      </w:r>
    </w:p>
    <w:p w14:paraId="279F9AD4"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p>
    <w:p w14:paraId="31037F19"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iVBORw0KGgoAAAANSUhEUgAAACAAAAAgCAAAAABWESUoAAAACXBIWXMAAAsTAA ALEwEAmpwYAAAAB3RJTUUH3wYXDxUv+goCrAAAAB1pVFh0Q29tbWVudAAAAAAA</w:t>
      </w:r>
    </w:p>
    <w:p w14:paraId="6E2FB1E1"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Q3JlYXRlZCB3aXRoIEdJTVBkLmUHAAABmklEQVQ4y+2SsWtTURTGfy8phLZYCu UabErthRpSM2SwvUQoSINBugVFAi6SxSl069RFN0FQECdLeU5K0EEKFV4LD0QC 7S10KW8rPELNG3INCSkvqKDPQSS2oP+Anulw+Pg45/</w:t>
      </w:r>
      <w:proofErr w:type="spellStart"/>
      <w:r w:rsidRPr="00065EB4">
        <w:rPr>
          <w:rStyle w:val="FontStyle11"/>
          <w:rFonts w:ascii="Times New Roman" w:hAnsi="Times New Roman" w:cs="Times New Roman"/>
          <w:sz w:val="24"/>
          <w:szCs w:val="24"/>
          <w:lang w:val="en-US" w:eastAsia="en-US"/>
        </w:rPr>
        <w:t>sdK+LvFeO</w:t>
      </w:r>
      <w:proofErr w:type="spellEnd"/>
      <w:r w:rsidRPr="00065EB4">
        <w:rPr>
          <w:rStyle w:val="FontStyle11"/>
          <w:rFonts w:ascii="Times New Roman" w:hAnsi="Times New Roman" w:cs="Times New Roman"/>
          <w:sz w:val="24"/>
          <w:szCs w:val="24"/>
          <w:lang w:val="en-US" w:eastAsia="en-US"/>
        </w:rPr>
        <w:t>/AGBo0Brw6W zeBSkGU+tXkvr1/GG/dWGcj3N5n4I4I1gnh1vvXL1MpfE+0T9JUj61g90qKdrV</w:t>
      </w:r>
    </w:p>
    <w:p w14:paraId="36C7EFBD"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6PqrYPX4SiGbx7J/c9CgMG6hGI4uDV/60Gw8KGsvCEsKIH4f82TmGrxM7OQvrr</w:t>
      </w:r>
    </w:p>
    <w:p w14:paraId="2F44E7D3" w14:textId="77777777" w:rsidR="00771D58" w:rsidRPr="00065EB4" w:rsidRDefault="00771D58" w:rsidP="00771D58">
      <w:pPr>
        <w:pStyle w:val="Style2"/>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4518 6Mfe6eV+/uJYZTP6+wg4oC2iV6pZX97fhize/4cpYbPFNSEM9sPU0BWqb3 9zb11+h7Y/zT+u10v5tCvTj+lop9uQmAh64vPBbASLO6iNlRwFrO07FEsqYBPK 853VieiI+5c05S+ZOAdgixIpwgrIKtp+aDYNZacnutNbQCm6CosCIwLgWBE2R5</w:t>
      </w:r>
    </w:p>
    <w:p w14:paraId="017E4C0B"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K6e7UgrzvPuo1supQZIPpREcTSyPCC191bxza8UOy+I0C8PGzFZmMrt7UjROmt</w:t>
      </w:r>
    </w:p>
    <w:p w14:paraId="6537F2EC" w14:textId="77777777" w:rsidR="00771D58" w:rsidRPr="00065EB4" w:rsidRDefault="00771D58" w:rsidP="00771D58">
      <w:pPr>
        <w:pStyle w:val="Style1"/>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HKWVgA5qAuyf6B5j/+9j8AvYSYYjULhxYAAAAASUVORK5CYII =</w:t>
      </w:r>
    </w:p>
    <w:p w14:paraId="2E6F3907" w14:textId="77777777" w:rsidR="00771D58" w:rsidRPr="00771D58" w:rsidRDefault="00771D58" w:rsidP="00771D58">
      <w:pPr>
        <w:pStyle w:val="Style3"/>
        <w:widowControl/>
        <w:ind w:firstLine="709"/>
        <w:rPr>
          <w:rStyle w:val="FontStyle11"/>
          <w:rFonts w:ascii="Times New Roman" w:hAnsi="Times New Roman" w:cs="Times New Roman"/>
          <w:sz w:val="24"/>
          <w:szCs w:val="24"/>
          <w:lang w:val="en-US" w:eastAsia="en-US"/>
        </w:rPr>
      </w:pPr>
    </w:p>
    <w:p w14:paraId="7BEB990E"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iir:IrisImageData</w:t>
      </w:r>
      <w:proofErr w:type="spellEnd"/>
      <w:proofErr w:type="gramEnd"/>
      <w:r w:rsidRPr="00065EB4">
        <w:rPr>
          <w:rStyle w:val="FontStyle11"/>
          <w:rFonts w:ascii="Times New Roman" w:hAnsi="Times New Roman" w:cs="Times New Roman"/>
          <w:sz w:val="24"/>
          <w:szCs w:val="24"/>
          <w:lang w:val="en-US" w:eastAsia="en-US"/>
        </w:rPr>
        <w:t xml:space="preserve">&gt; </w:t>
      </w:r>
    </w:p>
    <w:p w14:paraId="185BB449"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iir:Representation</w:t>
      </w:r>
      <w:proofErr w:type="spellEnd"/>
      <w:proofErr w:type="gramEnd"/>
      <w:r w:rsidRPr="00065EB4">
        <w:rPr>
          <w:rStyle w:val="FontStyle11"/>
          <w:rFonts w:ascii="Times New Roman" w:hAnsi="Times New Roman" w:cs="Times New Roman"/>
          <w:sz w:val="24"/>
          <w:szCs w:val="24"/>
          <w:lang w:val="en-US" w:eastAsia="en-US"/>
        </w:rPr>
        <w:t xml:space="preserve">&gt; </w:t>
      </w:r>
    </w:p>
    <w:p w14:paraId="11201449" w14:textId="77777777" w:rsidR="00771D58" w:rsidRPr="00065EB4" w:rsidRDefault="00771D58" w:rsidP="00771D58">
      <w:pPr>
        <w:pStyle w:val="Style3"/>
        <w:widowControl/>
        <w:ind w:firstLine="709"/>
        <w:rPr>
          <w:rStyle w:val="FontStyle11"/>
          <w:rFonts w:ascii="Times New Roman" w:hAnsi="Times New Roman" w:cs="Times New Roman"/>
          <w:sz w:val="24"/>
          <w:szCs w:val="24"/>
          <w:lang w:val="en-US" w:eastAsia="en-US"/>
        </w:rPr>
      </w:pPr>
      <w:r w:rsidRPr="00065EB4">
        <w:rPr>
          <w:rStyle w:val="FontStyle11"/>
          <w:rFonts w:ascii="Times New Roman" w:hAnsi="Times New Roman" w:cs="Times New Roman"/>
          <w:sz w:val="24"/>
          <w:szCs w:val="24"/>
          <w:lang w:val="en-US" w:eastAsia="en-US"/>
        </w:rPr>
        <w:t>&lt;/</w:t>
      </w:r>
      <w:proofErr w:type="spellStart"/>
      <w:proofErr w:type="gramStart"/>
      <w:r w:rsidRPr="00065EB4">
        <w:rPr>
          <w:rStyle w:val="FontStyle11"/>
          <w:rFonts w:ascii="Times New Roman" w:hAnsi="Times New Roman" w:cs="Times New Roman"/>
          <w:sz w:val="24"/>
          <w:szCs w:val="24"/>
          <w:lang w:val="en-US" w:eastAsia="en-US"/>
        </w:rPr>
        <w:t>iir:RepresentationList</w:t>
      </w:r>
      <w:proofErr w:type="spellEnd"/>
      <w:proofErr w:type="gramEnd"/>
      <w:r w:rsidRPr="00065EB4">
        <w:rPr>
          <w:rStyle w:val="FontStyle11"/>
          <w:rFonts w:ascii="Times New Roman" w:hAnsi="Times New Roman" w:cs="Times New Roman"/>
          <w:sz w:val="24"/>
          <w:szCs w:val="24"/>
          <w:lang w:val="en-US" w:eastAsia="en-US"/>
        </w:rPr>
        <w:t xml:space="preserve">&gt; </w:t>
      </w:r>
    </w:p>
    <w:p w14:paraId="16B6FE1A" w14:textId="77777777" w:rsidR="00771D58" w:rsidRPr="004C6277" w:rsidRDefault="00771D58" w:rsidP="00771D58">
      <w:pPr>
        <w:pStyle w:val="Style3"/>
        <w:widowControl/>
        <w:ind w:firstLine="709"/>
        <w:rPr>
          <w:rStyle w:val="FontStyle11"/>
          <w:rFonts w:ascii="Times New Roman" w:hAnsi="Times New Roman" w:cs="Times New Roman"/>
          <w:sz w:val="24"/>
          <w:szCs w:val="24"/>
          <w:lang w:eastAsia="en-US"/>
        </w:rPr>
      </w:pPr>
      <w:r w:rsidRPr="004C6277">
        <w:rPr>
          <w:rStyle w:val="FontStyle11"/>
          <w:rFonts w:ascii="Times New Roman" w:hAnsi="Times New Roman" w:cs="Times New Roman"/>
          <w:sz w:val="24"/>
          <w:szCs w:val="24"/>
          <w:lang w:eastAsia="en-US"/>
        </w:rPr>
        <w:t>&lt;/</w:t>
      </w:r>
      <w:proofErr w:type="spellStart"/>
      <w:proofErr w:type="gramStart"/>
      <w:r w:rsidRPr="00065EB4">
        <w:rPr>
          <w:rStyle w:val="FontStyle11"/>
          <w:rFonts w:ascii="Times New Roman" w:hAnsi="Times New Roman" w:cs="Times New Roman"/>
          <w:sz w:val="24"/>
          <w:szCs w:val="24"/>
          <w:lang w:val="en-US" w:eastAsia="en-US"/>
        </w:rPr>
        <w:t>iir</w:t>
      </w:r>
      <w:proofErr w:type="spellEnd"/>
      <w:r w:rsidRPr="004C6277">
        <w:rPr>
          <w:rStyle w:val="FontStyle11"/>
          <w:rFonts w:ascii="Times New Roman" w:hAnsi="Times New Roman" w:cs="Times New Roman"/>
          <w:sz w:val="24"/>
          <w:szCs w:val="24"/>
          <w:lang w:eastAsia="en-US"/>
        </w:rPr>
        <w:t>:</w:t>
      </w:r>
      <w:proofErr w:type="spellStart"/>
      <w:r w:rsidRPr="00065EB4">
        <w:rPr>
          <w:rStyle w:val="FontStyle11"/>
          <w:rFonts w:ascii="Times New Roman" w:hAnsi="Times New Roman" w:cs="Times New Roman"/>
          <w:sz w:val="24"/>
          <w:szCs w:val="24"/>
          <w:lang w:val="en-US" w:eastAsia="en-US"/>
        </w:rPr>
        <w:t>IrisImage</w:t>
      </w:r>
      <w:proofErr w:type="spellEnd"/>
      <w:proofErr w:type="gramEnd"/>
      <w:r w:rsidRPr="004C6277">
        <w:rPr>
          <w:rStyle w:val="FontStyle11"/>
          <w:rFonts w:ascii="Times New Roman" w:hAnsi="Times New Roman" w:cs="Times New Roman"/>
          <w:sz w:val="24"/>
          <w:szCs w:val="24"/>
          <w:lang w:eastAsia="en-US"/>
        </w:rPr>
        <w:t>&gt;</w:t>
      </w:r>
    </w:p>
    <w:p w14:paraId="053EED29" w14:textId="77777777" w:rsidR="00771D58" w:rsidRPr="004C6277" w:rsidRDefault="00771D58" w:rsidP="00771D58">
      <w:pPr>
        <w:pStyle w:val="Style59"/>
        <w:widowControl/>
        <w:ind w:firstLine="709"/>
        <w:jc w:val="both"/>
        <w:rPr>
          <w:rStyle w:val="FontStyle125"/>
          <w:rFonts w:ascii="Times New Roman" w:hAnsi="Times New Roman" w:cs="Times New Roman"/>
          <w:sz w:val="24"/>
          <w:szCs w:val="24"/>
          <w:lang w:eastAsia="en-US"/>
        </w:rPr>
      </w:pPr>
    </w:p>
    <w:p w14:paraId="5A1CFCD5" w14:textId="77777777" w:rsidR="00771D58" w:rsidRPr="00065EB4" w:rsidRDefault="00771D58" w:rsidP="00771D58">
      <w:pPr>
        <w:pStyle w:val="Style59"/>
        <w:widowControl/>
        <w:ind w:firstLine="709"/>
        <w:jc w:val="both"/>
        <w:rPr>
          <w:rStyle w:val="FontStyle125"/>
          <w:rFonts w:ascii="Times New Roman" w:hAnsi="Times New Roman" w:cs="Times New Roman"/>
          <w:sz w:val="24"/>
          <w:szCs w:val="24"/>
          <w:lang w:eastAsia="en-US"/>
        </w:rPr>
      </w:pPr>
      <w:r w:rsidRPr="00065EB4">
        <w:rPr>
          <w:rStyle w:val="FontStyle125"/>
          <w:rFonts w:ascii="Times New Roman" w:hAnsi="Times New Roman" w:cs="Times New Roman"/>
          <w:sz w:val="24"/>
          <w:szCs w:val="24"/>
          <w:lang w:eastAsia="en-US"/>
        </w:rPr>
        <w:t xml:space="preserve">D.3 </w:t>
      </w:r>
      <w:r w:rsidRPr="00065EB4">
        <w:rPr>
          <w:rStyle w:val="FontStyle106"/>
          <w:rFonts w:ascii="Times New Roman" w:hAnsi="Times New Roman" w:cs="Times New Roman"/>
          <w:color w:val="auto"/>
          <w:sz w:val="24"/>
          <w:szCs w:val="24"/>
          <w:lang w:eastAsia="en-US"/>
        </w:rPr>
        <w:t>Использование инструмента для результатов валидации и отсчета</w:t>
      </w:r>
    </w:p>
    <w:p w14:paraId="251C6766" w14:textId="77777777" w:rsidR="00771D58" w:rsidRPr="00065EB4" w:rsidRDefault="00771D58" w:rsidP="00771D58">
      <w:pPr>
        <w:pStyle w:val="Style79"/>
        <w:widowControl/>
        <w:ind w:firstLine="709"/>
        <w:jc w:val="both"/>
        <w:rPr>
          <w:rStyle w:val="FontStyle124"/>
          <w:rFonts w:ascii="Times New Roman" w:hAnsi="Times New Roman" w:cs="Times New Roman"/>
          <w:sz w:val="24"/>
          <w:szCs w:val="24"/>
          <w:lang w:val="en-US" w:eastAsia="en-US"/>
        </w:rPr>
      </w:pPr>
      <w:r w:rsidRPr="00065EB4">
        <w:rPr>
          <w:rStyle w:val="FontStyle124"/>
          <w:rFonts w:ascii="Times New Roman" w:hAnsi="Times New Roman" w:cs="Times New Roman"/>
          <w:sz w:val="24"/>
          <w:szCs w:val="24"/>
          <w:lang w:val="en-US" w:eastAsia="en-US"/>
        </w:rPr>
        <w:t xml:space="preserve">— </w:t>
      </w:r>
      <w:proofErr w:type="spellStart"/>
      <w:r w:rsidRPr="00065EB4">
        <w:rPr>
          <w:rStyle w:val="FontStyle124"/>
          <w:rFonts w:ascii="Times New Roman" w:hAnsi="Times New Roman" w:cs="Times New Roman"/>
          <w:sz w:val="24"/>
          <w:szCs w:val="24"/>
          <w:lang w:val="en-US" w:eastAsia="en-US"/>
        </w:rPr>
        <w:t>xmllint</w:t>
      </w:r>
      <w:proofErr w:type="spellEnd"/>
      <w:r w:rsidRPr="00065EB4">
        <w:rPr>
          <w:rStyle w:val="FontStyle124"/>
          <w:rFonts w:ascii="Times New Roman" w:hAnsi="Times New Roman" w:cs="Times New Roman"/>
          <w:sz w:val="24"/>
          <w:szCs w:val="24"/>
          <w:lang w:val="en-US" w:eastAsia="en-US"/>
        </w:rPr>
        <w:t>-</w:t>
      </w:r>
      <w:proofErr w:type="spellStart"/>
      <w:r w:rsidRPr="00065EB4">
        <w:rPr>
          <w:rStyle w:val="FontStyle124"/>
          <w:rFonts w:ascii="Times New Roman" w:hAnsi="Times New Roman" w:cs="Times New Roman"/>
          <w:sz w:val="24"/>
          <w:szCs w:val="24"/>
          <w:lang w:val="en-US" w:eastAsia="en-US"/>
        </w:rPr>
        <w:t>noout</w:t>
      </w:r>
      <w:proofErr w:type="spellEnd"/>
      <w:r w:rsidRPr="00065EB4">
        <w:rPr>
          <w:rStyle w:val="FontStyle124"/>
          <w:rFonts w:ascii="Times New Roman" w:hAnsi="Times New Roman" w:cs="Times New Roman"/>
          <w:sz w:val="24"/>
          <w:szCs w:val="24"/>
          <w:lang w:val="en-US" w:eastAsia="en-US"/>
        </w:rPr>
        <w:t xml:space="preserve">-schema 19794-6_ed2_amd2.xsd </w:t>
      </w:r>
    </w:p>
    <w:p w14:paraId="4DB77CBC" w14:textId="77777777" w:rsidR="00771D58" w:rsidRPr="00065EB4" w:rsidRDefault="00771D58" w:rsidP="00771D58">
      <w:pPr>
        <w:pStyle w:val="Style79"/>
        <w:widowControl/>
        <w:ind w:firstLine="709"/>
        <w:jc w:val="both"/>
        <w:rPr>
          <w:rStyle w:val="FontStyle124"/>
          <w:rFonts w:ascii="Times New Roman" w:hAnsi="Times New Roman" w:cs="Times New Roman"/>
          <w:sz w:val="24"/>
          <w:szCs w:val="24"/>
          <w:lang w:val="en-US" w:eastAsia="en-US"/>
        </w:rPr>
      </w:pPr>
      <w:r w:rsidRPr="00065EB4">
        <w:rPr>
          <w:rStyle w:val="FontStyle124"/>
          <w:rFonts w:ascii="Times New Roman" w:hAnsi="Times New Roman" w:cs="Times New Roman"/>
          <w:sz w:val="24"/>
          <w:szCs w:val="24"/>
          <w:lang w:val="en-US" w:eastAsia="en-US"/>
        </w:rPr>
        <w:t xml:space="preserve">IrisImage.xml IrisImage.xml </w:t>
      </w:r>
      <w:r w:rsidRPr="00065EB4">
        <w:rPr>
          <w:rStyle w:val="FontStyle124"/>
          <w:rFonts w:ascii="Times New Roman" w:hAnsi="Times New Roman" w:cs="Times New Roman"/>
          <w:sz w:val="24"/>
          <w:szCs w:val="24"/>
          <w:lang w:eastAsia="en-US"/>
        </w:rPr>
        <w:t>подтверждает</w:t>
      </w:r>
      <w:r w:rsidRPr="00065EB4">
        <w:rPr>
          <w:rStyle w:val="FontStyle124"/>
          <w:rFonts w:ascii="Times New Roman" w:hAnsi="Times New Roman" w:cs="Times New Roman"/>
          <w:sz w:val="24"/>
          <w:szCs w:val="24"/>
          <w:lang w:val="en-US" w:eastAsia="en-US"/>
        </w:rPr>
        <w:t>.</w:t>
      </w:r>
    </w:p>
    <w:p w14:paraId="1339197B" w14:textId="77777777" w:rsidR="00771D58" w:rsidRPr="00771D58" w:rsidRDefault="00771D58" w:rsidP="00771D58">
      <w:pPr>
        <w:pStyle w:val="Style13"/>
        <w:widowControl/>
        <w:ind w:firstLine="709"/>
        <w:rPr>
          <w:rStyle w:val="FontStyle100"/>
          <w:rFonts w:ascii="Times New Roman" w:hAnsi="Times New Roman" w:cs="Times New Roman"/>
          <w:sz w:val="24"/>
          <w:szCs w:val="24"/>
          <w:lang w:val="en-US" w:eastAsia="en-US"/>
        </w:rPr>
      </w:pPr>
    </w:p>
    <w:p w14:paraId="10934DB7" w14:textId="77777777" w:rsidR="00771D58" w:rsidRPr="00771D58" w:rsidRDefault="00771D58">
      <w:pPr>
        <w:widowControl/>
        <w:autoSpaceDE/>
        <w:autoSpaceDN/>
        <w:adjustRightInd/>
        <w:spacing w:after="200" w:line="276" w:lineRule="auto"/>
        <w:rPr>
          <w:rStyle w:val="FontStyle100"/>
          <w:rFonts w:ascii="Times New Roman" w:hAnsi="Times New Roman" w:cs="Times New Roman"/>
          <w:sz w:val="24"/>
          <w:szCs w:val="24"/>
          <w:lang w:val="en-US" w:eastAsia="en-US"/>
        </w:rPr>
      </w:pPr>
      <w:r w:rsidRPr="00771D58">
        <w:rPr>
          <w:rStyle w:val="FontStyle100"/>
          <w:rFonts w:ascii="Times New Roman" w:hAnsi="Times New Roman" w:cs="Times New Roman"/>
          <w:sz w:val="24"/>
          <w:szCs w:val="24"/>
          <w:lang w:val="en-US" w:eastAsia="en-US"/>
        </w:rPr>
        <w:br w:type="page"/>
      </w:r>
    </w:p>
    <w:p w14:paraId="7E192AA3" w14:textId="77777777" w:rsidR="00EF5849" w:rsidRPr="00065EB4" w:rsidRDefault="00FC764E" w:rsidP="0013555A">
      <w:pPr>
        <w:pStyle w:val="Style13"/>
        <w:widowControl/>
        <w:ind w:firstLine="709"/>
        <w:jc w:val="center"/>
        <w:rPr>
          <w:rStyle w:val="FontStyle100"/>
          <w:rFonts w:ascii="Times New Roman" w:hAnsi="Times New Roman" w:cs="Times New Roman"/>
          <w:sz w:val="24"/>
          <w:szCs w:val="24"/>
          <w:lang w:eastAsia="en-US"/>
        </w:rPr>
      </w:pPr>
      <w:r w:rsidRPr="00065EB4">
        <w:rPr>
          <w:rStyle w:val="FontStyle100"/>
          <w:rFonts w:ascii="Times New Roman" w:hAnsi="Times New Roman" w:cs="Times New Roman"/>
          <w:sz w:val="24"/>
          <w:szCs w:val="24"/>
          <w:lang w:eastAsia="en-US"/>
        </w:rPr>
        <w:lastRenderedPageBreak/>
        <w:t>Библиография</w:t>
      </w:r>
    </w:p>
    <w:p w14:paraId="2685A228" w14:textId="77777777" w:rsidR="002F7D7F" w:rsidRPr="00065EB4" w:rsidRDefault="002F7D7F" w:rsidP="0013555A">
      <w:pPr>
        <w:pStyle w:val="Style50"/>
        <w:widowControl/>
        <w:ind w:firstLine="709"/>
        <w:jc w:val="both"/>
        <w:rPr>
          <w:rStyle w:val="FontStyle112"/>
          <w:rFonts w:ascii="Times New Roman" w:hAnsi="Times New Roman" w:cs="Times New Roman"/>
          <w:sz w:val="24"/>
          <w:szCs w:val="24"/>
          <w:lang w:eastAsia="en-US"/>
        </w:rPr>
      </w:pPr>
      <w:bookmarkStart w:id="22" w:name="bookmark30"/>
    </w:p>
    <w:p w14:paraId="6FAAA495" w14:textId="77777777" w:rsidR="00EF5849" w:rsidRPr="00065EB4" w:rsidRDefault="00EF5849" w:rsidP="0013555A">
      <w:pPr>
        <w:pStyle w:val="Style50"/>
        <w:widowControl/>
        <w:ind w:firstLine="709"/>
        <w:jc w:val="both"/>
        <w:rPr>
          <w:rStyle w:val="FontStyle10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w:t>
      </w:r>
      <w:bookmarkEnd w:id="22"/>
      <w:r w:rsidRPr="00065EB4">
        <w:rPr>
          <w:rStyle w:val="FontStyle112"/>
          <w:rFonts w:ascii="Times New Roman" w:hAnsi="Times New Roman" w:cs="Times New Roman"/>
          <w:sz w:val="24"/>
          <w:szCs w:val="24"/>
          <w:lang w:eastAsia="en-US"/>
        </w:rPr>
        <w:t>1]</w:t>
      </w:r>
      <w:r w:rsidR="00000B15"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ISO/IEC 7816 (</w:t>
      </w:r>
      <w:r w:rsidR="00FC764E" w:rsidRPr="00065EB4">
        <w:rPr>
          <w:rStyle w:val="FontStyle112"/>
          <w:rFonts w:ascii="Times New Roman" w:hAnsi="Times New Roman" w:cs="Times New Roman"/>
          <w:sz w:val="24"/>
          <w:szCs w:val="24"/>
          <w:lang w:eastAsia="en-US"/>
        </w:rPr>
        <w:t>все части</w:t>
      </w:r>
      <w:r w:rsidRPr="00065EB4">
        <w:rPr>
          <w:rStyle w:val="FontStyle112"/>
          <w:rFonts w:ascii="Times New Roman" w:hAnsi="Times New Roman" w:cs="Times New Roman"/>
          <w:sz w:val="24"/>
          <w:szCs w:val="24"/>
          <w:lang w:eastAsia="en-US"/>
        </w:rPr>
        <w:t xml:space="preserve">), </w:t>
      </w:r>
      <w:r w:rsidR="007A14E2" w:rsidRPr="00065EB4">
        <w:rPr>
          <w:rStyle w:val="FontStyle101"/>
          <w:rFonts w:ascii="Times New Roman" w:hAnsi="Times New Roman" w:cs="Times New Roman"/>
          <w:sz w:val="24"/>
          <w:szCs w:val="24"/>
          <w:lang w:eastAsia="en-US"/>
        </w:rPr>
        <w:t>Карты идентификационные</w:t>
      </w:r>
      <w:r w:rsidRPr="00065EB4">
        <w:rPr>
          <w:rStyle w:val="FontStyle101"/>
          <w:rFonts w:ascii="Times New Roman" w:hAnsi="Times New Roman" w:cs="Times New Roman"/>
          <w:sz w:val="24"/>
          <w:szCs w:val="24"/>
          <w:lang w:eastAsia="en-US"/>
        </w:rPr>
        <w:t xml:space="preserve"> — </w:t>
      </w:r>
      <w:r w:rsidR="007A14E2" w:rsidRPr="00065EB4">
        <w:rPr>
          <w:rStyle w:val="FontStyle101"/>
          <w:rFonts w:ascii="Times New Roman" w:hAnsi="Times New Roman" w:cs="Times New Roman"/>
          <w:sz w:val="24"/>
          <w:szCs w:val="24"/>
          <w:lang w:eastAsia="en-US"/>
        </w:rPr>
        <w:t>Карты на интегральных схемах</w:t>
      </w:r>
    </w:p>
    <w:p w14:paraId="0078CFFC" w14:textId="77777777" w:rsidR="00EF5849" w:rsidRPr="00065EB4" w:rsidRDefault="00EF5849" w:rsidP="0013555A">
      <w:pPr>
        <w:pStyle w:val="Style50"/>
        <w:widowControl/>
        <w:ind w:firstLine="709"/>
        <w:jc w:val="both"/>
        <w:rPr>
          <w:rStyle w:val="FontStyle10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[2]</w:t>
      </w:r>
      <w:r w:rsidR="00000B15"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ISO/IEC 10918 (</w:t>
      </w:r>
      <w:r w:rsidR="007A14E2" w:rsidRPr="00065EB4">
        <w:rPr>
          <w:rStyle w:val="FontStyle112"/>
          <w:rFonts w:ascii="Times New Roman" w:hAnsi="Times New Roman" w:cs="Times New Roman"/>
          <w:sz w:val="24"/>
          <w:szCs w:val="24"/>
          <w:lang w:eastAsia="en-US"/>
        </w:rPr>
        <w:t>все части</w:t>
      </w:r>
      <w:r w:rsidRPr="00065EB4">
        <w:rPr>
          <w:rStyle w:val="FontStyle112"/>
          <w:rFonts w:ascii="Times New Roman" w:hAnsi="Times New Roman" w:cs="Times New Roman"/>
          <w:sz w:val="24"/>
          <w:szCs w:val="24"/>
          <w:lang w:eastAsia="en-US"/>
        </w:rPr>
        <w:t xml:space="preserve">), </w:t>
      </w:r>
      <w:r w:rsidR="007A14E2" w:rsidRPr="00065EB4">
        <w:rPr>
          <w:rStyle w:val="FontStyle101"/>
          <w:rFonts w:ascii="Times New Roman" w:hAnsi="Times New Roman" w:cs="Times New Roman"/>
          <w:sz w:val="24"/>
          <w:szCs w:val="24"/>
          <w:lang w:eastAsia="en-US"/>
        </w:rPr>
        <w:t>Информационные технологии</w:t>
      </w:r>
      <w:r w:rsidRPr="00065EB4">
        <w:rPr>
          <w:rStyle w:val="FontStyle101"/>
          <w:rFonts w:ascii="Times New Roman" w:hAnsi="Times New Roman" w:cs="Times New Roman"/>
          <w:sz w:val="24"/>
          <w:szCs w:val="24"/>
          <w:lang w:eastAsia="en-US"/>
        </w:rPr>
        <w:t xml:space="preserve"> — </w:t>
      </w:r>
      <w:r w:rsidR="007A14E2" w:rsidRPr="00065EB4">
        <w:rPr>
          <w:rStyle w:val="FontStyle101"/>
          <w:rFonts w:ascii="Times New Roman" w:hAnsi="Times New Roman" w:cs="Times New Roman"/>
          <w:sz w:val="24"/>
          <w:szCs w:val="24"/>
          <w:lang w:eastAsia="en-US"/>
        </w:rPr>
        <w:t>Цифровое уплотнение и кодирование неподвижных изображений с непрерывным спектром тонов</w:t>
      </w:r>
    </w:p>
    <w:p w14:paraId="35CFA0BC" w14:textId="77777777" w:rsidR="00EF5849" w:rsidRPr="00065EB4" w:rsidRDefault="00EF5849" w:rsidP="0013555A">
      <w:pPr>
        <w:pStyle w:val="Style50"/>
        <w:widowControl/>
        <w:ind w:firstLine="709"/>
        <w:jc w:val="both"/>
        <w:rPr>
          <w:rStyle w:val="FontStyle10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[3]</w:t>
      </w:r>
      <w:r w:rsidR="00000B15"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ISO/IEC 15444 (</w:t>
      </w:r>
      <w:r w:rsidR="00FC764E" w:rsidRPr="00065EB4">
        <w:rPr>
          <w:rStyle w:val="FontStyle112"/>
          <w:rFonts w:ascii="Times New Roman" w:hAnsi="Times New Roman" w:cs="Times New Roman"/>
          <w:sz w:val="24"/>
          <w:szCs w:val="24"/>
          <w:lang w:eastAsia="en-US"/>
        </w:rPr>
        <w:t>все части</w:t>
      </w:r>
      <w:r w:rsidRPr="00065EB4">
        <w:rPr>
          <w:rStyle w:val="FontStyle112"/>
          <w:rFonts w:ascii="Times New Roman" w:hAnsi="Times New Roman" w:cs="Times New Roman"/>
          <w:sz w:val="24"/>
          <w:szCs w:val="24"/>
          <w:lang w:eastAsia="en-US"/>
        </w:rPr>
        <w:t xml:space="preserve">), </w:t>
      </w:r>
      <w:r w:rsidR="007A14E2" w:rsidRPr="00065EB4">
        <w:rPr>
          <w:rStyle w:val="FontStyle101"/>
          <w:rFonts w:ascii="Times New Roman" w:hAnsi="Times New Roman" w:cs="Times New Roman"/>
          <w:sz w:val="24"/>
          <w:szCs w:val="24"/>
          <w:lang w:eastAsia="en-US"/>
        </w:rPr>
        <w:t xml:space="preserve">Информационные технологии </w:t>
      </w:r>
      <w:r w:rsidRPr="00065EB4">
        <w:rPr>
          <w:rStyle w:val="FontStyle101"/>
          <w:rFonts w:ascii="Times New Roman" w:hAnsi="Times New Roman" w:cs="Times New Roman"/>
          <w:sz w:val="24"/>
          <w:szCs w:val="24"/>
          <w:lang w:eastAsia="en-US"/>
        </w:rPr>
        <w:t xml:space="preserve">— </w:t>
      </w:r>
      <w:r w:rsidR="007A14E2" w:rsidRPr="00065EB4">
        <w:rPr>
          <w:rStyle w:val="FontStyle101"/>
          <w:rFonts w:ascii="Times New Roman" w:hAnsi="Times New Roman" w:cs="Times New Roman"/>
          <w:sz w:val="24"/>
          <w:szCs w:val="24"/>
          <w:lang w:eastAsia="en-US"/>
        </w:rPr>
        <w:t xml:space="preserve">Система кодирования изображения </w:t>
      </w:r>
      <w:r w:rsidRPr="00065EB4">
        <w:rPr>
          <w:rStyle w:val="FontStyle101"/>
          <w:rFonts w:ascii="Times New Roman" w:hAnsi="Times New Roman" w:cs="Times New Roman"/>
          <w:sz w:val="24"/>
          <w:szCs w:val="24"/>
          <w:lang w:eastAsia="en-US"/>
        </w:rPr>
        <w:t>JPEG 2000</w:t>
      </w:r>
    </w:p>
    <w:p w14:paraId="795609E3" w14:textId="77777777" w:rsidR="00EF5849" w:rsidRPr="00065EB4" w:rsidRDefault="00EF5849" w:rsidP="0013555A">
      <w:pPr>
        <w:pStyle w:val="Style50"/>
        <w:widowControl/>
        <w:ind w:firstLine="709"/>
        <w:jc w:val="both"/>
        <w:rPr>
          <w:rStyle w:val="FontStyle101"/>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[4]</w:t>
      </w:r>
      <w:r w:rsidR="00000B15" w:rsidRPr="00065EB4">
        <w:rPr>
          <w:rStyle w:val="FontStyle112"/>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 xml:space="preserve">ISO/IEC 29794-1, </w:t>
      </w:r>
      <w:r w:rsidR="007A14E2" w:rsidRPr="00065EB4">
        <w:rPr>
          <w:rStyle w:val="FontStyle101"/>
          <w:rFonts w:ascii="Times New Roman" w:hAnsi="Times New Roman" w:cs="Times New Roman"/>
          <w:sz w:val="24"/>
          <w:szCs w:val="24"/>
          <w:lang w:eastAsia="en-US"/>
        </w:rPr>
        <w:t xml:space="preserve">Информационные технологии </w:t>
      </w:r>
      <w:r w:rsidRPr="00065EB4">
        <w:rPr>
          <w:rStyle w:val="FontStyle101"/>
          <w:rFonts w:ascii="Times New Roman" w:hAnsi="Times New Roman" w:cs="Times New Roman"/>
          <w:sz w:val="24"/>
          <w:szCs w:val="24"/>
          <w:lang w:eastAsia="en-US"/>
        </w:rPr>
        <w:t xml:space="preserve">— </w:t>
      </w:r>
      <w:r w:rsidR="007A14E2" w:rsidRPr="00065EB4">
        <w:rPr>
          <w:rStyle w:val="FontStyle101"/>
          <w:rFonts w:ascii="Times New Roman" w:hAnsi="Times New Roman" w:cs="Times New Roman"/>
          <w:sz w:val="24"/>
          <w:szCs w:val="24"/>
          <w:lang w:eastAsia="en-US"/>
        </w:rPr>
        <w:t>Качество биометрического образца</w:t>
      </w:r>
      <w:r w:rsidRPr="00065EB4">
        <w:rPr>
          <w:rStyle w:val="FontStyle101"/>
          <w:rFonts w:ascii="Times New Roman" w:hAnsi="Times New Roman" w:cs="Times New Roman"/>
          <w:sz w:val="24"/>
          <w:szCs w:val="24"/>
          <w:lang w:eastAsia="en-US"/>
        </w:rPr>
        <w:t xml:space="preserve"> — </w:t>
      </w:r>
      <w:r w:rsidR="007A14E2" w:rsidRPr="00065EB4">
        <w:rPr>
          <w:rStyle w:val="FontStyle101"/>
          <w:rFonts w:ascii="Times New Roman" w:hAnsi="Times New Roman" w:cs="Times New Roman"/>
          <w:sz w:val="24"/>
          <w:szCs w:val="24"/>
          <w:lang w:eastAsia="en-US"/>
        </w:rPr>
        <w:t>Часть</w:t>
      </w:r>
      <w:r w:rsidRPr="00065EB4">
        <w:rPr>
          <w:rStyle w:val="FontStyle101"/>
          <w:rFonts w:ascii="Times New Roman" w:hAnsi="Times New Roman" w:cs="Times New Roman"/>
          <w:sz w:val="24"/>
          <w:szCs w:val="24"/>
          <w:lang w:eastAsia="en-US"/>
        </w:rPr>
        <w:t xml:space="preserve"> 1: </w:t>
      </w:r>
      <w:r w:rsidR="007A14E2" w:rsidRPr="00065EB4">
        <w:rPr>
          <w:rStyle w:val="FontStyle101"/>
          <w:rFonts w:ascii="Times New Roman" w:hAnsi="Times New Roman" w:cs="Times New Roman"/>
          <w:sz w:val="24"/>
          <w:szCs w:val="24"/>
          <w:lang w:eastAsia="en-US"/>
        </w:rPr>
        <w:t>Структура</w:t>
      </w:r>
    </w:p>
    <w:p w14:paraId="74C63A9B" w14:textId="77777777" w:rsidR="00EF5849" w:rsidRPr="00065EB4" w:rsidRDefault="00EF5849" w:rsidP="0013555A">
      <w:pPr>
        <w:pStyle w:val="Style15"/>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[5]</w:t>
      </w:r>
      <w:r w:rsidR="00000B15" w:rsidRPr="00065EB4">
        <w:rPr>
          <w:rStyle w:val="FontStyle112"/>
          <w:rFonts w:ascii="Times New Roman" w:hAnsi="Times New Roman" w:cs="Times New Roman"/>
          <w:sz w:val="24"/>
          <w:szCs w:val="24"/>
          <w:lang w:eastAsia="en-US"/>
        </w:rPr>
        <w:t xml:space="preserve"> </w:t>
      </w:r>
      <w:proofErr w:type="spellStart"/>
      <w:r w:rsidR="000848AD" w:rsidRPr="00065EB4">
        <w:rPr>
          <w:rStyle w:val="FontStyle112"/>
          <w:rFonts w:ascii="Times New Roman" w:hAnsi="Times New Roman" w:cs="Times New Roman"/>
          <w:sz w:val="24"/>
          <w:szCs w:val="24"/>
          <w:lang w:eastAsia="en-US"/>
        </w:rPr>
        <w:t>Даугман</w:t>
      </w:r>
      <w:proofErr w:type="spellEnd"/>
      <w:r w:rsidR="000848AD" w:rsidRPr="00065EB4">
        <w:rPr>
          <w:rStyle w:val="FontStyle112"/>
          <w:rFonts w:ascii="Times New Roman" w:hAnsi="Times New Roman" w:cs="Times New Roman"/>
          <w:sz w:val="24"/>
          <w:szCs w:val="24"/>
          <w:lang w:eastAsia="en-US"/>
        </w:rPr>
        <w:t xml:space="preserve"> Джон и Даунинг Кэтрин «Влияние сильного сжатия изображения на характеристики распознавания радужной </w:t>
      </w:r>
      <w:r w:rsidR="00AA643E" w:rsidRPr="00065EB4">
        <w:rPr>
          <w:rStyle w:val="FontStyle112"/>
          <w:rFonts w:ascii="Times New Roman" w:hAnsi="Times New Roman" w:cs="Times New Roman"/>
          <w:sz w:val="24"/>
          <w:szCs w:val="24"/>
          <w:lang w:eastAsia="en-US"/>
        </w:rPr>
        <w:t>оболочки глаза</w:t>
      </w:r>
      <w:r w:rsidR="000848AD" w:rsidRPr="00065EB4">
        <w:rPr>
          <w:rStyle w:val="FontStyle112"/>
          <w:rFonts w:ascii="Times New Roman" w:hAnsi="Times New Roman" w:cs="Times New Roman"/>
          <w:sz w:val="24"/>
          <w:szCs w:val="24"/>
          <w:lang w:eastAsia="en-US"/>
        </w:rPr>
        <w:t>»</w:t>
      </w:r>
      <w:r w:rsidRPr="00065EB4">
        <w:rPr>
          <w:rStyle w:val="FontStyle112"/>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 xml:space="preserve">Транс. </w:t>
      </w:r>
      <w:r w:rsidRPr="00065EB4">
        <w:rPr>
          <w:rStyle w:val="FontStyle101"/>
          <w:rFonts w:ascii="Times New Roman" w:hAnsi="Times New Roman" w:cs="Times New Roman"/>
          <w:sz w:val="24"/>
          <w:szCs w:val="24"/>
          <w:lang w:eastAsia="en-US"/>
        </w:rPr>
        <w:t>IEEE</w:t>
      </w:r>
      <w:r w:rsidR="000848AD" w:rsidRPr="00065EB4">
        <w:rPr>
          <w:rStyle w:val="FontStyle101"/>
          <w:rFonts w:ascii="Times New Roman" w:hAnsi="Times New Roman" w:cs="Times New Roman"/>
          <w:sz w:val="24"/>
          <w:szCs w:val="24"/>
          <w:lang w:eastAsia="en-US"/>
        </w:rPr>
        <w:t xml:space="preserve"> по</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информационной криминалистике</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и безопасности</w:t>
      </w:r>
      <w:r w:rsidRPr="00065EB4">
        <w:rPr>
          <w:rStyle w:val="FontStyle10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 xml:space="preserve">3(1): 52-61, </w:t>
      </w:r>
      <w:r w:rsidR="000848AD" w:rsidRPr="00065EB4">
        <w:rPr>
          <w:rStyle w:val="FontStyle112"/>
          <w:rFonts w:ascii="Times New Roman" w:hAnsi="Times New Roman" w:cs="Times New Roman"/>
          <w:sz w:val="24"/>
          <w:szCs w:val="24"/>
          <w:lang w:eastAsia="en-US"/>
        </w:rPr>
        <w:t>март</w:t>
      </w:r>
      <w:r w:rsidRPr="00065EB4">
        <w:rPr>
          <w:rStyle w:val="FontStyle112"/>
          <w:rFonts w:ascii="Times New Roman" w:hAnsi="Times New Roman" w:cs="Times New Roman"/>
          <w:sz w:val="24"/>
          <w:szCs w:val="24"/>
          <w:lang w:eastAsia="en-US"/>
        </w:rPr>
        <w:t xml:space="preserve"> 2008</w:t>
      </w:r>
    </w:p>
    <w:p w14:paraId="73C330EF" w14:textId="77777777" w:rsidR="00EF5849" w:rsidRPr="00065EB4" w:rsidRDefault="00EF5849" w:rsidP="0013555A">
      <w:pPr>
        <w:pStyle w:val="Style5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[6]</w:t>
      </w:r>
      <w:r w:rsidR="00000B15" w:rsidRPr="00065EB4">
        <w:rPr>
          <w:rStyle w:val="FontStyle112"/>
          <w:rFonts w:ascii="Times New Roman" w:hAnsi="Times New Roman" w:cs="Times New Roman"/>
          <w:sz w:val="24"/>
          <w:szCs w:val="24"/>
          <w:lang w:eastAsia="en-US"/>
        </w:rPr>
        <w:t xml:space="preserve"> </w:t>
      </w:r>
      <w:r w:rsidR="000848AD" w:rsidRPr="00065EB4">
        <w:rPr>
          <w:rStyle w:val="FontStyle112"/>
          <w:rFonts w:ascii="Times New Roman" w:hAnsi="Times New Roman" w:cs="Times New Roman"/>
          <w:sz w:val="24"/>
          <w:szCs w:val="24"/>
          <w:lang w:eastAsia="en-US"/>
        </w:rPr>
        <w:t>Смит Уоррен Дж</w:t>
      </w:r>
      <w:r w:rsidRPr="00065EB4">
        <w:rPr>
          <w:rStyle w:val="FontStyle112"/>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Современное</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оптическое производство Дизайн оптических систем</w:t>
      </w:r>
      <w:r w:rsidRPr="00065EB4">
        <w:rPr>
          <w:rStyle w:val="FontStyle101"/>
          <w:rFonts w:ascii="Times New Roman" w:hAnsi="Times New Roman" w:cs="Times New Roman"/>
          <w:sz w:val="24"/>
          <w:szCs w:val="24"/>
          <w:lang w:eastAsia="en-US"/>
        </w:rPr>
        <w:t xml:space="preserve">. </w:t>
      </w:r>
      <w:proofErr w:type="spellStart"/>
      <w:r w:rsidRPr="00065EB4">
        <w:rPr>
          <w:rStyle w:val="FontStyle112"/>
          <w:rFonts w:ascii="Times New Roman" w:hAnsi="Times New Roman" w:cs="Times New Roman"/>
          <w:sz w:val="24"/>
          <w:szCs w:val="24"/>
          <w:lang w:eastAsia="en-US"/>
        </w:rPr>
        <w:t>McGraw</w:t>
      </w:r>
      <w:proofErr w:type="spellEnd"/>
      <w:r w:rsidRPr="00065EB4">
        <w:rPr>
          <w:rStyle w:val="FontStyle112"/>
          <w:rFonts w:ascii="Times New Roman" w:hAnsi="Times New Roman" w:cs="Times New Roman"/>
          <w:sz w:val="24"/>
          <w:szCs w:val="24"/>
          <w:lang w:eastAsia="en-US"/>
        </w:rPr>
        <w:t xml:space="preserve">-Hill Inc., </w:t>
      </w:r>
      <w:r w:rsidR="000848AD" w:rsidRPr="00065EB4">
        <w:rPr>
          <w:rStyle w:val="FontStyle112"/>
          <w:rFonts w:ascii="Times New Roman" w:hAnsi="Times New Roman" w:cs="Times New Roman"/>
          <w:sz w:val="24"/>
          <w:szCs w:val="24"/>
          <w:lang w:eastAsia="en-US"/>
        </w:rPr>
        <w:t>Нью-Йорк</w:t>
      </w:r>
      <w:r w:rsidRPr="00065EB4">
        <w:rPr>
          <w:rStyle w:val="FontStyle112"/>
          <w:rFonts w:ascii="Times New Roman" w:hAnsi="Times New Roman" w:cs="Times New Roman"/>
          <w:sz w:val="24"/>
          <w:szCs w:val="24"/>
          <w:lang w:eastAsia="en-US"/>
        </w:rPr>
        <w:t>, 1990</w:t>
      </w:r>
    </w:p>
    <w:p w14:paraId="22393EEE" w14:textId="77777777" w:rsidR="00EF5849" w:rsidRPr="00065EB4" w:rsidRDefault="00EF5849" w:rsidP="0013555A">
      <w:pPr>
        <w:pStyle w:val="Style15"/>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[7]</w:t>
      </w:r>
      <w:r w:rsidR="00000B15" w:rsidRPr="00065EB4">
        <w:rPr>
          <w:rStyle w:val="FontStyle112"/>
          <w:rFonts w:ascii="Times New Roman" w:hAnsi="Times New Roman" w:cs="Times New Roman"/>
          <w:sz w:val="24"/>
          <w:szCs w:val="24"/>
          <w:lang w:eastAsia="en-US"/>
        </w:rPr>
        <w:t xml:space="preserve"> </w:t>
      </w:r>
      <w:proofErr w:type="spellStart"/>
      <w:r w:rsidR="000848AD" w:rsidRPr="00065EB4">
        <w:rPr>
          <w:rStyle w:val="FontStyle112"/>
          <w:rFonts w:ascii="Times New Roman" w:hAnsi="Times New Roman" w:cs="Times New Roman"/>
          <w:sz w:val="24"/>
          <w:szCs w:val="24"/>
          <w:lang w:eastAsia="en-US"/>
        </w:rPr>
        <w:t>Даугман</w:t>
      </w:r>
      <w:proofErr w:type="spellEnd"/>
      <w:r w:rsidR="000848AD" w:rsidRPr="00065EB4">
        <w:rPr>
          <w:rStyle w:val="FontStyle112"/>
          <w:rFonts w:ascii="Times New Roman" w:hAnsi="Times New Roman" w:cs="Times New Roman"/>
          <w:sz w:val="24"/>
          <w:szCs w:val="24"/>
          <w:lang w:eastAsia="en-US"/>
        </w:rPr>
        <w:t xml:space="preserve"> Джон «Как работает распознавание</w:t>
      </w:r>
      <w:r w:rsidRPr="00065EB4">
        <w:rPr>
          <w:rStyle w:val="FontStyle112"/>
          <w:rFonts w:ascii="Times New Roman" w:hAnsi="Times New Roman" w:cs="Times New Roman"/>
          <w:sz w:val="24"/>
          <w:szCs w:val="24"/>
          <w:lang w:eastAsia="en-US"/>
        </w:rPr>
        <w:t xml:space="preserve"> </w:t>
      </w:r>
      <w:r w:rsidR="00AA643E" w:rsidRPr="00065EB4">
        <w:rPr>
          <w:rStyle w:val="FontStyle112"/>
          <w:rFonts w:ascii="Times New Roman" w:hAnsi="Times New Roman" w:cs="Times New Roman"/>
          <w:sz w:val="24"/>
          <w:szCs w:val="24"/>
          <w:lang w:eastAsia="en-US"/>
        </w:rPr>
        <w:t>радужной оболочки глаза</w:t>
      </w:r>
      <w:r w:rsidR="000848AD" w:rsidRPr="00065EB4">
        <w:rPr>
          <w:rStyle w:val="FontStyle112"/>
          <w:rFonts w:ascii="Times New Roman" w:hAnsi="Times New Roman" w:cs="Times New Roman"/>
          <w:sz w:val="24"/>
          <w:szCs w:val="24"/>
          <w:lang w:eastAsia="en-US"/>
        </w:rPr>
        <w:t>»</w:t>
      </w:r>
      <w:r w:rsidRPr="00065EB4">
        <w:rPr>
          <w:rStyle w:val="FontStyle112"/>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 xml:space="preserve">Транс. </w:t>
      </w:r>
      <w:r w:rsidRPr="00065EB4">
        <w:rPr>
          <w:rStyle w:val="FontStyle101"/>
          <w:rFonts w:ascii="Times New Roman" w:hAnsi="Times New Roman" w:cs="Times New Roman"/>
          <w:sz w:val="24"/>
          <w:szCs w:val="24"/>
          <w:lang w:eastAsia="en-US"/>
        </w:rPr>
        <w:t>IEEE</w:t>
      </w:r>
      <w:r w:rsidR="000848AD" w:rsidRPr="00065EB4">
        <w:rPr>
          <w:rStyle w:val="FontStyle101"/>
          <w:rFonts w:ascii="Times New Roman" w:hAnsi="Times New Roman" w:cs="Times New Roman"/>
          <w:sz w:val="24"/>
          <w:szCs w:val="24"/>
          <w:lang w:eastAsia="en-US"/>
        </w:rPr>
        <w:t xml:space="preserve"> по</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схемам и системам для видео-технологий</w:t>
      </w:r>
      <w:r w:rsidRPr="00065EB4">
        <w:rPr>
          <w:rStyle w:val="FontStyle10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 xml:space="preserve">14(1): 21 -30, </w:t>
      </w:r>
      <w:r w:rsidR="000848AD" w:rsidRPr="00065EB4">
        <w:rPr>
          <w:rStyle w:val="FontStyle112"/>
          <w:rFonts w:ascii="Times New Roman" w:hAnsi="Times New Roman" w:cs="Times New Roman"/>
          <w:sz w:val="24"/>
          <w:szCs w:val="24"/>
          <w:lang w:eastAsia="en-US"/>
        </w:rPr>
        <w:t>январь</w:t>
      </w:r>
      <w:r w:rsidRPr="00065EB4">
        <w:rPr>
          <w:rStyle w:val="FontStyle112"/>
          <w:rFonts w:ascii="Times New Roman" w:hAnsi="Times New Roman" w:cs="Times New Roman"/>
          <w:sz w:val="24"/>
          <w:szCs w:val="24"/>
          <w:lang w:eastAsia="en-US"/>
        </w:rPr>
        <w:t xml:space="preserve"> 2004</w:t>
      </w:r>
    </w:p>
    <w:p w14:paraId="092FFEEA" w14:textId="77777777" w:rsidR="00EF5849" w:rsidRPr="00065EB4" w:rsidRDefault="00EF5849" w:rsidP="0013555A">
      <w:pPr>
        <w:pStyle w:val="Style50"/>
        <w:widowControl/>
        <w:ind w:firstLine="709"/>
        <w:jc w:val="both"/>
        <w:rPr>
          <w:rStyle w:val="FontStyle112"/>
          <w:rFonts w:ascii="Times New Roman" w:hAnsi="Times New Roman" w:cs="Times New Roman"/>
          <w:sz w:val="24"/>
          <w:szCs w:val="24"/>
          <w:lang w:eastAsia="en-US"/>
        </w:rPr>
      </w:pPr>
      <w:r w:rsidRPr="00065EB4">
        <w:rPr>
          <w:rStyle w:val="FontStyle112"/>
          <w:rFonts w:ascii="Times New Roman" w:hAnsi="Times New Roman" w:cs="Times New Roman"/>
          <w:sz w:val="24"/>
          <w:szCs w:val="24"/>
          <w:lang w:eastAsia="en-US"/>
        </w:rPr>
        <w:t>[8]</w:t>
      </w:r>
      <w:r w:rsidR="00000B15" w:rsidRPr="00065EB4">
        <w:rPr>
          <w:rStyle w:val="FontStyle112"/>
          <w:rFonts w:ascii="Times New Roman" w:hAnsi="Times New Roman" w:cs="Times New Roman"/>
          <w:sz w:val="24"/>
          <w:szCs w:val="24"/>
          <w:lang w:eastAsia="en-US"/>
        </w:rPr>
        <w:t xml:space="preserve"> </w:t>
      </w:r>
      <w:proofErr w:type="spellStart"/>
      <w:r w:rsidR="000848AD" w:rsidRPr="00065EB4">
        <w:rPr>
          <w:rStyle w:val="FontStyle112"/>
          <w:rFonts w:ascii="Times New Roman" w:hAnsi="Times New Roman" w:cs="Times New Roman"/>
          <w:sz w:val="24"/>
          <w:szCs w:val="24"/>
          <w:lang w:eastAsia="en-US"/>
        </w:rPr>
        <w:t>Гротер</w:t>
      </w:r>
      <w:proofErr w:type="spellEnd"/>
      <w:r w:rsidR="000848AD" w:rsidRPr="00065EB4">
        <w:rPr>
          <w:rStyle w:val="FontStyle112"/>
          <w:rFonts w:ascii="Times New Roman" w:hAnsi="Times New Roman" w:cs="Times New Roman"/>
          <w:sz w:val="24"/>
          <w:szCs w:val="24"/>
          <w:lang w:eastAsia="en-US"/>
        </w:rPr>
        <w:t xml:space="preserve"> П</w:t>
      </w:r>
      <w:r w:rsidRPr="00065EB4">
        <w:rPr>
          <w:rStyle w:val="FontStyle112"/>
          <w:rFonts w:ascii="Times New Roman" w:hAnsi="Times New Roman" w:cs="Times New Roman"/>
          <w:sz w:val="24"/>
          <w:szCs w:val="24"/>
          <w:lang w:eastAsia="en-US"/>
        </w:rPr>
        <w:t xml:space="preserve">., </w:t>
      </w:r>
      <w:proofErr w:type="spellStart"/>
      <w:r w:rsidR="000848AD" w:rsidRPr="00065EB4">
        <w:rPr>
          <w:rStyle w:val="FontStyle112"/>
          <w:rFonts w:ascii="Times New Roman" w:hAnsi="Times New Roman" w:cs="Times New Roman"/>
          <w:sz w:val="24"/>
          <w:szCs w:val="24"/>
          <w:lang w:eastAsia="en-US"/>
        </w:rPr>
        <w:t>Табасси</w:t>
      </w:r>
      <w:proofErr w:type="spellEnd"/>
      <w:r w:rsidR="000848AD" w:rsidRPr="00065EB4">
        <w:rPr>
          <w:rStyle w:val="FontStyle112"/>
          <w:rFonts w:ascii="Times New Roman" w:hAnsi="Times New Roman" w:cs="Times New Roman"/>
          <w:sz w:val="24"/>
          <w:szCs w:val="24"/>
          <w:lang w:eastAsia="en-US"/>
        </w:rPr>
        <w:t xml:space="preserve"> Э</w:t>
      </w:r>
      <w:r w:rsidRPr="00065EB4">
        <w:rPr>
          <w:rStyle w:val="FontStyle112"/>
          <w:rFonts w:ascii="Times New Roman" w:hAnsi="Times New Roman" w:cs="Times New Roman"/>
          <w:sz w:val="24"/>
          <w:szCs w:val="24"/>
          <w:lang w:eastAsia="en-US"/>
        </w:rPr>
        <w:t xml:space="preserve">., </w:t>
      </w:r>
      <w:proofErr w:type="spellStart"/>
      <w:r w:rsidR="000848AD" w:rsidRPr="00065EB4">
        <w:rPr>
          <w:rStyle w:val="FontStyle112"/>
          <w:rFonts w:ascii="Times New Roman" w:hAnsi="Times New Roman" w:cs="Times New Roman"/>
          <w:sz w:val="24"/>
          <w:szCs w:val="24"/>
          <w:lang w:eastAsia="en-US"/>
        </w:rPr>
        <w:t>Куинн</w:t>
      </w:r>
      <w:proofErr w:type="spellEnd"/>
      <w:r w:rsidR="000848AD" w:rsidRPr="00065EB4">
        <w:rPr>
          <w:rStyle w:val="FontStyle112"/>
          <w:rFonts w:ascii="Times New Roman" w:hAnsi="Times New Roman" w:cs="Times New Roman"/>
          <w:sz w:val="24"/>
          <w:szCs w:val="24"/>
          <w:lang w:eastAsia="en-US"/>
        </w:rPr>
        <w:t xml:space="preserve"> Г</w:t>
      </w:r>
      <w:r w:rsidRPr="00065EB4">
        <w:rPr>
          <w:rStyle w:val="FontStyle112"/>
          <w:rFonts w:ascii="Times New Roman" w:hAnsi="Times New Roman" w:cs="Times New Roman"/>
          <w:sz w:val="24"/>
          <w:szCs w:val="24"/>
          <w:lang w:eastAsia="en-US"/>
        </w:rPr>
        <w:t>.</w:t>
      </w:r>
      <w:r w:rsidR="000848AD" w:rsidRPr="00065EB4">
        <w:rPr>
          <w:rStyle w:val="FontStyle112"/>
          <w:rFonts w:ascii="Times New Roman" w:hAnsi="Times New Roman" w:cs="Times New Roman"/>
          <w:sz w:val="24"/>
          <w:szCs w:val="24"/>
          <w:lang w:eastAsia="en-US"/>
        </w:rPr>
        <w:t>В</w:t>
      </w:r>
      <w:r w:rsidRPr="00065EB4">
        <w:rPr>
          <w:rStyle w:val="FontStyle112"/>
          <w:rFonts w:ascii="Times New Roman" w:hAnsi="Times New Roman" w:cs="Times New Roman"/>
          <w:sz w:val="24"/>
          <w:szCs w:val="24"/>
          <w:lang w:eastAsia="en-US"/>
        </w:rPr>
        <w:t>.</w:t>
      </w:r>
      <w:r w:rsidR="000848AD" w:rsidRPr="00065EB4">
        <w:rPr>
          <w:rStyle w:val="FontStyle112"/>
          <w:rFonts w:ascii="Times New Roman" w:hAnsi="Times New Roman" w:cs="Times New Roman"/>
          <w:sz w:val="24"/>
          <w:szCs w:val="24"/>
          <w:lang w:eastAsia="en-US"/>
        </w:rPr>
        <w:t xml:space="preserve"> и </w:t>
      </w:r>
      <w:proofErr w:type="spellStart"/>
      <w:r w:rsidR="000848AD" w:rsidRPr="00065EB4">
        <w:rPr>
          <w:rStyle w:val="FontStyle112"/>
          <w:rFonts w:ascii="Times New Roman" w:hAnsi="Times New Roman" w:cs="Times New Roman"/>
          <w:sz w:val="24"/>
          <w:szCs w:val="24"/>
          <w:lang w:eastAsia="en-US"/>
        </w:rPr>
        <w:t>Саламон</w:t>
      </w:r>
      <w:proofErr w:type="spellEnd"/>
      <w:r w:rsidR="000848AD" w:rsidRPr="00065EB4">
        <w:rPr>
          <w:rStyle w:val="FontStyle112"/>
          <w:rFonts w:ascii="Times New Roman" w:hAnsi="Times New Roman" w:cs="Times New Roman"/>
          <w:sz w:val="24"/>
          <w:szCs w:val="24"/>
          <w:lang w:eastAsia="en-US"/>
        </w:rPr>
        <w:t xml:space="preserve"> В.,</w:t>
      </w:r>
      <w:r w:rsidRPr="00065EB4">
        <w:rPr>
          <w:rStyle w:val="FontStyle112"/>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Взаимодействующий обмен изображениями р</w:t>
      </w:r>
      <w:r w:rsidR="00AA643E" w:rsidRPr="00065EB4">
        <w:rPr>
          <w:rStyle w:val="FontStyle101"/>
          <w:rFonts w:ascii="Times New Roman" w:hAnsi="Times New Roman" w:cs="Times New Roman"/>
          <w:sz w:val="24"/>
          <w:szCs w:val="24"/>
          <w:lang w:eastAsia="en-US"/>
        </w:rPr>
        <w:t>адужной оболочки глаза</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 xml:space="preserve">IREX </w:t>
      </w:r>
      <w:r w:rsidRPr="00065EB4">
        <w:rPr>
          <w:rStyle w:val="FontStyle101"/>
          <w:rFonts w:ascii="Times New Roman" w:hAnsi="Times New Roman" w:cs="Times New Roman"/>
          <w:sz w:val="24"/>
          <w:szCs w:val="24"/>
          <w:lang w:eastAsia="en-US"/>
        </w:rPr>
        <w:t xml:space="preserve">I: </w:t>
      </w:r>
      <w:r w:rsidR="000848AD" w:rsidRPr="00065EB4">
        <w:rPr>
          <w:rStyle w:val="FontStyle101"/>
          <w:rFonts w:ascii="Times New Roman" w:hAnsi="Times New Roman" w:cs="Times New Roman"/>
          <w:sz w:val="24"/>
          <w:szCs w:val="24"/>
          <w:lang w:eastAsia="en-US"/>
        </w:rPr>
        <w:t>Характеристики алгоритмов распознавания</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р</w:t>
      </w:r>
      <w:r w:rsidR="00AA643E" w:rsidRPr="00065EB4">
        <w:rPr>
          <w:rStyle w:val="FontStyle101"/>
          <w:rFonts w:ascii="Times New Roman" w:hAnsi="Times New Roman" w:cs="Times New Roman"/>
          <w:sz w:val="24"/>
          <w:szCs w:val="24"/>
          <w:lang w:eastAsia="en-US"/>
        </w:rPr>
        <w:t>адужной оболочки глаза</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sz w:val="24"/>
          <w:szCs w:val="24"/>
          <w:lang w:eastAsia="en-US"/>
        </w:rPr>
        <w:t>на стандартных изображениях</w:t>
      </w:r>
      <w:r w:rsidRPr="00065EB4">
        <w:rPr>
          <w:rStyle w:val="FontStyle101"/>
          <w:rFonts w:ascii="Times New Roman" w:hAnsi="Times New Roman" w:cs="Times New Roman"/>
          <w:sz w:val="24"/>
          <w:szCs w:val="24"/>
          <w:lang w:eastAsia="en-US"/>
        </w:rPr>
        <w:t xml:space="preserve">. </w:t>
      </w:r>
      <w:r w:rsidR="000848AD" w:rsidRPr="00065EB4">
        <w:rPr>
          <w:rStyle w:val="FontStyle101"/>
          <w:rFonts w:ascii="Times New Roman" w:hAnsi="Times New Roman" w:cs="Times New Roman"/>
          <w:i w:val="0"/>
          <w:iCs w:val="0"/>
          <w:sz w:val="24"/>
          <w:szCs w:val="24"/>
          <w:lang w:eastAsia="en-US"/>
        </w:rPr>
        <w:t>Межведомственный отчет</w:t>
      </w:r>
      <w:r w:rsidR="000848AD" w:rsidRPr="00065EB4">
        <w:rPr>
          <w:rStyle w:val="FontStyle101"/>
          <w:rFonts w:ascii="Times New Roman" w:hAnsi="Times New Roman" w:cs="Times New Roman"/>
          <w:sz w:val="24"/>
          <w:szCs w:val="24"/>
          <w:lang w:eastAsia="en-US"/>
        </w:rPr>
        <w:t xml:space="preserve"> </w:t>
      </w:r>
      <w:r w:rsidRPr="00065EB4">
        <w:rPr>
          <w:rStyle w:val="FontStyle112"/>
          <w:rFonts w:ascii="Times New Roman" w:hAnsi="Times New Roman" w:cs="Times New Roman"/>
          <w:sz w:val="24"/>
          <w:szCs w:val="24"/>
          <w:lang w:eastAsia="en-US"/>
        </w:rPr>
        <w:t>NIST 7629, 2009</w:t>
      </w:r>
    </w:p>
    <w:sectPr w:rsidR="00EF5849" w:rsidRPr="00065EB4" w:rsidSect="0013555A">
      <w:pgSz w:w="11909" w:h="16834"/>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4E5D" w14:textId="77777777" w:rsidR="00357E11" w:rsidRDefault="00357E11">
      <w:r>
        <w:separator/>
      </w:r>
    </w:p>
  </w:endnote>
  <w:endnote w:type="continuationSeparator" w:id="0">
    <w:p w14:paraId="52C3F2C0" w14:textId="77777777" w:rsidR="00357E11" w:rsidRDefault="0035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99F4B" w14:textId="77777777" w:rsidR="00357E11" w:rsidRDefault="00357E11">
      <w:r>
        <w:separator/>
      </w:r>
    </w:p>
  </w:footnote>
  <w:footnote w:type="continuationSeparator" w:id="0">
    <w:p w14:paraId="2624B846" w14:textId="77777777" w:rsidR="00357E11" w:rsidRDefault="00357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1001" w14:textId="77777777" w:rsidR="00B666C2" w:rsidRPr="009C09C3" w:rsidRDefault="00B666C2" w:rsidP="009C09C3">
    <w:pPr>
      <w:rPr>
        <w:rFonts w:ascii="Times New Roman" w:eastAsia="Times New Roman" w:hAnsi="Times New Roman" w:cs="Times New Roman"/>
        <w:b/>
        <w:kern w:val="2"/>
        <w:lang w:eastAsia="fr-FR"/>
      </w:rPr>
    </w:pPr>
    <w:r w:rsidRPr="00065EB4">
      <w:rPr>
        <w:rFonts w:ascii="Times New Roman" w:eastAsia="Times New Roman" w:hAnsi="Times New Roman" w:cs="Times New Roman"/>
        <w:b/>
        <w:kern w:val="2"/>
        <w:lang w:eastAsia="fr-FR"/>
      </w:rPr>
      <w:t>СТ</w:t>
    </w:r>
    <w:r w:rsidRPr="009C09C3">
      <w:rPr>
        <w:rFonts w:ascii="Times New Roman" w:eastAsia="Times New Roman" w:hAnsi="Times New Roman" w:cs="Times New Roman"/>
        <w:b/>
        <w:kern w:val="2"/>
        <w:lang w:eastAsia="fr-FR"/>
      </w:rPr>
      <w:t xml:space="preserve"> </w:t>
    </w:r>
    <w:r w:rsidRPr="00065EB4">
      <w:rPr>
        <w:rFonts w:ascii="Times New Roman" w:eastAsia="Times New Roman" w:hAnsi="Times New Roman" w:cs="Times New Roman"/>
        <w:b/>
        <w:kern w:val="2"/>
        <w:lang w:eastAsia="fr-FR"/>
      </w:rPr>
      <w:t>РК</w:t>
    </w:r>
    <w:r w:rsidRPr="009C09C3">
      <w:rPr>
        <w:rFonts w:ascii="Times New Roman" w:eastAsia="Times New Roman" w:hAnsi="Times New Roman" w:cs="Times New Roman"/>
        <w:b/>
        <w:kern w:val="2"/>
        <w:lang w:eastAsia="fr-FR"/>
      </w:rPr>
      <w:t xml:space="preserve"> </w:t>
    </w:r>
    <w:r w:rsidRPr="00065EB4">
      <w:rPr>
        <w:rFonts w:ascii="Times New Roman" w:eastAsia="Times New Roman" w:hAnsi="Times New Roman" w:cs="Times New Roman"/>
        <w:b/>
        <w:kern w:val="2"/>
        <w:lang w:val="en-US" w:eastAsia="fr-FR"/>
      </w:rPr>
      <w:t>ISO</w:t>
    </w:r>
    <w:r w:rsidRPr="009C09C3">
      <w:rPr>
        <w:rFonts w:ascii="Times New Roman" w:eastAsia="Times New Roman" w:hAnsi="Times New Roman" w:cs="Times New Roman"/>
        <w:b/>
        <w:kern w:val="2"/>
        <w:lang w:eastAsia="fr-FR"/>
      </w:rPr>
      <w:t>/</w:t>
    </w:r>
    <w:r w:rsidRPr="00065EB4">
      <w:rPr>
        <w:rFonts w:ascii="Times New Roman" w:eastAsia="Times New Roman" w:hAnsi="Times New Roman" w:cs="Times New Roman"/>
        <w:b/>
        <w:kern w:val="2"/>
        <w:lang w:val="en-US" w:eastAsia="fr-FR"/>
      </w:rPr>
      <w:t>IEC</w:t>
    </w:r>
    <w:r w:rsidRPr="009C09C3">
      <w:rPr>
        <w:rFonts w:ascii="Times New Roman" w:eastAsia="Times New Roman" w:hAnsi="Times New Roman" w:cs="Times New Roman"/>
        <w:b/>
        <w:kern w:val="2"/>
        <w:lang w:eastAsia="fr-FR"/>
      </w:rPr>
      <w:t xml:space="preserve"> 19794-6-20__</w:t>
    </w:r>
  </w:p>
  <w:p w14:paraId="6440B7EC" w14:textId="0452410C" w:rsidR="00B666C2" w:rsidRPr="009C09C3" w:rsidRDefault="00B666C2" w:rsidP="00065EB4">
    <w:pPr>
      <w:rPr>
        <w:rFonts w:ascii="Times New Roman" w:hAnsi="Times New Roman" w:cs="Times New Roman"/>
        <w:i/>
        <w:color w:val="000000"/>
        <w:lang w:eastAsia="en-US"/>
      </w:rPr>
    </w:pPr>
    <w:r w:rsidRPr="009C09C3">
      <w:rPr>
        <w:rStyle w:val="FontStyle1644"/>
        <w:rFonts w:ascii="Times New Roman" w:hAnsi="Times New Roman" w:cs="Times New Roman"/>
        <w:i/>
        <w:sz w:val="24"/>
        <w:szCs w:val="24"/>
        <w:lang w:eastAsia="en-US"/>
      </w:rPr>
      <w:t xml:space="preserve">(Проект, редакция </w:t>
    </w:r>
    <w:r w:rsidR="005164A1">
      <w:rPr>
        <w:rStyle w:val="FontStyle1644"/>
        <w:rFonts w:ascii="Times New Roman" w:hAnsi="Times New Roman" w:cs="Times New Roman"/>
        <w:i/>
        <w:sz w:val="24"/>
        <w:szCs w:val="24"/>
        <w:lang w:eastAsia="en-US"/>
      </w:rPr>
      <w:t>2</w:t>
    </w:r>
    <w:r w:rsidRPr="009C09C3">
      <w:rPr>
        <w:rStyle w:val="FontStyle1644"/>
        <w:rFonts w:ascii="Times New Roman" w:hAnsi="Times New Roman" w:cs="Times New Roman"/>
        <w:i/>
        <w:sz w:val="24"/>
        <w:szCs w:val="24"/>
        <w:lang w:eastAsia="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6521" w14:textId="77777777" w:rsidR="00B666C2" w:rsidRDefault="00B666C2" w:rsidP="009C09C3">
    <w:pPr>
      <w:jc w:val="right"/>
      <w:rPr>
        <w:rFonts w:ascii="Times New Roman" w:eastAsia="Times New Roman" w:hAnsi="Times New Roman" w:cs="Times New Roman"/>
        <w:b/>
        <w:kern w:val="2"/>
        <w:lang w:eastAsia="fr-FR"/>
      </w:rPr>
    </w:pPr>
    <w:r w:rsidRPr="00065EB4">
      <w:rPr>
        <w:rFonts w:ascii="Times New Roman" w:eastAsia="Times New Roman" w:hAnsi="Times New Roman" w:cs="Times New Roman"/>
        <w:b/>
        <w:kern w:val="2"/>
        <w:lang w:eastAsia="fr-FR"/>
      </w:rPr>
      <w:t>СТ</w:t>
    </w:r>
    <w:r w:rsidRPr="009C09C3">
      <w:rPr>
        <w:rFonts w:ascii="Times New Roman" w:eastAsia="Times New Roman" w:hAnsi="Times New Roman" w:cs="Times New Roman"/>
        <w:b/>
        <w:kern w:val="2"/>
        <w:lang w:eastAsia="fr-FR"/>
      </w:rPr>
      <w:t xml:space="preserve"> </w:t>
    </w:r>
    <w:r w:rsidRPr="00065EB4">
      <w:rPr>
        <w:rFonts w:ascii="Times New Roman" w:eastAsia="Times New Roman" w:hAnsi="Times New Roman" w:cs="Times New Roman"/>
        <w:b/>
        <w:kern w:val="2"/>
        <w:lang w:eastAsia="fr-FR"/>
      </w:rPr>
      <w:t>РК</w:t>
    </w:r>
    <w:r w:rsidRPr="009C09C3">
      <w:rPr>
        <w:rFonts w:ascii="Times New Roman" w:eastAsia="Times New Roman" w:hAnsi="Times New Roman" w:cs="Times New Roman"/>
        <w:b/>
        <w:kern w:val="2"/>
        <w:lang w:eastAsia="fr-FR"/>
      </w:rPr>
      <w:t xml:space="preserve"> </w:t>
    </w:r>
    <w:r w:rsidRPr="00065EB4">
      <w:rPr>
        <w:rFonts w:ascii="Times New Roman" w:eastAsia="Times New Roman" w:hAnsi="Times New Roman" w:cs="Times New Roman"/>
        <w:b/>
        <w:kern w:val="2"/>
        <w:lang w:val="en-US" w:eastAsia="fr-FR"/>
      </w:rPr>
      <w:t>ISO</w:t>
    </w:r>
    <w:r w:rsidRPr="009C09C3">
      <w:rPr>
        <w:rFonts w:ascii="Times New Roman" w:eastAsia="Times New Roman" w:hAnsi="Times New Roman" w:cs="Times New Roman"/>
        <w:b/>
        <w:kern w:val="2"/>
        <w:lang w:eastAsia="fr-FR"/>
      </w:rPr>
      <w:t>/</w:t>
    </w:r>
    <w:r w:rsidRPr="00065EB4">
      <w:rPr>
        <w:rFonts w:ascii="Times New Roman" w:eastAsia="Times New Roman" w:hAnsi="Times New Roman" w:cs="Times New Roman"/>
        <w:b/>
        <w:kern w:val="2"/>
        <w:lang w:val="en-US" w:eastAsia="fr-FR"/>
      </w:rPr>
      <w:t>IEC</w:t>
    </w:r>
    <w:r w:rsidRPr="009C09C3">
      <w:rPr>
        <w:rFonts w:ascii="Times New Roman" w:eastAsia="Times New Roman" w:hAnsi="Times New Roman" w:cs="Times New Roman"/>
        <w:b/>
        <w:kern w:val="2"/>
        <w:lang w:eastAsia="fr-FR"/>
      </w:rPr>
      <w:t xml:space="preserve"> 19794-6-20__</w:t>
    </w:r>
  </w:p>
  <w:p w14:paraId="4C606AEB" w14:textId="318CEA0E" w:rsidR="00B666C2" w:rsidRPr="009C09C3" w:rsidRDefault="00B666C2" w:rsidP="009C09C3">
    <w:pPr>
      <w:jc w:val="right"/>
      <w:rPr>
        <w:rFonts w:ascii="Times New Roman" w:hAnsi="Times New Roman" w:cs="Times New Roman"/>
        <w:i/>
        <w:color w:val="000000"/>
        <w:lang w:eastAsia="en-US"/>
      </w:rPr>
    </w:pPr>
    <w:r w:rsidRPr="009C09C3">
      <w:rPr>
        <w:rStyle w:val="FontStyle1644"/>
        <w:rFonts w:ascii="Times New Roman" w:hAnsi="Times New Roman" w:cs="Times New Roman"/>
        <w:i/>
        <w:sz w:val="24"/>
        <w:szCs w:val="24"/>
        <w:lang w:eastAsia="en-US"/>
      </w:rPr>
      <w:t xml:space="preserve">(Проект, редакция </w:t>
    </w:r>
    <w:r w:rsidR="005164A1">
      <w:rPr>
        <w:rStyle w:val="FontStyle1644"/>
        <w:rFonts w:ascii="Times New Roman" w:hAnsi="Times New Roman" w:cs="Times New Roman"/>
        <w:i/>
        <w:sz w:val="24"/>
        <w:szCs w:val="24"/>
        <w:lang w:eastAsia="en-US"/>
      </w:rPr>
      <w:t>2</w:t>
    </w:r>
    <w:r w:rsidRPr="009C09C3">
      <w:rPr>
        <w:rStyle w:val="FontStyle1644"/>
        <w:rFonts w:ascii="Times New Roman" w:hAnsi="Times New Roman" w:cs="Times New Roman"/>
        <w:i/>
        <w:sz w:val="24"/>
        <w:szCs w:val="24"/>
        <w:lang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2A158" w14:textId="4D9E874F" w:rsidR="005164A1" w:rsidRDefault="005164A1" w:rsidP="005164A1">
    <w:pPr>
      <w:jc w:val="right"/>
      <w:rPr>
        <w:rFonts w:ascii="Times New Roman" w:eastAsia="Times New Roman" w:hAnsi="Times New Roman" w:cs="Times New Roman"/>
        <w:b/>
        <w:kern w:val="2"/>
        <w:lang w:eastAsia="fr-FR"/>
      </w:rPr>
    </w:pPr>
    <w:r>
      <w:rPr>
        <w:rFonts w:ascii="Times New Roman" w:hAnsi="Times New Roman" w:cs="Times New Roman"/>
        <w:i/>
        <w:noProof/>
        <w:color w:val="000000"/>
        <w:lang w:eastAsia="en-US"/>
      </w:rPr>
      <mc:AlternateContent>
        <mc:Choice Requires="wps">
          <w:drawing>
            <wp:anchor distT="0" distB="0" distL="114300" distR="114300" simplePos="0" relativeHeight="251659264" behindDoc="0" locked="0" layoutInCell="1" allowOverlap="1" wp14:anchorId="55B9B3BF" wp14:editId="3597F3EB">
              <wp:simplePos x="0" y="0"/>
              <wp:positionH relativeFrom="column">
                <wp:posOffset>3576320</wp:posOffset>
              </wp:positionH>
              <wp:positionV relativeFrom="paragraph">
                <wp:posOffset>-180975</wp:posOffset>
              </wp:positionV>
              <wp:extent cx="2695575" cy="59055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2695575" cy="590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9917F3" id="Прямоугольник 3" o:spid="_x0000_s1026" style="position:absolute;margin-left:281.6pt;margin-top:-14.25pt;width:212.25pt;height:4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yotewIAAIYFAAAOAAAAZHJzL2Uyb0RvYy54bWysVE1v2zAMvQ/YfxB0X+0EdbsGdYqgRYcB&#10;RVesHXpWZCk2IIsapcTJfv0o+SNdV+xQLAeFMslH8onk5dW+NWyn0DdgSz47yTlTVkLV2E3Jfzzd&#10;fvrMmQ/CVsKAVSU/KM+vlh8/XHZuoeZQg6kUMgKxftG5ktchuEWWeVmrVvgTcMqSUgO2ItAVN1mF&#10;oiP01mTzPD/LOsDKIUjlPX296ZV8mfC1VjJ809qrwEzJKbeQTkznOp7Z8lIsNihc3cghDfGOLFrR&#10;WAo6Qd2IINgWm7+g2kYieNDhREKbgdaNVKkGqmaWv6rmsRZOpVqIHO8mmvz/g5X3u0f3gERD5/zC&#10;kxir2Gts4z/lx/aJrMNEltoHJunj/OyiKM4LziTpiou8KBKb2dHboQ9fFLQsCiVHeozEkdjd+UAR&#10;yXQ0icE8mKa6bYxJl9gA6tog2wl6uvVmFp+KPP6wMvZdjgQTPbNjyUkKB6MinrHflWZNFYtMCadu&#10;PCYjpFQ2zHpVLSrV51jk9BuzHNNPOSfAiKypugl7ABgte5ARuy92sI+uKjXz5Jz/K7HeefJIkcGG&#10;ybltLOBbAIaqGiL39iNJPTWRpTVUhwdkCP0oeSdvG3reO+HDg0CaHZoy2gfhGx3aQFdyGCTOasBf&#10;b32P9tTSpOWso1ksuf+5Fag4M18tNfvF7PQ0Dm+6nBbnc7rgS836pcZu22ugnpnR5nEyidE+mFHU&#10;CO0zrY1VjEoqYSXFLrkMOF6uQ78jaPFItVolMxpYJ8KdfXQygkdWY/s+7Z8FuqHHA03HPYxzKxav&#10;Wr23jZ4WVtsAuklzcOR14JuGPTXOsJjiNnl5T1bH9bn8DQAA//8DAFBLAwQUAAYACAAAACEApBny&#10;et8AAAAKAQAADwAAAGRycy9kb3ducmV2LnhtbEyPwU7DMBBE70j8g7VIXFDrNJA0CdlUCIkriMKF&#10;mxtvk4h4HdluGvh6zAmOq3maeVvvFjOKmZwfLCNs1gkI4tbqgTuE97enVQHCB8VajZYJ4Ys87JrL&#10;i1pV2p75leZ96EQsYV8phD6EqZLStz0Z5dd2Io7Z0TqjQjxdJ7VT51huRpkmSS6NGjgu9Gqix57a&#10;z/3JIJTf7Uso7JT1YfgoO7N5Prr5BvH6anm4BxFoCX8w/OpHdWii08GeWHsxImT5bRpRhFVaZCAi&#10;URbbLYgDQn6XgWxq+f+F5gcAAP//AwBQSwECLQAUAAYACAAAACEAtoM4kv4AAADhAQAAEwAAAAAA&#10;AAAAAAAAAAAAAAAAW0NvbnRlbnRfVHlwZXNdLnhtbFBLAQItABQABgAIAAAAIQA4/SH/1gAAAJQB&#10;AAALAAAAAAAAAAAAAAAAAC8BAABfcmVscy8ucmVsc1BLAQItABQABgAIAAAAIQDv9yotewIAAIYF&#10;AAAOAAAAAAAAAAAAAAAAAC4CAABkcnMvZTJvRG9jLnhtbFBLAQItABQABgAIAAAAIQCkGfJ63wAA&#10;AAoBAAAPAAAAAAAAAAAAAAAAANUEAABkcnMvZG93bnJldi54bWxQSwUGAAAAAAQABADzAAAA4QUA&#10;AAAA&#10;" fillcolor="white [3212]" strokecolor="white [3212]" strokeweight="2pt"/>
          </w:pict>
        </mc:Fallback>
      </mc:AlternateContent>
    </w:r>
    <w:r w:rsidR="00B666C2" w:rsidRPr="009C09C3">
      <w:rPr>
        <w:rStyle w:val="FontStyle1644"/>
        <w:rFonts w:ascii="Times New Roman" w:hAnsi="Times New Roman" w:cs="Times New Roman"/>
        <w:i/>
        <w:sz w:val="24"/>
        <w:szCs w:val="24"/>
        <w:lang w:eastAsia="en-US"/>
      </w:rPr>
      <w:t xml:space="preserve"> </w:t>
    </w:r>
    <w:r w:rsidRPr="00065EB4">
      <w:rPr>
        <w:rFonts w:ascii="Times New Roman" w:eastAsia="Times New Roman" w:hAnsi="Times New Roman" w:cs="Times New Roman"/>
        <w:b/>
        <w:kern w:val="2"/>
        <w:lang w:eastAsia="fr-FR"/>
      </w:rPr>
      <w:t>СТ</w:t>
    </w:r>
    <w:r w:rsidRPr="009C09C3">
      <w:rPr>
        <w:rFonts w:ascii="Times New Roman" w:eastAsia="Times New Roman" w:hAnsi="Times New Roman" w:cs="Times New Roman"/>
        <w:b/>
        <w:kern w:val="2"/>
        <w:lang w:eastAsia="fr-FR"/>
      </w:rPr>
      <w:t xml:space="preserve"> </w:t>
    </w:r>
    <w:r w:rsidRPr="00065EB4">
      <w:rPr>
        <w:rFonts w:ascii="Times New Roman" w:eastAsia="Times New Roman" w:hAnsi="Times New Roman" w:cs="Times New Roman"/>
        <w:b/>
        <w:kern w:val="2"/>
        <w:lang w:eastAsia="fr-FR"/>
      </w:rPr>
      <w:t>РК</w:t>
    </w:r>
    <w:r w:rsidRPr="009C09C3">
      <w:rPr>
        <w:rFonts w:ascii="Times New Roman" w:eastAsia="Times New Roman" w:hAnsi="Times New Roman" w:cs="Times New Roman"/>
        <w:b/>
        <w:kern w:val="2"/>
        <w:lang w:eastAsia="fr-FR"/>
      </w:rPr>
      <w:t xml:space="preserve"> </w:t>
    </w:r>
    <w:r w:rsidRPr="00065EB4">
      <w:rPr>
        <w:rFonts w:ascii="Times New Roman" w:eastAsia="Times New Roman" w:hAnsi="Times New Roman" w:cs="Times New Roman"/>
        <w:b/>
        <w:kern w:val="2"/>
        <w:lang w:val="en-US" w:eastAsia="fr-FR"/>
      </w:rPr>
      <w:t>ISO</w:t>
    </w:r>
    <w:r w:rsidRPr="009C09C3">
      <w:rPr>
        <w:rFonts w:ascii="Times New Roman" w:eastAsia="Times New Roman" w:hAnsi="Times New Roman" w:cs="Times New Roman"/>
        <w:b/>
        <w:kern w:val="2"/>
        <w:lang w:eastAsia="fr-FR"/>
      </w:rPr>
      <w:t>/</w:t>
    </w:r>
    <w:r w:rsidRPr="00065EB4">
      <w:rPr>
        <w:rFonts w:ascii="Times New Roman" w:eastAsia="Times New Roman" w:hAnsi="Times New Roman" w:cs="Times New Roman"/>
        <w:b/>
        <w:kern w:val="2"/>
        <w:lang w:val="en-US" w:eastAsia="fr-FR"/>
      </w:rPr>
      <w:t>IEC</w:t>
    </w:r>
    <w:r w:rsidRPr="009C09C3">
      <w:rPr>
        <w:rFonts w:ascii="Times New Roman" w:eastAsia="Times New Roman" w:hAnsi="Times New Roman" w:cs="Times New Roman"/>
        <w:b/>
        <w:kern w:val="2"/>
        <w:lang w:eastAsia="fr-FR"/>
      </w:rPr>
      <w:t xml:space="preserve"> 19794-6-20__</w:t>
    </w:r>
  </w:p>
  <w:p w14:paraId="180490ED" w14:textId="6570E104" w:rsidR="005164A1" w:rsidRPr="009C09C3" w:rsidRDefault="005164A1" w:rsidP="005164A1">
    <w:pPr>
      <w:jc w:val="right"/>
      <w:rPr>
        <w:rFonts w:ascii="Times New Roman" w:hAnsi="Times New Roman" w:cs="Times New Roman"/>
        <w:i/>
        <w:color w:val="000000"/>
        <w:lang w:eastAsia="en-US"/>
      </w:rPr>
    </w:pPr>
    <w:r w:rsidRPr="009C09C3">
      <w:rPr>
        <w:rStyle w:val="FontStyle1644"/>
        <w:rFonts w:ascii="Times New Roman" w:hAnsi="Times New Roman" w:cs="Times New Roman"/>
        <w:i/>
        <w:sz w:val="24"/>
        <w:szCs w:val="24"/>
        <w:lang w:eastAsia="en-US"/>
      </w:rPr>
      <w:t>(</w:t>
    </w:r>
    <w:r>
      <w:rPr>
        <w:rStyle w:val="FontStyle1644"/>
        <w:rFonts w:ascii="Times New Roman" w:hAnsi="Times New Roman" w:cs="Times New Roman"/>
        <w:i/>
        <w:sz w:val="24"/>
        <w:szCs w:val="24"/>
        <w:lang w:eastAsia="en-US"/>
      </w:rPr>
      <w:t>п</w:t>
    </w:r>
    <w:r w:rsidRPr="009C09C3">
      <w:rPr>
        <w:rStyle w:val="FontStyle1644"/>
        <w:rFonts w:ascii="Times New Roman" w:hAnsi="Times New Roman" w:cs="Times New Roman"/>
        <w:i/>
        <w:sz w:val="24"/>
        <w:szCs w:val="24"/>
        <w:lang w:eastAsia="en-US"/>
      </w:rPr>
      <w:t xml:space="preserve">роект, редакция </w:t>
    </w:r>
    <w:r>
      <w:rPr>
        <w:rStyle w:val="FontStyle1644"/>
        <w:rFonts w:ascii="Times New Roman" w:hAnsi="Times New Roman" w:cs="Times New Roman"/>
        <w:i/>
        <w:sz w:val="24"/>
        <w:szCs w:val="24"/>
        <w:lang w:eastAsia="en-US"/>
      </w:rPr>
      <w:t>2</w:t>
    </w:r>
    <w:r w:rsidRPr="009C09C3">
      <w:rPr>
        <w:rStyle w:val="FontStyle1644"/>
        <w:rFonts w:ascii="Times New Roman" w:hAnsi="Times New Roman" w:cs="Times New Roman"/>
        <w:i/>
        <w:sz w:val="24"/>
        <w:szCs w:val="24"/>
        <w:lang w:eastAsia="en-US"/>
      </w:rPr>
      <w:t>)</w:t>
    </w:r>
  </w:p>
  <w:p w14:paraId="5C2E3775" w14:textId="0238936B" w:rsidR="00B666C2" w:rsidRPr="001F0433" w:rsidRDefault="00B666C2" w:rsidP="00B666C2">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57EF"/>
    <w:rsid w:val="00000B15"/>
    <w:rsid w:val="0000706E"/>
    <w:rsid w:val="000105D4"/>
    <w:rsid w:val="0001537B"/>
    <w:rsid w:val="0002498F"/>
    <w:rsid w:val="0002673D"/>
    <w:rsid w:val="000413D9"/>
    <w:rsid w:val="000471F6"/>
    <w:rsid w:val="00047647"/>
    <w:rsid w:val="00057C9C"/>
    <w:rsid w:val="00061697"/>
    <w:rsid w:val="00065EB4"/>
    <w:rsid w:val="000843A9"/>
    <w:rsid w:val="000848AD"/>
    <w:rsid w:val="000B1074"/>
    <w:rsid w:val="000B6326"/>
    <w:rsid w:val="000C451E"/>
    <w:rsid w:val="000C46AF"/>
    <w:rsid w:val="000C4CDE"/>
    <w:rsid w:val="000F2837"/>
    <w:rsid w:val="000F3795"/>
    <w:rsid w:val="00125F30"/>
    <w:rsid w:val="0013555A"/>
    <w:rsid w:val="0014726B"/>
    <w:rsid w:val="00150067"/>
    <w:rsid w:val="001530AA"/>
    <w:rsid w:val="00160370"/>
    <w:rsid w:val="00164E3C"/>
    <w:rsid w:val="00191FD4"/>
    <w:rsid w:val="00194376"/>
    <w:rsid w:val="001D422A"/>
    <w:rsid w:val="001D4C2E"/>
    <w:rsid w:val="001D6AA6"/>
    <w:rsid w:val="001E69B7"/>
    <w:rsid w:val="001F0433"/>
    <w:rsid w:val="00204FB5"/>
    <w:rsid w:val="00220BD4"/>
    <w:rsid w:val="00221C99"/>
    <w:rsid w:val="002243C1"/>
    <w:rsid w:val="00226FBA"/>
    <w:rsid w:val="00230AA9"/>
    <w:rsid w:val="00235D49"/>
    <w:rsid w:val="00247323"/>
    <w:rsid w:val="0025310A"/>
    <w:rsid w:val="00254E02"/>
    <w:rsid w:val="0025566E"/>
    <w:rsid w:val="0026302A"/>
    <w:rsid w:val="002634AE"/>
    <w:rsid w:val="00270427"/>
    <w:rsid w:val="00280432"/>
    <w:rsid w:val="00284158"/>
    <w:rsid w:val="00291D6B"/>
    <w:rsid w:val="002A76A4"/>
    <w:rsid w:val="002B00B5"/>
    <w:rsid w:val="002D57EF"/>
    <w:rsid w:val="002F0DB3"/>
    <w:rsid w:val="002F7D7F"/>
    <w:rsid w:val="00303654"/>
    <w:rsid w:val="00304684"/>
    <w:rsid w:val="00315108"/>
    <w:rsid w:val="00332D74"/>
    <w:rsid w:val="003339B7"/>
    <w:rsid w:val="00334ED2"/>
    <w:rsid w:val="00357954"/>
    <w:rsid w:val="00357E11"/>
    <w:rsid w:val="003633DF"/>
    <w:rsid w:val="00372B85"/>
    <w:rsid w:val="003916DA"/>
    <w:rsid w:val="003922EE"/>
    <w:rsid w:val="003925C3"/>
    <w:rsid w:val="00395791"/>
    <w:rsid w:val="003A222A"/>
    <w:rsid w:val="003A223C"/>
    <w:rsid w:val="003B0BBB"/>
    <w:rsid w:val="003B4A2C"/>
    <w:rsid w:val="003C18B3"/>
    <w:rsid w:val="003D49DA"/>
    <w:rsid w:val="003D66DB"/>
    <w:rsid w:val="00401952"/>
    <w:rsid w:val="00403A85"/>
    <w:rsid w:val="004063AB"/>
    <w:rsid w:val="0041260C"/>
    <w:rsid w:val="00414FA1"/>
    <w:rsid w:val="00415C77"/>
    <w:rsid w:val="004316CD"/>
    <w:rsid w:val="00436940"/>
    <w:rsid w:val="00451F31"/>
    <w:rsid w:val="00452BC2"/>
    <w:rsid w:val="00454C54"/>
    <w:rsid w:val="00456D6D"/>
    <w:rsid w:val="00460428"/>
    <w:rsid w:val="00474E99"/>
    <w:rsid w:val="00475DDF"/>
    <w:rsid w:val="00493049"/>
    <w:rsid w:val="004955D5"/>
    <w:rsid w:val="00496EE3"/>
    <w:rsid w:val="00497FB8"/>
    <w:rsid w:val="004B0714"/>
    <w:rsid w:val="004C1AB8"/>
    <w:rsid w:val="004C6277"/>
    <w:rsid w:val="004C7DE0"/>
    <w:rsid w:val="004E6A04"/>
    <w:rsid w:val="0050300C"/>
    <w:rsid w:val="005164A1"/>
    <w:rsid w:val="00517024"/>
    <w:rsid w:val="005272F7"/>
    <w:rsid w:val="0053010C"/>
    <w:rsid w:val="00531C28"/>
    <w:rsid w:val="005463E4"/>
    <w:rsid w:val="00546847"/>
    <w:rsid w:val="0055337F"/>
    <w:rsid w:val="00553479"/>
    <w:rsid w:val="0055702C"/>
    <w:rsid w:val="00563450"/>
    <w:rsid w:val="00573118"/>
    <w:rsid w:val="00575334"/>
    <w:rsid w:val="00581946"/>
    <w:rsid w:val="005821C2"/>
    <w:rsid w:val="00582963"/>
    <w:rsid w:val="00587E15"/>
    <w:rsid w:val="00595DBF"/>
    <w:rsid w:val="005A163D"/>
    <w:rsid w:val="005C5C0A"/>
    <w:rsid w:val="005D0BEF"/>
    <w:rsid w:val="005D5D49"/>
    <w:rsid w:val="005E02AA"/>
    <w:rsid w:val="005F5DF8"/>
    <w:rsid w:val="00600E5D"/>
    <w:rsid w:val="00616EBC"/>
    <w:rsid w:val="00617E0D"/>
    <w:rsid w:val="006515FE"/>
    <w:rsid w:val="00654F7C"/>
    <w:rsid w:val="00655117"/>
    <w:rsid w:val="00657FE1"/>
    <w:rsid w:val="00663B45"/>
    <w:rsid w:val="00663DC3"/>
    <w:rsid w:val="00666F7F"/>
    <w:rsid w:val="00670542"/>
    <w:rsid w:val="006710EB"/>
    <w:rsid w:val="00683F9D"/>
    <w:rsid w:val="006A3E9D"/>
    <w:rsid w:val="006A440D"/>
    <w:rsid w:val="006C422A"/>
    <w:rsid w:val="006D0552"/>
    <w:rsid w:val="006D75C0"/>
    <w:rsid w:val="006E0EA6"/>
    <w:rsid w:val="006E5C3C"/>
    <w:rsid w:val="00704419"/>
    <w:rsid w:val="007045A0"/>
    <w:rsid w:val="00716762"/>
    <w:rsid w:val="007313C2"/>
    <w:rsid w:val="00733A14"/>
    <w:rsid w:val="00741BD9"/>
    <w:rsid w:val="007427C2"/>
    <w:rsid w:val="00771D58"/>
    <w:rsid w:val="0078017C"/>
    <w:rsid w:val="007A14E2"/>
    <w:rsid w:val="007A1B35"/>
    <w:rsid w:val="007A2F2A"/>
    <w:rsid w:val="007A355D"/>
    <w:rsid w:val="007D0318"/>
    <w:rsid w:val="007D6B88"/>
    <w:rsid w:val="007F6289"/>
    <w:rsid w:val="00822E73"/>
    <w:rsid w:val="008305F7"/>
    <w:rsid w:val="008306EE"/>
    <w:rsid w:val="008364B9"/>
    <w:rsid w:val="00837280"/>
    <w:rsid w:val="008437A2"/>
    <w:rsid w:val="00846CF6"/>
    <w:rsid w:val="00852A28"/>
    <w:rsid w:val="00853197"/>
    <w:rsid w:val="00853A5E"/>
    <w:rsid w:val="008622F4"/>
    <w:rsid w:val="00881CA1"/>
    <w:rsid w:val="008821DE"/>
    <w:rsid w:val="00883D60"/>
    <w:rsid w:val="008A3871"/>
    <w:rsid w:val="008D711A"/>
    <w:rsid w:val="008E24DD"/>
    <w:rsid w:val="008F0C57"/>
    <w:rsid w:val="008F4669"/>
    <w:rsid w:val="009075E3"/>
    <w:rsid w:val="00910BA5"/>
    <w:rsid w:val="00925008"/>
    <w:rsid w:val="0093521B"/>
    <w:rsid w:val="00951BBC"/>
    <w:rsid w:val="009571FE"/>
    <w:rsid w:val="00965AF3"/>
    <w:rsid w:val="00980545"/>
    <w:rsid w:val="009874B5"/>
    <w:rsid w:val="00995230"/>
    <w:rsid w:val="009B18CB"/>
    <w:rsid w:val="009C09C3"/>
    <w:rsid w:val="009C4046"/>
    <w:rsid w:val="009C42AA"/>
    <w:rsid w:val="009D190C"/>
    <w:rsid w:val="009F5625"/>
    <w:rsid w:val="00A0049E"/>
    <w:rsid w:val="00A13AA9"/>
    <w:rsid w:val="00A268A7"/>
    <w:rsid w:val="00A354A0"/>
    <w:rsid w:val="00A36BD7"/>
    <w:rsid w:val="00A37812"/>
    <w:rsid w:val="00A438B7"/>
    <w:rsid w:val="00A51FAB"/>
    <w:rsid w:val="00A56953"/>
    <w:rsid w:val="00A639EE"/>
    <w:rsid w:val="00A658DB"/>
    <w:rsid w:val="00A73260"/>
    <w:rsid w:val="00A807F7"/>
    <w:rsid w:val="00AA643E"/>
    <w:rsid w:val="00AA6D77"/>
    <w:rsid w:val="00AB1399"/>
    <w:rsid w:val="00AC2043"/>
    <w:rsid w:val="00AC2054"/>
    <w:rsid w:val="00AC73A1"/>
    <w:rsid w:val="00AD609C"/>
    <w:rsid w:val="00B12038"/>
    <w:rsid w:val="00B1541E"/>
    <w:rsid w:val="00B20D93"/>
    <w:rsid w:val="00B469A5"/>
    <w:rsid w:val="00B50736"/>
    <w:rsid w:val="00B666C2"/>
    <w:rsid w:val="00B67E70"/>
    <w:rsid w:val="00B8256F"/>
    <w:rsid w:val="00B82B3E"/>
    <w:rsid w:val="00B83D0E"/>
    <w:rsid w:val="00B90CF3"/>
    <w:rsid w:val="00BA5D0D"/>
    <w:rsid w:val="00BB16EC"/>
    <w:rsid w:val="00BB5C48"/>
    <w:rsid w:val="00BB7C33"/>
    <w:rsid w:val="00BD782B"/>
    <w:rsid w:val="00BE3158"/>
    <w:rsid w:val="00BE71DD"/>
    <w:rsid w:val="00BF23D4"/>
    <w:rsid w:val="00BF2ECC"/>
    <w:rsid w:val="00C03A72"/>
    <w:rsid w:val="00C07220"/>
    <w:rsid w:val="00C203CE"/>
    <w:rsid w:val="00C23A19"/>
    <w:rsid w:val="00C27A4E"/>
    <w:rsid w:val="00C31FEB"/>
    <w:rsid w:val="00C32FA6"/>
    <w:rsid w:val="00C43772"/>
    <w:rsid w:val="00C47343"/>
    <w:rsid w:val="00C5425B"/>
    <w:rsid w:val="00C571B2"/>
    <w:rsid w:val="00C57CD3"/>
    <w:rsid w:val="00C71CCC"/>
    <w:rsid w:val="00C8196D"/>
    <w:rsid w:val="00C8447C"/>
    <w:rsid w:val="00C92359"/>
    <w:rsid w:val="00C94A7C"/>
    <w:rsid w:val="00CA2EDF"/>
    <w:rsid w:val="00CA69FA"/>
    <w:rsid w:val="00CA7CB3"/>
    <w:rsid w:val="00CB7BD7"/>
    <w:rsid w:val="00CC30FF"/>
    <w:rsid w:val="00CD7A5C"/>
    <w:rsid w:val="00CD7C91"/>
    <w:rsid w:val="00CF04A0"/>
    <w:rsid w:val="00CF5259"/>
    <w:rsid w:val="00D02537"/>
    <w:rsid w:val="00D04F29"/>
    <w:rsid w:val="00D12C02"/>
    <w:rsid w:val="00D12CD6"/>
    <w:rsid w:val="00D14A2A"/>
    <w:rsid w:val="00D17F1F"/>
    <w:rsid w:val="00D36654"/>
    <w:rsid w:val="00DD3216"/>
    <w:rsid w:val="00DD53D9"/>
    <w:rsid w:val="00DE0AF3"/>
    <w:rsid w:val="00E12440"/>
    <w:rsid w:val="00E14BBD"/>
    <w:rsid w:val="00E360CF"/>
    <w:rsid w:val="00E44CBF"/>
    <w:rsid w:val="00E60EB5"/>
    <w:rsid w:val="00E859FE"/>
    <w:rsid w:val="00E93D4F"/>
    <w:rsid w:val="00EA1BF2"/>
    <w:rsid w:val="00EA4287"/>
    <w:rsid w:val="00EA74D7"/>
    <w:rsid w:val="00EB4BE2"/>
    <w:rsid w:val="00ED4EEC"/>
    <w:rsid w:val="00EF0DD7"/>
    <w:rsid w:val="00EF5849"/>
    <w:rsid w:val="00F125DD"/>
    <w:rsid w:val="00F1417E"/>
    <w:rsid w:val="00F21CA6"/>
    <w:rsid w:val="00F3607B"/>
    <w:rsid w:val="00F41DE2"/>
    <w:rsid w:val="00F7088A"/>
    <w:rsid w:val="00F712BE"/>
    <w:rsid w:val="00F77443"/>
    <w:rsid w:val="00F8633D"/>
    <w:rsid w:val="00F946F4"/>
    <w:rsid w:val="00FA33D7"/>
    <w:rsid w:val="00FA4BCE"/>
    <w:rsid w:val="00FA733F"/>
    <w:rsid w:val="00FC0A2A"/>
    <w:rsid w:val="00FC28EB"/>
    <w:rsid w:val="00FC4698"/>
    <w:rsid w:val="00FC764E"/>
    <w:rsid w:val="00FC79C5"/>
    <w:rsid w:val="00FD7093"/>
    <w:rsid w:val="00FE06C0"/>
    <w:rsid w:val="00FF63E3"/>
    <w:rsid w:val="00FF6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701409"/>
  <w14:defaultImageDpi w14:val="0"/>
  <w15:docId w15:val="{F6AA8B8B-5C12-4EEF-91C1-5BCAF32E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style>
  <w:style w:type="paragraph" w:customStyle="1" w:styleId="Style61">
    <w:name w:val="Style61"/>
    <w:basedOn w:val="a"/>
    <w:uiPriority w:val="99"/>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style>
  <w:style w:type="paragraph" w:customStyle="1" w:styleId="Style65">
    <w:name w:val="Style65"/>
    <w:basedOn w:val="a"/>
    <w:uiPriority w:val="99"/>
  </w:style>
  <w:style w:type="paragraph" w:customStyle="1" w:styleId="Style66">
    <w:name w:val="Style66"/>
    <w:basedOn w:val="a"/>
    <w:uiPriority w:val="99"/>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style>
  <w:style w:type="paragraph" w:customStyle="1" w:styleId="Style70">
    <w:name w:val="Style70"/>
    <w:basedOn w:val="a"/>
    <w:uiPriority w:val="99"/>
  </w:style>
  <w:style w:type="paragraph" w:customStyle="1" w:styleId="Style71">
    <w:name w:val="Style71"/>
    <w:basedOn w:val="a"/>
    <w:uiPriority w:val="99"/>
  </w:style>
  <w:style w:type="paragraph" w:customStyle="1" w:styleId="Style72">
    <w:name w:val="Style72"/>
    <w:basedOn w:val="a"/>
    <w:uiPriority w:val="99"/>
  </w:style>
  <w:style w:type="paragraph" w:customStyle="1" w:styleId="Style73">
    <w:name w:val="Style73"/>
    <w:basedOn w:val="a"/>
    <w:uiPriority w:val="99"/>
  </w:style>
  <w:style w:type="paragraph" w:customStyle="1" w:styleId="Style74">
    <w:name w:val="Style74"/>
    <w:basedOn w:val="a"/>
    <w:uiPriority w:val="99"/>
  </w:style>
  <w:style w:type="paragraph" w:customStyle="1" w:styleId="Style75">
    <w:name w:val="Style75"/>
    <w:basedOn w:val="a"/>
    <w:uiPriority w:val="99"/>
  </w:style>
  <w:style w:type="paragraph" w:customStyle="1" w:styleId="Style76">
    <w:name w:val="Style76"/>
    <w:basedOn w:val="a"/>
    <w:uiPriority w:val="99"/>
  </w:style>
  <w:style w:type="paragraph" w:customStyle="1" w:styleId="Style77">
    <w:name w:val="Style77"/>
    <w:basedOn w:val="a"/>
    <w:uiPriority w:val="99"/>
  </w:style>
  <w:style w:type="paragraph" w:customStyle="1" w:styleId="Style78">
    <w:name w:val="Style78"/>
    <w:basedOn w:val="a"/>
    <w:uiPriority w:val="99"/>
  </w:style>
  <w:style w:type="paragraph" w:customStyle="1" w:styleId="Style79">
    <w:name w:val="Style79"/>
    <w:basedOn w:val="a"/>
    <w:uiPriority w:val="99"/>
  </w:style>
  <w:style w:type="paragraph" w:customStyle="1" w:styleId="Style80">
    <w:name w:val="Style80"/>
    <w:basedOn w:val="a"/>
    <w:uiPriority w:val="99"/>
  </w:style>
  <w:style w:type="paragraph" w:customStyle="1" w:styleId="Style81">
    <w:name w:val="Style81"/>
    <w:basedOn w:val="a"/>
    <w:uiPriority w:val="99"/>
  </w:style>
  <w:style w:type="paragraph" w:customStyle="1" w:styleId="Style82">
    <w:name w:val="Style82"/>
    <w:basedOn w:val="a"/>
    <w:uiPriority w:val="99"/>
  </w:style>
  <w:style w:type="paragraph" w:customStyle="1" w:styleId="Style83">
    <w:name w:val="Style83"/>
    <w:basedOn w:val="a"/>
    <w:uiPriority w:val="99"/>
  </w:style>
  <w:style w:type="paragraph" w:customStyle="1" w:styleId="Style84">
    <w:name w:val="Style84"/>
    <w:basedOn w:val="a"/>
    <w:uiPriority w:val="99"/>
  </w:style>
  <w:style w:type="paragraph" w:customStyle="1" w:styleId="Style85">
    <w:name w:val="Style85"/>
    <w:basedOn w:val="a"/>
    <w:uiPriority w:val="99"/>
  </w:style>
  <w:style w:type="paragraph" w:customStyle="1" w:styleId="Style86">
    <w:name w:val="Style86"/>
    <w:basedOn w:val="a"/>
    <w:uiPriority w:val="99"/>
  </w:style>
  <w:style w:type="character" w:customStyle="1" w:styleId="FontStyle88">
    <w:name w:val="Font Style88"/>
    <w:basedOn w:val="a0"/>
    <w:uiPriority w:val="99"/>
    <w:rPr>
      <w:rFonts w:ascii="Arial" w:hAnsi="Arial" w:cs="Arial"/>
      <w:color w:val="000000"/>
      <w:sz w:val="42"/>
      <w:szCs w:val="42"/>
    </w:rPr>
  </w:style>
  <w:style w:type="character" w:customStyle="1" w:styleId="FontStyle89">
    <w:name w:val="Font Style89"/>
    <w:basedOn w:val="a0"/>
    <w:uiPriority w:val="99"/>
    <w:rPr>
      <w:rFonts w:ascii="Arial" w:hAnsi="Arial" w:cs="Arial"/>
      <w:b/>
      <w:bCs/>
      <w:color w:val="000000"/>
      <w:spacing w:val="-10"/>
      <w:sz w:val="42"/>
      <w:szCs w:val="42"/>
    </w:rPr>
  </w:style>
  <w:style w:type="character" w:customStyle="1" w:styleId="FontStyle90">
    <w:name w:val="Font Style90"/>
    <w:basedOn w:val="a0"/>
    <w:uiPriority w:val="99"/>
    <w:rPr>
      <w:rFonts w:ascii="MS Reference Sans Serif" w:hAnsi="MS Reference Sans Serif" w:cs="MS Reference Sans Serif"/>
      <w:color w:val="000000"/>
      <w:spacing w:val="-50"/>
      <w:sz w:val="46"/>
      <w:szCs w:val="46"/>
    </w:rPr>
  </w:style>
  <w:style w:type="character" w:customStyle="1" w:styleId="FontStyle91">
    <w:name w:val="Font Style91"/>
    <w:basedOn w:val="a0"/>
    <w:uiPriority w:val="99"/>
    <w:rPr>
      <w:rFonts w:ascii="Arial" w:hAnsi="Arial" w:cs="Arial"/>
      <w:smallCaps/>
      <w:color w:val="000000"/>
      <w:sz w:val="14"/>
      <w:szCs w:val="14"/>
    </w:rPr>
  </w:style>
  <w:style w:type="character" w:customStyle="1" w:styleId="FontStyle92">
    <w:name w:val="Font Style92"/>
    <w:basedOn w:val="a0"/>
    <w:uiPriority w:val="99"/>
    <w:rPr>
      <w:rFonts w:ascii="Arial" w:hAnsi="Arial" w:cs="Arial"/>
      <w:b/>
      <w:bCs/>
      <w:color w:val="000000"/>
      <w:sz w:val="14"/>
      <w:szCs w:val="14"/>
    </w:rPr>
  </w:style>
  <w:style w:type="character" w:customStyle="1" w:styleId="FontStyle93">
    <w:name w:val="Font Style93"/>
    <w:basedOn w:val="a0"/>
    <w:uiPriority w:val="99"/>
    <w:rPr>
      <w:rFonts w:ascii="Arial" w:hAnsi="Arial" w:cs="Arial"/>
      <w:color w:val="000000"/>
      <w:sz w:val="16"/>
      <w:szCs w:val="16"/>
    </w:rPr>
  </w:style>
  <w:style w:type="character" w:customStyle="1" w:styleId="FontStyle94">
    <w:name w:val="Font Style94"/>
    <w:basedOn w:val="a0"/>
    <w:uiPriority w:val="99"/>
    <w:rPr>
      <w:rFonts w:ascii="Arial Narrow" w:hAnsi="Arial Narrow" w:cs="Arial Narrow"/>
      <w:b/>
      <w:bCs/>
      <w:smallCaps/>
      <w:color w:val="000000"/>
      <w:sz w:val="16"/>
      <w:szCs w:val="16"/>
    </w:rPr>
  </w:style>
  <w:style w:type="character" w:customStyle="1" w:styleId="FontStyle95">
    <w:name w:val="Font Style95"/>
    <w:basedOn w:val="a0"/>
    <w:uiPriority w:val="99"/>
    <w:rPr>
      <w:rFonts w:ascii="Arial" w:hAnsi="Arial" w:cs="Arial"/>
      <w:color w:val="000000"/>
      <w:sz w:val="14"/>
      <w:szCs w:val="14"/>
    </w:rPr>
  </w:style>
  <w:style w:type="character" w:customStyle="1" w:styleId="FontStyle96">
    <w:name w:val="Font Style96"/>
    <w:basedOn w:val="a0"/>
    <w:uiPriority w:val="99"/>
    <w:rPr>
      <w:rFonts w:ascii="Arial" w:hAnsi="Arial" w:cs="Arial"/>
      <w:color w:val="000000"/>
      <w:sz w:val="30"/>
      <w:szCs w:val="30"/>
    </w:rPr>
  </w:style>
  <w:style w:type="character" w:customStyle="1" w:styleId="FontStyle97">
    <w:name w:val="Font Style97"/>
    <w:basedOn w:val="a0"/>
    <w:uiPriority w:val="99"/>
    <w:rPr>
      <w:rFonts w:ascii="Constantia" w:hAnsi="Constantia" w:cs="Constantia"/>
      <w:color w:val="000000"/>
      <w:sz w:val="8"/>
      <w:szCs w:val="8"/>
    </w:rPr>
  </w:style>
  <w:style w:type="character" w:customStyle="1" w:styleId="FontStyle98">
    <w:name w:val="Font Style98"/>
    <w:basedOn w:val="a0"/>
    <w:uiPriority w:val="99"/>
    <w:rPr>
      <w:rFonts w:ascii="Arial" w:hAnsi="Arial" w:cs="Arial"/>
      <w:b/>
      <w:bCs/>
      <w:color w:val="000000"/>
      <w:sz w:val="18"/>
      <w:szCs w:val="18"/>
    </w:rPr>
  </w:style>
  <w:style w:type="character" w:customStyle="1" w:styleId="FontStyle99">
    <w:name w:val="Font Style99"/>
    <w:basedOn w:val="a0"/>
    <w:uiPriority w:val="99"/>
    <w:rPr>
      <w:rFonts w:ascii="Arial" w:hAnsi="Arial" w:cs="Arial"/>
      <w:b/>
      <w:bCs/>
      <w:color w:val="000000"/>
      <w:sz w:val="22"/>
      <w:szCs w:val="22"/>
    </w:rPr>
  </w:style>
  <w:style w:type="character" w:customStyle="1" w:styleId="FontStyle100">
    <w:name w:val="Font Style100"/>
    <w:basedOn w:val="a0"/>
    <w:uiPriority w:val="99"/>
    <w:rPr>
      <w:rFonts w:ascii="Arial" w:hAnsi="Arial" w:cs="Arial"/>
      <w:b/>
      <w:bCs/>
      <w:color w:val="000000"/>
      <w:sz w:val="26"/>
      <w:szCs w:val="26"/>
    </w:rPr>
  </w:style>
  <w:style w:type="character" w:customStyle="1" w:styleId="FontStyle101">
    <w:name w:val="Font Style101"/>
    <w:basedOn w:val="a0"/>
    <w:uiPriority w:val="99"/>
    <w:rPr>
      <w:rFonts w:ascii="Arial" w:hAnsi="Arial" w:cs="Arial"/>
      <w:i/>
      <w:iCs/>
      <w:color w:val="000000"/>
      <w:sz w:val="18"/>
      <w:szCs w:val="18"/>
    </w:rPr>
  </w:style>
  <w:style w:type="character" w:customStyle="1" w:styleId="FontStyle102">
    <w:name w:val="Font Style102"/>
    <w:basedOn w:val="a0"/>
    <w:uiPriority w:val="99"/>
    <w:rPr>
      <w:rFonts w:ascii="Arial" w:hAnsi="Arial" w:cs="Arial"/>
      <w:color w:val="000000"/>
      <w:sz w:val="14"/>
      <w:szCs w:val="14"/>
    </w:rPr>
  </w:style>
  <w:style w:type="character" w:customStyle="1" w:styleId="FontStyle103">
    <w:name w:val="Font Style103"/>
    <w:basedOn w:val="a0"/>
    <w:uiPriority w:val="99"/>
    <w:rPr>
      <w:rFonts w:ascii="Arial" w:hAnsi="Arial" w:cs="Arial"/>
      <w:color w:val="000000"/>
      <w:sz w:val="10"/>
      <w:szCs w:val="10"/>
    </w:rPr>
  </w:style>
  <w:style w:type="character" w:customStyle="1" w:styleId="FontStyle104">
    <w:name w:val="Font Style104"/>
    <w:basedOn w:val="a0"/>
    <w:uiPriority w:val="99"/>
    <w:rPr>
      <w:rFonts w:ascii="Arial" w:hAnsi="Arial" w:cs="Arial"/>
      <w:color w:val="000000"/>
      <w:sz w:val="30"/>
      <w:szCs w:val="30"/>
    </w:rPr>
  </w:style>
  <w:style w:type="character" w:customStyle="1" w:styleId="FontStyle105">
    <w:name w:val="Font Style105"/>
    <w:basedOn w:val="a0"/>
    <w:uiPriority w:val="99"/>
    <w:rPr>
      <w:rFonts w:ascii="Arial" w:hAnsi="Arial" w:cs="Arial"/>
      <w:color w:val="000000"/>
      <w:sz w:val="24"/>
      <w:szCs w:val="24"/>
    </w:rPr>
  </w:style>
  <w:style w:type="character" w:customStyle="1" w:styleId="FontStyle106">
    <w:name w:val="Font Style106"/>
    <w:basedOn w:val="a0"/>
    <w:uiPriority w:val="99"/>
    <w:rPr>
      <w:rFonts w:ascii="Arial" w:hAnsi="Arial" w:cs="Arial"/>
      <w:i/>
      <w:iCs/>
      <w:color w:val="000000"/>
      <w:sz w:val="16"/>
      <w:szCs w:val="16"/>
    </w:rPr>
  </w:style>
  <w:style w:type="character" w:customStyle="1" w:styleId="FontStyle107">
    <w:name w:val="Font Style107"/>
    <w:basedOn w:val="a0"/>
    <w:uiPriority w:val="99"/>
    <w:rPr>
      <w:rFonts w:ascii="Bookman Old Style" w:hAnsi="Bookman Old Style" w:cs="Bookman Old Style"/>
      <w:color w:val="000000"/>
      <w:spacing w:val="10"/>
      <w:sz w:val="28"/>
      <w:szCs w:val="28"/>
    </w:rPr>
  </w:style>
  <w:style w:type="character" w:customStyle="1" w:styleId="FontStyle108">
    <w:name w:val="Font Style108"/>
    <w:basedOn w:val="a0"/>
    <w:uiPriority w:val="99"/>
    <w:rPr>
      <w:rFonts w:ascii="Arial" w:hAnsi="Arial" w:cs="Arial"/>
      <w:color w:val="000000"/>
      <w:spacing w:val="-10"/>
      <w:sz w:val="46"/>
      <w:szCs w:val="46"/>
    </w:rPr>
  </w:style>
  <w:style w:type="character" w:customStyle="1" w:styleId="FontStyle109">
    <w:name w:val="Font Style109"/>
    <w:basedOn w:val="a0"/>
    <w:uiPriority w:val="99"/>
    <w:rPr>
      <w:rFonts w:ascii="Arial" w:hAnsi="Arial" w:cs="Arial"/>
      <w:b/>
      <w:bCs/>
      <w:color w:val="000000"/>
      <w:sz w:val="30"/>
      <w:szCs w:val="30"/>
    </w:rPr>
  </w:style>
  <w:style w:type="character" w:customStyle="1" w:styleId="FontStyle110">
    <w:name w:val="Font Style110"/>
    <w:basedOn w:val="a0"/>
    <w:uiPriority w:val="99"/>
    <w:rPr>
      <w:rFonts w:ascii="Arial" w:hAnsi="Arial" w:cs="Arial"/>
      <w:color w:val="000000"/>
      <w:sz w:val="10"/>
      <w:szCs w:val="10"/>
    </w:rPr>
  </w:style>
  <w:style w:type="character" w:customStyle="1" w:styleId="FontStyle111">
    <w:name w:val="Font Style111"/>
    <w:basedOn w:val="a0"/>
    <w:uiPriority w:val="99"/>
    <w:rPr>
      <w:rFonts w:ascii="Arial" w:hAnsi="Arial" w:cs="Arial"/>
      <w:color w:val="000000"/>
      <w:sz w:val="12"/>
      <w:szCs w:val="12"/>
    </w:rPr>
  </w:style>
  <w:style w:type="character" w:customStyle="1" w:styleId="FontStyle112">
    <w:name w:val="Font Style112"/>
    <w:basedOn w:val="a0"/>
    <w:uiPriority w:val="99"/>
    <w:rPr>
      <w:rFonts w:ascii="Arial" w:hAnsi="Arial" w:cs="Arial"/>
      <w:color w:val="000000"/>
      <w:sz w:val="18"/>
      <w:szCs w:val="18"/>
    </w:rPr>
  </w:style>
  <w:style w:type="character" w:customStyle="1" w:styleId="FontStyle113">
    <w:name w:val="Font Style113"/>
    <w:basedOn w:val="a0"/>
    <w:uiPriority w:val="99"/>
    <w:rPr>
      <w:rFonts w:ascii="Bookman Old Style" w:hAnsi="Bookman Old Style" w:cs="Bookman Old Style"/>
      <w:color w:val="000000"/>
      <w:sz w:val="14"/>
      <w:szCs w:val="14"/>
    </w:rPr>
  </w:style>
  <w:style w:type="character" w:customStyle="1" w:styleId="FontStyle114">
    <w:name w:val="Font Style114"/>
    <w:basedOn w:val="a0"/>
    <w:uiPriority w:val="99"/>
    <w:rPr>
      <w:rFonts w:ascii="Bookman Old Style" w:hAnsi="Bookman Old Style" w:cs="Bookman Old Style"/>
      <w:b/>
      <w:bCs/>
      <w:color w:val="000000"/>
      <w:sz w:val="38"/>
      <w:szCs w:val="38"/>
    </w:rPr>
  </w:style>
  <w:style w:type="character" w:customStyle="1" w:styleId="FontStyle115">
    <w:name w:val="Font Style115"/>
    <w:basedOn w:val="a0"/>
    <w:uiPriority w:val="99"/>
    <w:rPr>
      <w:rFonts w:ascii="Bookman Old Style" w:hAnsi="Bookman Old Style" w:cs="Bookman Old Style"/>
      <w:color w:val="000000"/>
      <w:spacing w:val="10"/>
      <w:sz w:val="38"/>
      <w:szCs w:val="38"/>
    </w:rPr>
  </w:style>
  <w:style w:type="character" w:customStyle="1" w:styleId="FontStyle116">
    <w:name w:val="Font Style116"/>
    <w:basedOn w:val="a0"/>
    <w:uiPriority w:val="99"/>
    <w:rPr>
      <w:rFonts w:ascii="Franklin Gothic Demi Cond" w:hAnsi="Franklin Gothic Demi Cond" w:cs="Franklin Gothic Demi Cond"/>
      <w:color w:val="000000"/>
      <w:spacing w:val="10"/>
      <w:sz w:val="50"/>
      <w:szCs w:val="50"/>
    </w:rPr>
  </w:style>
  <w:style w:type="character" w:customStyle="1" w:styleId="FontStyle117">
    <w:name w:val="Font Style117"/>
    <w:basedOn w:val="a0"/>
    <w:uiPriority w:val="99"/>
    <w:rPr>
      <w:rFonts w:ascii="Bookman Old Style" w:hAnsi="Bookman Old Style" w:cs="Bookman Old Style"/>
      <w:b/>
      <w:bCs/>
      <w:color w:val="000000"/>
      <w:sz w:val="28"/>
      <w:szCs w:val="28"/>
    </w:rPr>
  </w:style>
  <w:style w:type="character" w:customStyle="1" w:styleId="FontStyle118">
    <w:name w:val="Font Style118"/>
    <w:basedOn w:val="a0"/>
    <w:uiPriority w:val="99"/>
    <w:rPr>
      <w:rFonts w:ascii="Bookman Old Style" w:hAnsi="Bookman Old Style" w:cs="Bookman Old Style"/>
      <w:b/>
      <w:bCs/>
      <w:color w:val="000000"/>
      <w:sz w:val="30"/>
      <w:szCs w:val="30"/>
    </w:rPr>
  </w:style>
  <w:style w:type="character" w:customStyle="1" w:styleId="FontStyle119">
    <w:name w:val="Font Style119"/>
    <w:basedOn w:val="a0"/>
    <w:uiPriority w:val="99"/>
    <w:rPr>
      <w:rFonts w:ascii="Palatino Linotype" w:hAnsi="Palatino Linotype" w:cs="Palatino Linotype"/>
      <w:color w:val="000000"/>
      <w:spacing w:val="-20"/>
      <w:sz w:val="32"/>
      <w:szCs w:val="32"/>
    </w:rPr>
  </w:style>
  <w:style w:type="character" w:customStyle="1" w:styleId="FontStyle120">
    <w:name w:val="Font Style120"/>
    <w:basedOn w:val="a0"/>
    <w:uiPriority w:val="99"/>
    <w:rPr>
      <w:rFonts w:ascii="Bookman Old Style" w:hAnsi="Bookman Old Style" w:cs="Bookman Old Style"/>
      <w:color w:val="000000"/>
      <w:sz w:val="16"/>
      <w:szCs w:val="16"/>
    </w:rPr>
  </w:style>
  <w:style w:type="character" w:customStyle="1" w:styleId="FontStyle121">
    <w:name w:val="Font Style121"/>
    <w:basedOn w:val="a0"/>
    <w:uiPriority w:val="99"/>
    <w:rPr>
      <w:rFonts w:ascii="Bookman Old Style" w:hAnsi="Bookman Old Style" w:cs="Bookman Old Style"/>
      <w:b/>
      <w:bCs/>
      <w:color w:val="000000"/>
      <w:sz w:val="16"/>
      <w:szCs w:val="16"/>
    </w:rPr>
  </w:style>
  <w:style w:type="character" w:customStyle="1" w:styleId="FontStyle122">
    <w:name w:val="Font Style122"/>
    <w:basedOn w:val="a0"/>
    <w:uiPriority w:val="99"/>
    <w:rPr>
      <w:rFonts w:ascii="Bookman Old Style" w:hAnsi="Bookman Old Style" w:cs="Bookman Old Style"/>
      <w:i/>
      <w:iCs/>
      <w:color w:val="000000"/>
      <w:sz w:val="18"/>
      <w:szCs w:val="18"/>
    </w:rPr>
  </w:style>
  <w:style w:type="character" w:customStyle="1" w:styleId="FontStyle123">
    <w:name w:val="Font Style123"/>
    <w:basedOn w:val="a0"/>
    <w:uiPriority w:val="99"/>
    <w:rPr>
      <w:rFonts w:ascii="Courier New" w:hAnsi="Courier New" w:cs="Courier New"/>
      <w:color w:val="000000"/>
      <w:sz w:val="18"/>
      <w:szCs w:val="18"/>
    </w:rPr>
  </w:style>
  <w:style w:type="character" w:customStyle="1" w:styleId="FontStyle124">
    <w:name w:val="Font Style124"/>
    <w:basedOn w:val="a0"/>
    <w:uiPriority w:val="99"/>
    <w:rPr>
      <w:rFonts w:ascii="Bookman Old Style" w:hAnsi="Bookman Old Style" w:cs="Bookman Old Style"/>
      <w:color w:val="000000"/>
      <w:sz w:val="18"/>
      <w:szCs w:val="18"/>
    </w:rPr>
  </w:style>
  <w:style w:type="character" w:customStyle="1" w:styleId="FontStyle125">
    <w:name w:val="Font Style125"/>
    <w:basedOn w:val="a0"/>
    <w:uiPriority w:val="99"/>
    <w:rPr>
      <w:rFonts w:ascii="Bookman Old Style" w:hAnsi="Bookman Old Style" w:cs="Bookman Old Style"/>
      <w:b/>
      <w:bCs/>
      <w:color w:val="000000"/>
      <w:sz w:val="18"/>
      <w:szCs w:val="18"/>
    </w:rPr>
  </w:style>
  <w:style w:type="character" w:customStyle="1" w:styleId="FontStyle126">
    <w:name w:val="Font Style126"/>
    <w:basedOn w:val="a0"/>
    <w:uiPriority w:val="99"/>
    <w:rPr>
      <w:rFonts w:ascii="Bookman Old Style" w:hAnsi="Bookman Old Style" w:cs="Bookman Old Style"/>
      <w:b/>
      <w:bCs/>
      <w:color w:val="000000"/>
      <w:sz w:val="20"/>
      <w:szCs w:val="20"/>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2F7D7F"/>
    <w:rPr>
      <w:rFonts w:ascii="Tahoma" w:hAnsi="Tahoma" w:cs="Tahoma"/>
      <w:sz w:val="16"/>
      <w:szCs w:val="16"/>
    </w:rPr>
  </w:style>
  <w:style w:type="character" w:customStyle="1" w:styleId="a5">
    <w:name w:val="Текст выноски Знак"/>
    <w:basedOn w:val="a0"/>
    <w:link w:val="a4"/>
    <w:uiPriority w:val="99"/>
    <w:semiHidden/>
    <w:rsid w:val="002F7D7F"/>
    <w:rPr>
      <w:rFonts w:ascii="Tahoma" w:hAnsi="Tahoma" w:cs="Tahoma"/>
      <w:sz w:val="16"/>
      <w:szCs w:val="16"/>
    </w:rPr>
  </w:style>
  <w:style w:type="table" w:styleId="a6">
    <w:name w:val="Table Grid"/>
    <w:basedOn w:val="a1"/>
    <w:uiPriority w:val="59"/>
    <w:rsid w:val="00C03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4">
    <w:name w:val="Font Style144"/>
    <w:basedOn w:val="a0"/>
    <w:uiPriority w:val="99"/>
    <w:rsid w:val="000105D4"/>
    <w:rPr>
      <w:rFonts w:ascii="Arial" w:hAnsi="Arial" w:cs="Arial"/>
      <w:color w:val="000000"/>
      <w:sz w:val="18"/>
      <w:szCs w:val="18"/>
    </w:rPr>
  </w:style>
  <w:style w:type="character" w:customStyle="1" w:styleId="FontStyle64">
    <w:name w:val="Font Style64"/>
    <w:uiPriority w:val="99"/>
    <w:rsid w:val="000105D4"/>
    <w:rPr>
      <w:rFonts w:ascii="Arial" w:hAnsi="Arial" w:cs="Arial"/>
      <w:color w:val="000000"/>
      <w:sz w:val="18"/>
      <w:szCs w:val="18"/>
    </w:rPr>
  </w:style>
  <w:style w:type="character" w:customStyle="1" w:styleId="FontStyle55">
    <w:name w:val="Font Style55"/>
    <w:uiPriority w:val="99"/>
    <w:rsid w:val="000105D4"/>
    <w:rPr>
      <w:rFonts w:ascii="Bookman Old Style" w:hAnsi="Bookman Old Style" w:cs="Bookman Old Style"/>
      <w:color w:val="000000"/>
      <w:sz w:val="18"/>
      <w:szCs w:val="18"/>
    </w:rPr>
  </w:style>
  <w:style w:type="character" w:customStyle="1" w:styleId="FontStyle51">
    <w:name w:val="Font Style51"/>
    <w:uiPriority w:val="99"/>
    <w:rsid w:val="000105D4"/>
    <w:rPr>
      <w:rFonts w:ascii="Bookman Old Style" w:hAnsi="Bookman Old Style" w:cs="Bookman Old Style"/>
      <w:color w:val="000000"/>
      <w:spacing w:val="-10"/>
      <w:sz w:val="14"/>
      <w:szCs w:val="14"/>
    </w:rPr>
  </w:style>
  <w:style w:type="character" w:customStyle="1" w:styleId="FontStyle951">
    <w:name w:val="Font Style951"/>
    <w:basedOn w:val="a0"/>
    <w:uiPriority w:val="99"/>
    <w:rsid w:val="000105D4"/>
    <w:rPr>
      <w:rFonts w:ascii="Garamond" w:hAnsi="Garamond" w:cs="Garamond"/>
      <w:color w:val="000000"/>
      <w:sz w:val="20"/>
      <w:szCs w:val="20"/>
    </w:rPr>
  </w:style>
  <w:style w:type="character" w:customStyle="1" w:styleId="FontStyle172">
    <w:name w:val="Font Style172"/>
    <w:basedOn w:val="a0"/>
    <w:uiPriority w:val="99"/>
    <w:rsid w:val="000105D4"/>
    <w:rPr>
      <w:rFonts w:ascii="Arial" w:hAnsi="Arial" w:cs="Arial"/>
      <w:i/>
      <w:iCs/>
      <w:color w:val="000000"/>
      <w:sz w:val="18"/>
      <w:szCs w:val="18"/>
    </w:rPr>
  </w:style>
  <w:style w:type="character" w:customStyle="1" w:styleId="FontStyle953">
    <w:name w:val="Font Style953"/>
    <w:basedOn w:val="a0"/>
    <w:uiPriority w:val="99"/>
    <w:rsid w:val="00A73260"/>
    <w:rPr>
      <w:rFonts w:ascii="Garamond" w:hAnsi="Garamond" w:cs="Garamond"/>
      <w:i/>
      <w:iCs/>
      <w:color w:val="000000"/>
      <w:spacing w:val="10"/>
      <w:sz w:val="20"/>
      <w:szCs w:val="20"/>
    </w:rPr>
  </w:style>
  <w:style w:type="character" w:customStyle="1" w:styleId="FontStyle171">
    <w:name w:val="Font Style171"/>
    <w:basedOn w:val="a0"/>
    <w:uiPriority w:val="99"/>
    <w:rsid w:val="006515FE"/>
    <w:rPr>
      <w:rFonts w:ascii="Arial" w:hAnsi="Arial" w:cs="Arial"/>
      <w:color w:val="000000"/>
      <w:sz w:val="18"/>
      <w:szCs w:val="18"/>
    </w:rPr>
  </w:style>
  <w:style w:type="character" w:customStyle="1" w:styleId="FontStyle142">
    <w:name w:val="Font Style142"/>
    <w:basedOn w:val="a0"/>
    <w:uiPriority w:val="99"/>
    <w:rsid w:val="00247323"/>
    <w:rPr>
      <w:rFonts w:ascii="Arial" w:hAnsi="Arial" w:cs="Arial"/>
      <w:color w:val="000000"/>
      <w:sz w:val="16"/>
      <w:szCs w:val="16"/>
    </w:rPr>
  </w:style>
  <w:style w:type="paragraph" w:customStyle="1" w:styleId="formattext">
    <w:name w:val="formattext"/>
    <w:basedOn w:val="a"/>
    <w:rsid w:val="005272F7"/>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FontStyle147">
    <w:name w:val="Font Style147"/>
    <w:basedOn w:val="a0"/>
    <w:uiPriority w:val="99"/>
    <w:rsid w:val="005D5D49"/>
    <w:rPr>
      <w:rFonts w:ascii="Arial" w:hAnsi="Arial" w:cs="Arial"/>
      <w:b/>
      <w:bCs/>
      <w:color w:val="000000"/>
      <w:sz w:val="26"/>
      <w:szCs w:val="26"/>
    </w:rPr>
  </w:style>
  <w:style w:type="paragraph" w:customStyle="1" w:styleId="Style87">
    <w:name w:val="Style87"/>
    <w:basedOn w:val="a"/>
    <w:uiPriority w:val="99"/>
    <w:rsid w:val="00BE3158"/>
  </w:style>
  <w:style w:type="character" w:customStyle="1" w:styleId="FontStyle148">
    <w:name w:val="Font Style148"/>
    <w:basedOn w:val="a0"/>
    <w:uiPriority w:val="99"/>
    <w:rsid w:val="00B50736"/>
    <w:rPr>
      <w:rFonts w:ascii="Courier New" w:hAnsi="Courier New" w:cs="Courier New"/>
      <w:color w:val="000000"/>
      <w:sz w:val="18"/>
      <w:szCs w:val="18"/>
    </w:rPr>
  </w:style>
  <w:style w:type="character" w:customStyle="1" w:styleId="FontStyle11">
    <w:name w:val="Font Style11"/>
    <w:basedOn w:val="a0"/>
    <w:uiPriority w:val="99"/>
    <w:rsid w:val="0002673D"/>
    <w:rPr>
      <w:rFonts w:ascii="Courier New" w:hAnsi="Courier New" w:cs="Courier New"/>
      <w:color w:val="000000"/>
      <w:sz w:val="18"/>
      <w:szCs w:val="18"/>
    </w:rPr>
  </w:style>
  <w:style w:type="character" w:customStyle="1" w:styleId="FontStyle49">
    <w:name w:val="Font Style49"/>
    <w:uiPriority w:val="99"/>
    <w:rsid w:val="006A440D"/>
    <w:rPr>
      <w:rFonts w:ascii="Bookman Old Style" w:hAnsi="Bookman Old Style" w:cs="Bookman Old Style"/>
      <w:color w:val="000000"/>
      <w:sz w:val="38"/>
      <w:szCs w:val="38"/>
    </w:rPr>
  </w:style>
  <w:style w:type="character" w:customStyle="1" w:styleId="FontStyle41">
    <w:name w:val="Font Style41"/>
    <w:basedOn w:val="a0"/>
    <w:uiPriority w:val="99"/>
    <w:rsid w:val="006A440D"/>
    <w:rPr>
      <w:rFonts w:ascii="Arial" w:hAnsi="Arial" w:cs="Arial"/>
      <w:b/>
      <w:bCs/>
      <w:color w:val="000000"/>
      <w:sz w:val="22"/>
      <w:szCs w:val="22"/>
    </w:rPr>
  </w:style>
  <w:style w:type="character" w:customStyle="1" w:styleId="FontStyle42">
    <w:name w:val="Font Style42"/>
    <w:basedOn w:val="a0"/>
    <w:uiPriority w:val="99"/>
    <w:rsid w:val="006A440D"/>
    <w:rPr>
      <w:rFonts w:ascii="Arial" w:hAnsi="Arial" w:cs="Arial"/>
      <w:color w:val="000000"/>
      <w:sz w:val="22"/>
      <w:szCs w:val="22"/>
    </w:rPr>
  </w:style>
  <w:style w:type="character" w:customStyle="1" w:styleId="FontStyle44">
    <w:name w:val="Font Style44"/>
    <w:basedOn w:val="a0"/>
    <w:uiPriority w:val="99"/>
    <w:rsid w:val="006A440D"/>
    <w:rPr>
      <w:rFonts w:ascii="Arial" w:hAnsi="Arial" w:cs="Arial"/>
      <w:color w:val="000000"/>
      <w:sz w:val="14"/>
      <w:szCs w:val="14"/>
    </w:rPr>
  </w:style>
  <w:style w:type="character" w:customStyle="1" w:styleId="FontStyle141">
    <w:name w:val="Font Style141"/>
    <w:basedOn w:val="a0"/>
    <w:uiPriority w:val="99"/>
    <w:rsid w:val="006A440D"/>
    <w:rPr>
      <w:rFonts w:ascii="Arial" w:hAnsi="Arial" w:cs="Arial"/>
      <w:color w:val="000000"/>
      <w:sz w:val="22"/>
      <w:szCs w:val="22"/>
    </w:rPr>
  </w:style>
  <w:style w:type="character" w:customStyle="1" w:styleId="FontStyle137">
    <w:name w:val="Font Style137"/>
    <w:basedOn w:val="a0"/>
    <w:uiPriority w:val="99"/>
    <w:rsid w:val="006A440D"/>
    <w:rPr>
      <w:rFonts w:ascii="Arial" w:hAnsi="Arial" w:cs="Arial"/>
      <w:b/>
      <w:bCs/>
      <w:color w:val="000000"/>
      <w:spacing w:val="10"/>
      <w:sz w:val="18"/>
      <w:szCs w:val="18"/>
    </w:rPr>
  </w:style>
  <w:style w:type="character" w:customStyle="1" w:styleId="FontStyle138">
    <w:name w:val="Font Style138"/>
    <w:basedOn w:val="a0"/>
    <w:uiPriority w:val="99"/>
    <w:rsid w:val="006A440D"/>
    <w:rPr>
      <w:rFonts w:ascii="Arial" w:hAnsi="Arial" w:cs="Arial"/>
      <w:b/>
      <w:bCs/>
      <w:color w:val="000000"/>
      <w:sz w:val="18"/>
      <w:szCs w:val="18"/>
    </w:rPr>
  </w:style>
  <w:style w:type="character" w:customStyle="1" w:styleId="FontStyle76">
    <w:name w:val="Font Style76"/>
    <w:basedOn w:val="a0"/>
    <w:uiPriority w:val="99"/>
    <w:rsid w:val="0013555A"/>
    <w:rPr>
      <w:rFonts w:ascii="Book Antiqua" w:hAnsi="Book Antiqua" w:cs="Book Antiqua"/>
      <w:b/>
      <w:bCs/>
      <w:color w:val="000000"/>
      <w:sz w:val="34"/>
      <w:szCs w:val="34"/>
    </w:rPr>
  </w:style>
  <w:style w:type="paragraph" w:styleId="a7">
    <w:name w:val="Normal (Web)"/>
    <w:basedOn w:val="a"/>
    <w:uiPriority w:val="99"/>
    <w:unhideWhenUsed/>
    <w:rsid w:val="00065EB4"/>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8">
    <w:name w:val="header"/>
    <w:basedOn w:val="a"/>
    <w:link w:val="a9"/>
    <w:uiPriority w:val="99"/>
    <w:unhideWhenUsed/>
    <w:rsid w:val="00065EB4"/>
    <w:pPr>
      <w:tabs>
        <w:tab w:val="center" w:pos="4677"/>
        <w:tab w:val="right" w:pos="9355"/>
      </w:tabs>
    </w:pPr>
  </w:style>
  <w:style w:type="character" w:customStyle="1" w:styleId="a9">
    <w:name w:val="Верхний колонтитул Знак"/>
    <w:basedOn w:val="a0"/>
    <w:link w:val="a8"/>
    <w:uiPriority w:val="99"/>
    <w:rsid w:val="00065EB4"/>
    <w:rPr>
      <w:rFonts w:hAnsi="Arial" w:cs="Arial"/>
      <w:sz w:val="24"/>
      <w:szCs w:val="24"/>
    </w:rPr>
  </w:style>
  <w:style w:type="paragraph" w:styleId="aa">
    <w:name w:val="footer"/>
    <w:basedOn w:val="a"/>
    <w:link w:val="ab"/>
    <w:uiPriority w:val="99"/>
    <w:unhideWhenUsed/>
    <w:rsid w:val="00065EB4"/>
    <w:pPr>
      <w:tabs>
        <w:tab w:val="center" w:pos="4677"/>
        <w:tab w:val="right" w:pos="9355"/>
      </w:tabs>
    </w:pPr>
  </w:style>
  <w:style w:type="character" w:customStyle="1" w:styleId="ab">
    <w:name w:val="Нижний колонтитул Знак"/>
    <w:basedOn w:val="a0"/>
    <w:link w:val="aa"/>
    <w:uiPriority w:val="99"/>
    <w:rsid w:val="00065EB4"/>
    <w:rPr>
      <w:rFonts w:hAnsi="Arial" w:cs="Arial"/>
      <w:sz w:val="24"/>
      <w:szCs w:val="24"/>
    </w:rPr>
  </w:style>
  <w:style w:type="character" w:customStyle="1" w:styleId="FontStyle29">
    <w:name w:val="Font Style29"/>
    <w:basedOn w:val="a0"/>
    <w:uiPriority w:val="99"/>
    <w:rsid w:val="00065EB4"/>
    <w:rPr>
      <w:rFonts w:ascii="Franklin Gothic Medium Cond" w:hAnsi="Franklin Gothic Medium Cond" w:cs="Franklin Gothic Medium Cond"/>
      <w:color w:val="000000"/>
      <w:sz w:val="26"/>
      <w:szCs w:val="26"/>
    </w:rPr>
  </w:style>
  <w:style w:type="character" w:customStyle="1" w:styleId="FontStyle30">
    <w:name w:val="Font Style30"/>
    <w:basedOn w:val="a0"/>
    <w:uiPriority w:val="99"/>
    <w:rsid w:val="00065EB4"/>
    <w:rPr>
      <w:rFonts w:ascii="Calibri" w:hAnsi="Calibri" w:cs="Calibri"/>
      <w:color w:val="000000"/>
      <w:sz w:val="26"/>
      <w:szCs w:val="26"/>
    </w:rPr>
  </w:style>
  <w:style w:type="character" w:customStyle="1" w:styleId="FontStyle1624">
    <w:name w:val="Font Style1624"/>
    <w:basedOn w:val="a0"/>
    <w:uiPriority w:val="99"/>
    <w:rsid w:val="00AA6D77"/>
    <w:rPr>
      <w:rFonts w:ascii="Arial" w:hAnsi="Arial" w:cs="Arial"/>
      <w:b/>
      <w:bCs/>
      <w:color w:val="000000"/>
      <w:sz w:val="30"/>
      <w:szCs w:val="30"/>
    </w:rPr>
  </w:style>
  <w:style w:type="character" w:customStyle="1" w:styleId="FontStyle1644">
    <w:name w:val="Font Style1644"/>
    <w:basedOn w:val="a0"/>
    <w:uiPriority w:val="99"/>
    <w:rsid w:val="00AA6D77"/>
    <w:rPr>
      <w:rFonts w:ascii="Arial" w:hAnsi="Arial" w:cs="Arial"/>
      <w:color w:val="000000"/>
      <w:sz w:val="16"/>
      <w:szCs w:val="16"/>
    </w:rPr>
  </w:style>
  <w:style w:type="character" w:customStyle="1" w:styleId="FontStyle1645">
    <w:name w:val="Font Style1645"/>
    <w:basedOn w:val="a0"/>
    <w:uiPriority w:val="99"/>
    <w:rsid w:val="00AA6D77"/>
    <w:rPr>
      <w:rFonts w:ascii="Arial" w:hAnsi="Arial" w:cs="Arial"/>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1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w3.org/2001/XMLSchema-instanc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w3.org/XML/Schema" TargetMode="External"/><Relationship Id="rId12" Type="http://schemas.openxmlformats.org/officeDocument/2006/relationships/header" Target="header2.xml"/><Relationship Id="rId17" Type="http://schemas.openxmlformats.org/officeDocument/2006/relationships/hyperlink" Target="http://standards.iso.org/iso-iec/19794/-6/ed-2/amd/2" TargetMode="External"/><Relationship Id="rId2" Type="http://schemas.openxmlformats.org/officeDocument/2006/relationships/styles" Target="styles.xml"/><Relationship Id="rId16" Type="http://schemas.openxmlformats.org/officeDocument/2006/relationships/hyperlink" Target="http://standards.iso.org/iso-iec/19794/-1/ed-2/amd/2" TargetMode="External"/><Relationship Id="rId20" Type="http://schemas.openxmlformats.org/officeDocument/2006/relationships/hyperlink" Target="file:///C:/Users/greg.cannon/CMTWork/Stds/XML/xml%252"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hyperlink" Target="http://standards.iso"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81F40-73F2-430C-8B69-B508AC80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87</Pages>
  <Words>20481</Words>
  <Characters>116743</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 LERBER Danielle</dc:creator>
  <cp:lastModifiedBy>Bekzada Ubishtayeva</cp:lastModifiedBy>
  <cp:revision>20</cp:revision>
  <dcterms:created xsi:type="dcterms:W3CDTF">2022-03-24T09:57:00Z</dcterms:created>
  <dcterms:modified xsi:type="dcterms:W3CDTF">2022-09-28T05:02:00Z</dcterms:modified>
</cp:coreProperties>
</file>